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4" w:rsidRPr="00664AE8" w:rsidRDefault="00CE5D14" w:rsidP="00CE5D14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Додаток 1</w:t>
      </w:r>
    </w:p>
    <w:p w:rsidR="00CE5D14" w:rsidRPr="00664AE8" w:rsidRDefault="00CE5D14" w:rsidP="00CE5D14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Затверджено рішенням</w:t>
      </w:r>
    </w:p>
    <w:p w:rsidR="00CE5D14" w:rsidRPr="00664AE8" w:rsidRDefault="00CE5D14" w:rsidP="00CE5D14">
      <w:pPr>
        <w:pStyle w:val="NoSpacing"/>
        <w:jc w:val="right"/>
        <w:rPr>
          <w:rFonts w:ascii="Times New Roman" w:hAnsi="Times New Roman"/>
          <w:lang w:val="uk-UA"/>
        </w:rPr>
      </w:pPr>
      <w:proofErr w:type="spellStart"/>
      <w:r w:rsidRPr="00664AE8">
        <w:rPr>
          <w:rFonts w:ascii="Times New Roman" w:hAnsi="Times New Roman"/>
          <w:lang w:val="uk-UA"/>
        </w:rPr>
        <w:t>Первозванівської</w:t>
      </w:r>
      <w:proofErr w:type="spellEnd"/>
      <w:r w:rsidRPr="00664AE8">
        <w:rPr>
          <w:rFonts w:ascii="Times New Roman" w:hAnsi="Times New Roman"/>
          <w:lang w:val="uk-UA"/>
        </w:rPr>
        <w:t xml:space="preserve"> сільської ради</w:t>
      </w:r>
    </w:p>
    <w:p w:rsidR="00CE5D14" w:rsidRPr="00664AE8" w:rsidRDefault="00CE5D14" w:rsidP="00CE5D14">
      <w:pPr>
        <w:pStyle w:val="NoSpacing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/>
          <w:lang w:val="uk-UA"/>
        </w:rPr>
        <w:t>№ 26 від «06» грудня</w:t>
      </w:r>
      <w:r w:rsidRPr="00664AE8">
        <w:rPr>
          <w:rFonts w:ascii="Times New Roman" w:hAnsi="Times New Roman"/>
          <w:lang w:val="uk-UA"/>
        </w:rPr>
        <w:t xml:space="preserve"> 2017 р.</w:t>
      </w:r>
    </w:p>
    <w:p w:rsidR="00CE5D14" w:rsidRPr="00664AE8" w:rsidRDefault="00CE5D14" w:rsidP="00CE5D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ПОЛОЖЕННЯ</w:t>
      </w:r>
    </w:p>
    <w:p w:rsidR="00CE5D14" w:rsidRPr="00664AE8" w:rsidRDefault="00CE5D14" w:rsidP="00CE5D1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про виконавчий комітет </w:t>
      </w:r>
      <w:proofErr w:type="spellStart"/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Первозванівської</w:t>
      </w:r>
      <w:proofErr w:type="spellEnd"/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сільської ради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  <w:lang w:val="uk-UA"/>
        </w:rPr>
        <w:t xml:space="preserve">1.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Загальні положення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664AE8">
        <w:rPr>
          <w:color w:val="000000"/>
          <w:sz w:val="24"/>
          <w:szCs w:val="24"/>
          <w:lang w:val="uk-UA"/>
        </w:rPr>
        <w:t xml:space="preserve">1.1 </w:t>
      </w:r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Положення про виконавчий комітет </w:t>
      </w:r>
      <w:proofErr w:type="spellStart"/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Первозванівської</w:t>
      </w:r>
      <w:proofErr w:type="spellEnd"/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сільської ради (далі - Положення) розроблено на виконання законів України </w:t>
      </w:r>
      <w:r w:rsidRPr="00664AE8">
        <w:rPr>
          <w:color w:val="000000"/>
          <w:sz w:val="24"/>
          <w:szCs w:val="24"/>
          <w:lang w:val="uk-UA"/>
        </w:rPr>
        <w:t>«</w:t>
      </w:r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 місцеве самоврядування в Україні</w:t>
      </w:r>
      <w:r w:rsidRPr="00664AE8">
        <w:rPr>
          <w:color w:val="000000"/>
          <w:sz w:val="24"/>
          <w:szCs w:val="24"/>
          <w:lang w:val="uk-UA"/>
        </w:rPr>
        <w:t>», «</w:t>
      </w:r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 службу в органах місцевого самоврядування</w:t>
      </w:r>
      <w:r w:rsidRPr="00664AE8">
        <w:rPr>
          <w:color w:val="000000"/>
          <w:sz w:val="24"/>
          <w:szCs w:val="24"/>
          <w:lang w:val="uk-UA"/>
        </w:rPr>
        <w:t xml:space="preserve">», </w:t>
      </w:r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відповідно до Регламенту сільської ради та визначає загальний порядок організації роботи виконавчого комітету </w:t>
      </w:r>
      <w:proofErr w:type="spellStart"/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Первозванівської</w:t>
      </w:r>
      <w:proofErr w:type="spellEnd"/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сільської ради.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664AE8">
        <w:rPr>
          <w:color w:val="000000"/>
          <w:sz w:val="24"/>
          <w:szCs w:val="24"/>
          <w:lang w:val="uk-UA"/>
        </w:rPr>
        <w:t xml:space="preserve">1.2. </w:t>
      </w:r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Виконавчий комітет </w:t>
      </w:r>
      <w:proofErr w:type="spellStart"/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Первозванівської</w:t>
      </w:r>
      <w:proofErr w:type="spellEnd"/>
      <w:r w:rsidRPr="00664AE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сільської ради (далі -  виконавчий комітет) є виконавчим органом сільської ради, який утворюється  сільською радою на строк її повноважень для сприяння взаємодії і зв’язків сільської ради з територіальною громадою, місцевими органами виконавчої влади, органами та посадовими особами місцевого самоврядування.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1.3. 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Сільська рада за пропозицією сільського голови визначає чисельність та затверджує персональний склад виконавчого комітету сільської ради.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1.4.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Виконавчий комітет ради утворюється у складі відповідно сільського голови, заступника голови сільської ради, секретаря виконавчого комітету, старост сіл </w:t>
      </w:r>
      <w:proofErr w:type="spellStart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Первозванівської</w:t>
      </w:r>
      <w:proofErr w:type="spellEnd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 об’єднаної територіальної громади, представників соціальної сфери.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1.5.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До складу виконавчого комітету сільської ради  не можуть входити депутати відповідної ради. Під час добору кандидатур до складу виконавчого комітету сільської ради, сільський голова враховує пропозиції постійних комісій сільської ради.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1.6.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Очолює виконавчий комітет сільської ради – сільський голова. Організацію роботи виконавчого комітету ради  забезпечує секретар виконавчого комітету ради.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1.7.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Особи, які входять до складу виконавчого комітету, крім тих, хто працює у виконавчих органах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обов’язків з відшкодуванням їм середнього заробітку за основним місцем роботи та інших витрат, пов’язаних з виконанням обов’язків члена виконавчого комітету, за рахунок коштів місцевого бюджету.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1.8.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(діяльністю), встановлені законодавством для сільського голови.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1.9.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Виконавчий комітет ради є підзвітним і підконтрольним раді, що його утворила, а з питань здійснення ним повноважень органів виконавчої влади – також підконтрольним відповідним органам виконавчої влади.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1.10.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Після  закінчення повноважень сільської ради  її виконавчий комітет здійснює свої повноваження до сформування нового  складу виконавчого комітету.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1.11.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Організація діяльності виконавчого комітету ради визначається регламентом сільської ради та цим Положенням. 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1.12.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Виконавчий комітет правомочний вирішувати питання, що належать до компетенції виконавчих органів ради, здійснює функції управління відповідно до чинного законодавства, є незалежним у виборі форм і методів своєї  діяльності,  організації виконання власних рішень, </w:t>
      </w:r>
      <w:proofErr w:type="spellStart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рішень</w:t>
      </w:r>
      <w:proofErr w:type="spellEnd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 ради, органів законодавчої та виконавчої влади.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lastRenderedPageBreak/>
        <w:t xml:space="preserve">1.13.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Робота виконавчого комітету будується планово на основі колегіальності, гласності і відкритості, з урахуванням громадської думки та персональної відповідальності у вирішенні питань.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</w:rPr>
        <w:t xml:space="preserve">2.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Формування виконавчого комітету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2.1.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Кандидатури членів виконавчого комітету та секретаря виконавчого комітету ради вносить на розгляд ради сільський голова.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2.2.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Внесені на розгляд ради кандидатури членів виконавчого комітету,  секретаря виконавчого комітету за потреби обговорюються у постійних комісіях, які готують щодо кандидатур мотивовані висновки, доповідні на пленарних засіданнях.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2.3.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Розгляд кандидатур до складу виконавчого комітету постійними комісіями ради відбувається за участі цих кандидатів, якими депутати можуть ставити запитання та отримувати необхідні відповіді.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2.4.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В обговоренні кандидатури на членів виконавчого комітету можуть брати участь тільки депутати.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2.5.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Рада приймає рішення про голосування щодо кожної кандидатури окремо чи списком.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2.6.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Якщо запропонована сільським головою кандидатура не отримала підтримки необхідної більшості депутатів, сільський голова у десятиденний термін представляє раді кандидатуру, щодо якої проводиться нове обговорення і голосування.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</w:rPr>
        <w:t xml:space="preserve">3.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Інші виконавчі органи сільської ради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3.1.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Сільська рада в межах затверджених нею структури і штатів може створювати інші виконавчі органи.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3.2.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Виконавчі органи сільської ради є підзвітними і підконтрольними сільській раді та підпорядкованими її виконавчому комітету і сільському голові.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3.3.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Керівники інших виконавчих органів сільської ради призначаються на посаду і звільняються з посади сільським головою.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3.4.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Положення про інші виконавчі органи сільської ради затверджуються сільською радою.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3.5.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Сільська рада може прийняти рішення про розмежування повноважень між її виконавчим комітетом, його структурними підрозділами та сільським головою в межах їх повноважень.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</w:rPr>
        <w:t xml:space="preserve">4.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Повноваження виконавчого комітету сільської ради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4.1.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Повноваження виконавчого комітету, виконавчих органів ради, порядок його діяльності визначається Конституцією України, законами України </w:t>
      </w:r>
      <w:r w:rsidRPr="00664AE8">
        <w:rPr>
          <w:sz w:val="24"/>
          <w:szCs w:val="24"/>
        </w:rPr>
        <w:t>«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Про місцеве самоврядування в Україні</w:t>
      </w:r>
      <w:r w:rsidRPr="00664AE8">
        <w:rPr>
          <w:sz w:val="24"/>
          <w:szCs w:val="24"/>
        </w:rPr>
        <w:t>», «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Про службу в органах місцевого самоврядування</w:t>
      </w:r>
      <w:r w:rsidRPr="00664AE8">
        <w:rPr>
          <w:sz w:val="24"/>
          <w:szCs w:val="24"/>
        </w:rPr>
        <w:t xml:space="preserve">»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та іншими нормативними актами, рішеннями сільської ради, Регламентом сільської ради та цим Положенням.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4.2.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Виконавчий комітет сільської ради може розглядати і вирішувати питання, віднесені Законом України </w:t>
      </w:r>
      <w:r w:rsidRPr="00664AE8">
        <w:rPr>
          <w:sz w:val="24"/>
          <w:szCs w:val="24"/>
          <w:lang w:val="uk-UA"/>
        </w:rPr>
        <w:t>«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Про місцеве самоврядування в Україні</w:t>
      </w:r>
      <w:r w:rsidRPr="00664AE8">
        <w:rPr>
          <w:sz w:val="24"/>
          <w:szCs w:val="24"/>
          <w:lang w:val="uk-UA"/>
        </w:rPr>
        <w:t xml:space="preserve">»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до відання виконавчих органів ради. 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en-US"/>
        </w:rPr>
        <w:t xml:space="preserve">4.3.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Виконавчий комітет ради: 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попередньо розглядає проекти місцевих програм соціально-економічного і культурного розвитку, цільових програм з інших питань, місцевого бюджету, проекти рішень з інших питань, що вносяться на розгляд ради;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координує діяльність відділів, управлінь та інших виконавчих органів ради, підприємств, установ та організацій, що належать до комунальної власності </w:t>
      </w:r>
      <w:proofErr w:type="spellStart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Первозванівської</w:t>
      </w:r>
      <w:proofErr w:type="spellEnd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 об’єднаної територіальної громади, заслуховує звіти про роботу їх керівників;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має право змінювати або скасовувати акти підпорядкованих йому відділів, управлінь, інших виконавчих органів ради, а також їх посадових осіб;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має право мати печатки з зображенням Державного герба.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4.4.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Для забезпечення підготовки сесій ради, роботи постійних, тимчасових контрольних комісій та депутатів ради, виконавчий комітет: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здійснює правові та організаційно-технічні заходи з підготовки і проведення сесій, а також  роботи постійних та інших комісій ради;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здійснює правове та організаційно-інформаційне забезпечення діяльності депутатів; 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забезпечує своєчасне доведення рішень ради до відома виконавців;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організовує узагальнення доручень виборців, веде їх облік і здійснює контроль за їх реалізацію; 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бере участь у підготовці нарад, семінарів, днів депутатів, зустрічей, а також інших заходів, здійснюваних радою, постійними та іншими комісіями ради;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у межах повноважень, згідно з Положенням про виконавчий комітет розробляє проекти рішень ради;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розглядає за дорученням сільського голови звернення, адресовані раді, веде їх облік, готує за ними відповідні довідки та пропозиції, сприяє депутатам ради в вирішенні цих питань;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здійснює організаційно-технічні заходи з підготовки та проведення  всеукраїнських та місцевих референдумів, а також виборів народних депутатів України, депутатів місцевих рад та інших органів місцевого самоврядування;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забезпечує в установленому порядку доступ до публічної інформації, розгляду, опрацювання, обліку, систематизації, аналізу, надання консультацій під час оформлення запитів та надання відповідей на запити на інформацію;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виконує інші повноваження, що випливають із рішень ради чи процедурних доручень ради. 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  <w:lang w:val="uk-UA"/>
        </w:rPr>
        <w:t xml:space="preserve">5.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Рішення виконавчого комітету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5.1.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Виконавчий комітет сільської ради в межах своїх повноважень на своїх засіданнях, які є правомочними за умови присутності більше половини загального складу виконавчого комітету, приймає рішення.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lastRenderedPageBreak/>
        <w:t xml:space="preserve">5.2.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Рішення виконавчого комітету приймаються більшістю голосів від загального складу виконавчого комітету і підписуються сільським головою. У разі незгоди сільського голови з рішенням виконкому, він може зупинити дію цього рішення своїм розпорядженням або винести це питання на розгляд відповідної ради. Рішення  виконкому з питань, віднесених до власної компетенції виконавчих органів ради, можуть бути скасовані відповідною радою.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5.3.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Рішення виконавчого комітету, прийняті в межах його компетенції, обов’язкові для виконання всіма  розташованими на території </w:t>
      </w:r>
      <w:proofErr w:type="spellStart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Первозванівської</w:t>
      </w:r>
      <w:proofErr w:type="spellEnd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 об’єднаної територіальної громади, підприємствами й установами незалежно від їх організаційно-правових форм, а також органами місцевого самоврядування і громадянами.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5.4.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Сільський голова в межах своїх повноважень видає розпорядження. 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5.5.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Розпорядження реєструються діловодом, розмножуються в необхідній для розсилки кількості і направляються за призначенням не пізніше ніж на третій день після підписання.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5.6.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Акти органів та посадових осіб місцевого самоврядування з мотивів їх невідповідності Конституції або законам України визнаються незаконними в судовому порядку. 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  <w:lang w:val="uk-UA"/>
        </w:rPr>
        <w:t xml:space="preserve">6.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Організація роботи виконавчого комітету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6.1.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Для забезпечення організації роботи сільський голова своїм розпорядженням здійснює розподіл функціональних обов’язків.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6.2.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Організацію роботи виконавчого комітету забезпечує секретар виконавчого комітету.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6.3.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Планування роботи виконавчого комітету є одним із засобів організаційного забезпечення його діяльності. Порядок планування роботи виконавчого комітету сільської ради встановлює сільський голова. 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6.4.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Основною формою роботи виконавчого комітету сільської ради є його засідання.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6.5.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Організація контролю та роботи з документами у виконкомі здійснюється відповідно до Інструкції з діловодства та цього Положення. 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</w:rPr>
        <w:t xml:space="preserve">7.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Порядок планування роботи виконавчого комітету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7.1.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Робота виконавчого комітету проводиться за річним та квартальними планами роботи, які затверджуються рішенням виконкому.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7.2.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Планування здійснюється виходячи з основних показників програми соціально-економічного розвитку села, розроблених і затверджених рішенням сесій сільської ради заходів, цільових програм, плану роботи сільської ради тощо.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7.3.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Плани роботи виконавчого комітету включають проведення засідань виконавчого комітету, нарад, комісій та інших консультативно-дорадчих органів, організаційно-масових заходів, питання роботи з кадрами, заходи щодо виконання Конституції України, законів України, актів Президента України, Кабінету Міністрів України, програм соціально-економічного розвитку та спрямовані на реалізацію регіональної політики здійснення власних та делегованих повноважень органів виконавчої влади.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7.4.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Плани роботи готуються секретарем сільської ради з урахуванням пропозицій членів виконкому, керівників підприємств, організацій, установ, розташованих на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території ради не пізніше як за 15 днів до початку наступного року або кварталу, і виносяться на розгляд виконкому.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en-US"/>
        </w:rPr>
        <w:t xml:space="preserve">7.5.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У річному плані визначаються: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перелік завдань та заходів на наступний рік;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відповідальні за виконання робіт;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терміни виконання робіт, проведення оцінки та звітності;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результативні показники виконання плану;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необхідне фінансування.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7.6.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Контроль за виконанням планів роботи виконавчого комітету здійснюється сільським головою.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7.7.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За результатами роботи готуються квартальні та щорічні звіти, які заслуховуються на сесії сільської ради.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64AE8">
        <w:rPr>
          <w:b/>
          <w:bCs/>
          <w:sz w:val="24"/>
          <w:szCs w:val="24"/>
          <w:lang w:val="uk-UA"/>
        </w:rPr>
        <w:t xml:space="preserve">8. </w:t>
      </w:r>
      <w:r w:rsidRPr="00664AE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Засідання виконавчого комітету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8.1.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Проведення засідань виконавчого комітету здійснюється в міру необхідності, але не менше одного разу на місяць і є правомочним, якщо в них бере участь більше половини від загального складу виконавчого комітету.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Засідання виконавчого комітету скликаються сільським головою. 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Планові засідання проводяться один раз на місяць, як правило, третій четвер місяця. 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8.4.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На розгляд виконавчого комітету виносяться питання соціально-економічного розвитку села, бюджету та фінансів, управління майном, приватизації та підприємництва, розвитку гуманітарної сфери, обслуговування населення, охорони довкілля, забезпечення законності і правопорядку тощо.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Документи з питань, що вносяться на розгляд виконавчого комітету, надаються секретарем виконавчого комітету сільському голові за три дні до засідання.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en-US"/>
        </w:rPr>
        <w:t xml:space="preserve">8.6.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Ці документи включають: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проект порядку денного засідання із зазначенням доповідачів;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список осіб, які запрошуються на засідання виконкому;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довідку, у якій викладені питання з висновками і пропозиціями;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проект рішення виконкому.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8.7.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Підготовка проекту порядку денного засідання виконавчого комітету здійснюється із урахуванням пропозицій членів виконавчого комітету.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8.8.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Підготовку проекту порядку денного засідання виконавчого комітету, список осіб, які запрошуються на засідання, забезпечує секретар виконавчого комітету і після погодження із сільським головою доводить до відома членів виконавчого комітету і виконавців.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8.9.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Відповідно до погодженого порядку денного засідання виконавчого комітету визначеними доповідачами готуються довідка та проекти рішень виконкому.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lastRenderedPageBreak/>
        <w:t xml:space="preserve">8.10.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У проектах рішень, що вносяться разом з довідкою, стисло викладається суть питання, визначаються конкретні завдання, виконавці та строки виконання, особи, які здійснюють контроль.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8.11.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Підготовлені на розгляд виконавчого комітету матеріали секретар виконавчого комітету надає сільському голові та членам виконкому і запрошеним на засідання.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8.12.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У засіданнях можуть брати участь депутати районної ради, запрошенні представники органів виконавчої влади, громадських об’єднань. 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8.13.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Під час засідання виконавчого комітету ведеться протокол, який є офіційним документом, що підтверджує процес обговорення і прийняття відповідних рішень, рекомендацій чи висновків засідання.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en-US"/>
        </w:rPr>
        <w:t xml:space="preserve">8.14.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У протоколі зазначаються: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номер протоколу, дата, час і місце проведення засідання;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прізвище головуючого на засіданні, список запрошених та присутніх на засіданні, із зазначенням причин їх відсутності;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порядок денний засідання;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розглянуті питання порядку денного, список виступаючих та короткий зміст їх виступів;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результати голосування з питань порядку денного, в тому числі поіменного. Якщо таке проводилось;</w:t>
      </w:r>
    </w:p>
    <w:p w:rsidR="00CE5D14" w:rsidRPr="00664AE8" w:rsidRDefault="00CE5D14" w:rsidP="00CE5D1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прийняті рішення, рекомендації і висновки.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8.15.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Рішення виконавчого комітету приймаються на його засіданні більшістю голосів від загального складу виконавчого комітету шляхом поіменного відкритого голосування з урахуванням зауважень та пропозицій. У разі незгоди сільського голови з рішенням виконавчого комітету він може зупинити дію цього рішення своїм розпорядженням або внести це питання на розгляд сільської ради.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  <w:lang w:val="uk-UA"/>
        </w:rPr>
        <w:t xml:space="preserve">8.16.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За результатами засідання рішення виконавчого комітету допрацьовується із урахуванням зауважень, доповнень, змін і поправок, висловлених на засіданні, </w:t>
      </w:r>
      <w:proofErr w:type="spellStart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перевізовується</w:t>
      </w:r>
      <w:proofErr w:type="spellEnd"/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 xml:space="preserve"> і подається на підпис сільському голові не пізніше як на третій день після засідання.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8.17.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Протокол засідання виконавчого комітету оформляється секретарем виконавчого комітету протягом 2 днів і підписується сільським головою.</w:t>
      </w: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8.18.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Прийняті і підписані рішення надсилаються організаціям та виконавцям не пізніше як у десятиденний термін.</w:t>
      </w:r>
    </w:p>
    <w:p w:rsidR="00CE5D14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64AE8">
        <w:rPr>
          <w:sz w:val="24"/>
          <w:szCs w:val="24"/>
        </w:rPr>
        <w:t xml:space="preserve">8.19. </w:t>
      </w:r>
      <w:r w:rsidRPr="00664AE8">
        <w:rPr>
          <w:rFonts w:ascii="Times New Roman CYR" w:hAnsi="Times New Roman CYR" w:cs="Times New Roman CYR"/>
          <w:sz w:val="24"/>
          <w:szCs w:val="24"/>
          <w:lang w:val="uk-UA"/>
        </w:rPr>
        <w:t>Контроль за виконанням рішень засідань виконавчого комітету забезпечує секретар виконавчого комітету.</w:t>
      </w:r>
    </w:p>
    <w:p w:rsidR="00CE5D14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E5D14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E5D14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E5D14" w:rsidRPr="00664AE8" w:rsidRDefault="00CE5D14" w:rsidP="00CE5D1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E5D14" w:rsidRPr="008C66AE" w:rsidRDefault="00CE5D14" w:rsidP="00CE5D1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8C66A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Секретар </w:t>
      </w:r>
      <w:proofErr w:type="spellStart"/>
      <w:r w:rsidRPr="008C66AE">
        <w:rPr>
          <w:rFonts w:ascii="Times New Roman CYR" w:hAnsi="Times New Roman CYR" w:cs="Times New Roman CYR"/>
          <w:bCs/>
          <w:sz w:val="24"/>
          <w:szCs w:val="24"/>
          <w:lang w:val="uk-UA"/>
        </w:rPr>
        <w:t>Первозванівської</w:t>
      </w:r>
      <w:proofErr w:type="spellEnd"/>
      <w:r w:rsidRPr="008C66A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сільської ради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                  </w:t>
      </w:r>
      <w:r w:rsidRPr="008C66A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В.В. Лещенко</w:t>
      </w:r>
    </w:p>
    <w:p w:rsidR="009B5F9A" w:rsidRPr="00CE5D14" w:rsidRDefault="009B5F9A">
      <w:pPr>
        <w:rPr>
          <w:lang w:val="uk-UA"/>
        </w:rPr>
      </w:pPr>
      <w:bookmarkStart w:id="0" w:name="_GoBack"/>
      <w:bookmarkEnd w:id="0"/>
    </w:p>
    <w:sectPr w:rsidR="009B5F9A" w:rsidRPr="00CE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8E47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D"/>
    <w:rsid w:val="009B5F9A"/>
    <w:rsid w:val="00CE5D14"/>
    <w:rsid w:val="00E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1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E5D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1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E5D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2018-05-03T07:37:00Z</dcterms:created>
  <dcterms:modified xsi:type="dcterms:W3CDTF">2018-05-03T07:37:00Z</dcterms:modified>
</cp:coreProperties>
</file>