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3FF" w:rsidRPr="00696D83" w:rsidRDefault="00BD13FF" w:rsidP="00BD13FF">
      <w:pPr>
        <w:shd w:val="clear" w:color="auto" w:fill="FFFFFF"/>
        <w:outlineLvl w:val="0"/>
        <w:rPr>
          <w:kern w:val="36"/>
          <w:sz w:val="24"/>
          <w:szCs w:val="24"/>
        </w:rPr>
      </w:pPr>
      <w:bookmarkStart w:id="0" w:name="_GoBack"/>
      <w:bookmarkEnd w:id="0"/>
      <w:r>
        <w:rPr>
          <w:kern w:val="36"/>
          <w:sz w:val="24"/>
          <w:szCs w:val="24"/>
        </w:rPr>
        <w:t xml:space="preserve">                                                                                   </w:t>
      </w:r>
      <w:r w:rsidRPr="00696D83">
        <w:rPr>
          <w:kern w:val="36"/>
          <w:sz w:val="24"/>
          <w:szCs w:val="24"/>
        </w:rPr>
        <w:t>Додаток 1</w:t>
      </w:r>
    </w:p>
    <w:p w:rsidR="00BD13FF" w:rsidRPr="00696D83" w:rsidRDefault="00BD13FF" w:rsidP="00BD13FF">
      <w:pPr>
        <w:shd w:val="clear" w:color="auto" w:fill="FFFFFF"/>
        <w:ind w:left="4962"/>
        <w:outlineLvl w:val="0"/>
        <w:rPr>
          <w:kern w:val="36"/>
          <w:sz w:val="24"/>
          <w:szCs w:val="24"/>
        </w:rPr>
      </w:pPr>
      <w:r w:rsidRPr="00696D83">
        <w:rPr>
          <w:kern w:val="36"/>
          <w:sz w:val="24"/>
          <w:szCs w:val="24"/>
        </w:rPr>
        <w:t>до рішення виконавчого комітету</w:t>
      </w:r>
    </w:p>
    <w:p w:rsidR="00BD13FF" w:rsidRPr="00696D83" w:rsidRDefault="00BD13FF" w:rsidP="00BD13FF">
      <w:pPr>
        <w:shd w:val="clear" w:color="auto" w:fill="FFFFFF"/>
        <w:ind w:left="4962"/>
        <w:outlineLvl w:val="0"/>
        <w:rPr>
          <w:kern w:val="36"/>
          <w:sz w:val="24"/>
          <w:szCs w:val="24"/>
        </w:rPr>
      </w:pPr>
      <w:proofErr w:type="spellStart"/>
      <w:r w:rsidRPr="00696D83">
        <w:rPr>
          <w:kern w:val="36"/>
          <w:sz w:val="24"/>
          <w:szCs w:val="24"/>
        </w:rPr>
        <w:t>Первозванівської</w:t>
      </w:r>
      <w:proofErr w:type="spellEnd"/>
      <w:r w:rsidRPr="00696D83">
        <w:rPr>
          <w:kern w:val="36"/>
          <w:sz w:val="24"/>
          <w:szCs w:val="24"/>
        </w:rPr>
        <w:t xml:space="preserve"> сільської ради </w:t>
      </w:r>
    </w:p>
    <w:p w:rsidR="00BD13FF" w:rsidRPr="00696D83" w:rsidRDefault="00BD13FF" w:rsidP="00BD13FF">
      <w:pPr>
        <w:shd w:val="clear" w:color="auto" w:fill="FFFFFF"/>
        <w:ind w:left="4962"/>
        <w:outlineLvl w:val="0"/>
        <w:rPr>
          <w:kern w:val="36"/>
          <w:sz w:val="24"/>
          <w:szCs w:val="24"/>
        </w:rPr>
      </w:pPr>
      <w:r w:rsidRPr="00696D83">
        <w:rPr>
          <w:kern w:val="36"/>
          <w:sz w:val="24"/>
          <w:szCs w:val="24"/>
        </w:rPr>
        <w:t xml:space="preserve">№ 47 від «26» червня 2018 року </w:t>
      </w:r>
    </w:p>
    <w:p w:rsidR="00BD13FF" w:rsidRPr="00696D83" w:rsidRDefault="00BD13FF" w:rsidP="00BD13FF">
      <w:pPr>
        <w:shd w:val="clear" w:color="auto" w:fill="FFFFFF"/>
        <w:ind w:left="4962"/>
        <w:outlineLvl w:val="0"/>
        <w:rPr>
          <w:kern w:val="36"/>
          <w:sz w:val="24"/>
          <w:szCs w:val="24"/>
        </w:rPr>
      </w:pPr>
    </w:p>
    <w:p w:rsidR="00BD13FF" w:rsidRPr="00696D83" w:rsidRDefault="00BD13FF" w:rsidP="00BD13FF">
      <w:pPr>
        <w:shd w:val="clear" w:color="auto" w:fill="FFFFFF"/>
        <w:jc w:val="center"/>
        <w:outlineLvl w:val="0"/>
        <w:rPr>
          <w:kern w:val="36"/>
          <w:sz w:val="24"/>
          <w:szCs w:val="24"/>
        </w:rPr>
      </w:pPr>
    </w:p>
    <w:p w:rsidR="00BD13FF" w:rsidRPr="003C1994" w:rsidRDefault="00BD13FF" w:rsidP="00BD13FF">
      <w:pPr>
        <w:shd w:val="clear" w:color="auto" w:fill="FFFFFF"/>
        <w:jc w:val="center"/>
        <w:outlineLvl w:val="0"/>
        <w:rPr>
          <w:b/>
          <w:kern w:val="36"/>
          <w:sz w:val="28"/>
          <w:szCs w:val="28"/>
        </w:rPr>
      </w:pPr>
      <w:r w:rsidRPr="003C1994">
        <w:rPr>
          <w:b/>
          <w:kern w:val="36"/>
          <w:sz w:val="28"/>
          <w:szCs w:val="28"/>
        </w:rPr>
        <w:t>ПРАВИЛА</w:t>
      </w:r>
    </w:p>
    <w:p w:rsidR="00BD13FF" w:rsidRPr="003C1994" w:rsidRDefault="00BD13FF" w:rsidP="00BD13FF">
      <w:pPr>
        <w:shd w:val="clear" w:color="auto" w:fill="FFFFFF"/>
        <w:ind w:left="-567" w:firstLine="425"/>
        <w:jc w:val="center"/>
        <w:outlineLvl w:val="0"/>
        <w:rPr>
          <w:b/>
          <w:kern w:val="36"/>
          <w:sz w:val="28"/>
          <w:szCs w:val="28"/>
        </w:rPr>
      </w:pPr>
      <w:r w:rsidRPr="003C1994">
        <w:rPr>
          <w:b/>
          <w:kern w:val="36"/>
          <w:sz w:val="28"/>
          <w:szCs w:val="28"/>
        </w:rPr>
        <w:t xml:space="preserve">благоустрою, дотримання чистоти та громадського порядку на території  </w:t>
      </w:r>
      <w:proofErr w:type="spellStart"/>
      <w:r w:rsidRPr="003C1994">
        <w:rPr>
          <w:b/>
          <w:kern w:val="36"/>
          <w:sz w:val="28"/>
          <w:szCs w:val="28"/>
        </w:rPr>
        <w:t>Первозванівської</w:t>
      </w:r>
      <w:proofErr w:type="spellEnd"/>
      <w:r w:rsidRPr="003C1994">
        <w:rPr>
          <w:b/>
          <w:kern w:val="36"/>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center"/>
        <w:rPr>
          <w:sz w:val="28"/>
          <w:szCs w:val="28"/>
        </w:rPr>
      </w:pPr>
      <w:r w:rsidRPr="00956874">
        <w:rPr>
          <w:b/>
          <w:bCs/>
          <w:sz w:val="28"/>
          <w:szCs w:val="28"/>
        </w:rPr>
        <w:t>Розділ І. Загальні положення</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 xml:space="preserve">1.1. Правила благоустрою в </w:t>
      </w:r>
      <w:proofErr w:type="spellStart"/>
      <w:r w:rsidRPr="00956874">
        <w:rPr>
          <w:sz w:val="28"/>
          <w:szCs w:val="28"/>
        </w:rPr>
        <w:t>Первозванівській</w:t>
      </w:r>
      <w:proofErr w:type="spellEnd"/>
      <w:r w:rsidRPr="00956874">
        <w:rPr>
          <w:sz w:val="28"/>
          <w:szCs w:val="28"/>
        </w:rPr>
        <w:t xml:space="preserve"> сільській раді (далі – Правила) є нормативно-правовим актом, яким установлюється порядок благоустрою та утримання територій об’єктів благоустрою, території населених пунктів  </w:t>
      </w:r>
      <w:proofErr w:type="spellStart"/>
      <w:r w:rsidRPr="00956874">
        <w:rPr>
          <w:sz w:val="28"/>
          <w:szCs w:val="28"/>
        </w:rPr>
        <w:t>П</w:t>
      </w:r>
      <w:r w:rsidR="001E3760">
        <w:rPr>
          <w:sz w:val="28"/>
          <w:szCs w:val="28"/>
        </w:rPr>
        <w:t>ервозванівської</w:t>
      </w:r>
      <w:proofErr w:type="spellEnd"/>
      <w:r w:rsidR="001E3760">
        <w:rPr>
          <w:sz w:val="28"/>
          <w:szCs w:val="28"/>
        </w:rPr>
        <w:t xml:space="preserve"> сільської </w:t>
      </w:r>
      <w:proofErr w:type="spellStart"/>
      <w:r w:rsidR="001E3760">
        <w:rPr>
          <w:sz w:val="28"/>
          <w:szCs w:val="28"/>
        </w:rPr>
        <w:t>ради,</w:t>
      </w:r>
      <w:r w:rsidRPr="00956874">
        <w:rPr>
          <w:sz w:val="28"/>
          <w:szCs w:val="28"/>
        </w:rPr>
        <w:t>регулюються</w:t>
      </w:r>
      <w:proofErr w:type="spellEnd"/>
      <w:r w:rsidRPr="00956874">
        <w:rPr>
          <w:sz w:val="28"/>
          <w:szCs w:val="28"/>
        </w:rPr>
        <w:t xml:space="preserve"> права та обов’язки учасників правовідносин у сфері бла</w:t>
      </w:r>
      <w:r w:rsidR="001E3760">
        <w:rPr>
          <w:sz w:val="28"/>
          <w:szCs w:val="28"/>
        </w:rPr>
        <w:t xml:space="preserve"> </w:t>
      </w:r>
      <w:proofErr w:type="spellStart"/>
      <w:r w:rsidRPr="00956874">
        <w:rPr>
          <w:sz w:val="28"/>
          <w:szCs w:val="28"/>
        </w:rPr>
        <w:t>гоустрою</w:t>
      </w:r>
      <w:proofErr w:type="spellEnd"/>
      <w:r w:rsidRPr="00956874">
        <w:rPr>
          <w:sz w:val="28"/>
          <w:szCs w:val="28"/>
        </w:rPr>
        <w:t xml:space="preserve"> території сільської ради, визначається комплекс заходів, необхідних для забезпечення чистоти і порядку у селах. Правила спрямовані на створення умов, сприятливих для життєдіяльності людини, і є обов’язковими для виконання на території  </w:t>
      </w:r>
      <w:proofErr w:type="spellStart"/>
      <w:r w:rsidRPr="00956874">
        <w:rPr>
          <w:sz w:val="28"/>
          <w:szCs w:val="28"/>
        </w:rPr>
        <w:t>Первозванівської</w:t>
      </w:r>
      <w:proofErr w:type="spellEnd"/>
      <w:r w:rsidRPr="00956874">
        <w:rPr>
          <w:sz w:val="28"/>
          <w:szCs w:val="28"/>
        </w:rPr>
        <w:t xml:space="preserve"> сільської ради виконавчими органами місцевого самоврядування,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BD13FF" w:rsidRPr="00956874" w:rsidRDefault="00BD13FF" w:rsidP="00BD13FF">
      <w:pPr>
        <w:shd w:val="clear" w:color="auto" w:fill="FFFFFF"/>
        <w:ind w:left="-567" w:firstLine="425"/>
        <w:jc w:val="both"/>
        <w:rPr>
          <w:sz w:val="28"/>
          <w:szCs w:val="28"/>
        </w:rPr>
      </w:pPr>
      <w:r w:rsidRPr="00956874">
        <w:rPr>
          <w:sz w:val="28"/>
          <w:szCs w:val="28"/>
        </w:rPr>
        <w:t xml:space="preserve">1.2. Об’єкти благоустрою території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BD13FF" w:rsidRPr="00956874" w:rsidRDefault="00BD13FF" w:rsidP="00BD13FF">
      <w:pPr>
        <w:shd w:val="clear" w:color="auto" w:fill="FFFFFF"/>
        <w:ind w:left="-567" w:firstLine="425"/>
        <w:jc w:val="both"/>
        <w:rPr>
          <w:sz w:val="28"/>
          <w:szCs w:val="28"/>
        </w:rPr>
      </w:pPr>
      <w:r w:rsidRPr="00956874">
        <w:rPr>
          <w:sz w:val="28"/>
          <w:szCs w:val="28"/>
        </w:rPr>
        <w:t xml:space="preserve">1.3. Організацію благоустрою території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забезпечують органи місцевого самоврядування відповідно до повноважень, встановлених законом. Благоустрій здійснюється у обов’язковому порядку на всій території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1.4. Первозванівська сільська рада забезпечує вільний доступ населення, підприємств, установ, організацій всіх форм власності до цих Правил. Правила є відкритими та доступними.</w:t>
      </w:r>
    </w:p>
    <w:p w:rsidR="00BD13FF" w:rsidRPr="00956874" w:rsidRDefault="00BD13FF" w:rsidP="00BD13FF">
      <w:pPr>
        <w:shd w:val="clear" w:color="auto" w:fill="FFFFFF"/>
        <w:ind w:left="-567" w:firstLine="425"/>
        <w:jc w:val="both"/>
        <w:rPr>
          <w:sz w:val="28"/>
          <w:szCs w:val="28"/>
        </w:rPr>
      </w:pPr>
      <w:r>
        <w:rPr>
          <w:sz w:val="28"/>
          <w:szCs w:val="28"/>
        </w:rPr>
        <w:t>1.5.</w:t>
      </w:r>
      <w:r w:rsidRPr="00956874">
        <w:rPr>
          <w:sz w:val="28"/>
          <w:szCs w:val="28"/>
        </w:rPr>
        <w:t>Правила забезпечують державні, громадські та приватні інтереси.</w:t>
      </w:r>
    </w:p>
    <w:p w:rsidR="00BD13FF" w:rsidRPr="00956874" w:rsidRDefault="00BD13FF" w:rsidP="00BD13FF">
      <w:pPr>
        <w:shd w:val="clear" w:color="auto" w:fill="FFFFFF"/>
        <w:ind w:left="-567" w:firstLine="425"/>
        <w:jc w:val="both"/>
        <w:rPr>
          <w:sz w:val="28"/>
          <w:szCs w:val="28"/>
        </w:rPr>
      </w:pPr>
      <w:r>
        <w:rPr>
          <w:sz w:val="28"/>
          <w:szCs w:val="28"/>
        </w:rPr>
        <w:t>1.6.</w:t>
      </w:r>
      <w:r w:rsidRPr="00956874">
        <w:rPr>
          <w:sz w:val="28"/>
          <w:szCs w:val="28"/>
        </w:rPr>
        <w:t>Правила діють на підставі 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w:t>
      </w:r>
      <w:r>
        <w:rPr>
          <w:sz w:val="28"/>
          <w:szCs w:val="28"/>
        </w:rPr>
        <w:t xml:space="preserve">ишнього природного середовища”, </w:t>
      </w:r>
      <w:r w:rsidRPr="00956874">
        <w:rPr>
          <w:sz w:val="28"/>
          <w:szCs w:val="28"/>
        </w:rPr>
        <w:t>„Про відходи”, „Про планування і забудову територій” іншими нормативно-правовими актами України.</w:t>
      </w:r>
    </w:p>
    <w:p w:rsidR="00BD13FF" w:rsidRPr="00956874" w:rsidRDefault="00BD13FF" w:rsidP="00BD13FF">
      <w:pPr>
        <w:shd w:val="clear" w:color="auto" w:fill="FFFFFF"/>
        <w:ind w:left="-567" w:firstLine="425"/>
        <w:jc w:val="both"/>
        <w:rPr>
          <w:sz w:val="28"/>
          <w:szCs w:val="28"/>
        </w:rPr>
      </w:pPr>
      <w:r w:rsidRPr="00956874">
        <w:rPr>
          <w:sz w:val="28"/>
          <w:szCs w:val="28"/>
        </w:rPr>
        <w:t xml:space="preserve">1.7. Правила містять загальнообов’язкові на території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норми, за порушення яких винні особи притягуються до відповідальності, встановленої нормативно-правовими актами України.</w:t>
      </w:r>
    </w:p>
    <w:p w:rsidR="00BD13FF" w:rsidRPr="00956874" w:rsidRDefault="00BD13FF" w:rsidP="00BD13FF">
      <w:pPr>
        <w:shd w:val="clear" w:color="auto" w:fill="FFFFFF"/>
        <w:ind w:left="-567" w:firstLine="425"/>
        <w:jc w:val="center"/>
        <w:rPr>
          <w:sz w:val="28"/>
          <w:szCs w:val="28"/>
        </w:rPr>
      </w:pPr>
      <w:r w:rsidRPr="00956874">
        <w:rPr>
          <w:b/>
          <w:bCs/>
          <w:sz w:val="28"/>
          <w:szCs w:val="28"/>
        </w:rPr>
        <w:t>Розділ ІІ. Визначення термінів</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2.1. У цих Правилах терміни вживаються в такому значенні:</w:t>
      </w:r>
    </w:p>
    <w:p w:rsidR="00BD13FF" w:rsidRPr="00956874" w:rsidRDefault="00BD13FF" w:rsidP="00BD13FF">
      <w:pPr>
        <w:shd w:val="clear" w:color="auto" w:fill="FFFFFF"/>
        <w:ind w:left="-567" w:firstLine="425"/>
        <w:jc w:val="both"/>
        <w:rPr>
          <w:sz w:val="28"/>
          <w:szCs w:val="28"/>
        </w:rPr>
      </w:pPr>
      <w:r w:rsidRPr="00956874">
        <w:rPr>
          <w:sz w:val="28"/>
          <w:szCs w:val="28"/>
        </w:rPr>
        <w:t>2.1.1. </w:t>
      </w:r>
      <w:r w:rsidRPr="005337C6">
        <w:rPr>
          <w:b/>
          <w:sz w:val="28"/>
          <w:szCs w:val="28"/>
        </w:rPr>
        <w:t>Балансоутримувач</w:t>
      </w:r>
      <w:r w:rsidRPr="00956874">
        <w:rPr>
          <w:sz w:val="28"/>
          <w:szCs w:val="28"/>
        </w:rPr>
        <w:t>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експлуатацією згідно з законом.</w:t>
      </w:r>
    </w:p>
    <w:p w:rsidR="00BD13FF" w:rsidRPr="00956874" w:rsidRDefault="00BD13FF" w:rsidP="00BD13FF">
      <w:pPr>
        <w:shd w:val="clear" w:color="auto" w:fill="FFFFFF"/>
        <w:ind w:left="-567" w:firstLine="425"/>
        <w:jc w:val="both"/>
        <w:rPr>
          <w:sz w:val="28"/>
          <w:szCs w:val="28"/>
        </w:rPr>
      </w:pPr>
      <w:r w:rsidRPr="00956874">
        <w:rPr>
          <w:sz w:val="28"/>
          <w:szCs w:val="28"/>
        </w:rPr>
        <w:t>2.1.2. </w:t>
      </w:r>
      <w:r w:rsidRPr="00696D83">
        <w:rPr>
          <w:b/>
          <w:sz w:val="28"/>
          <w:szCs w:val="28"/>
        </w:rPr>
        <w:t>Благоустрій населеного пункту</w:t>
      </w:r>
      <w:r w:rsidRPr="00956874">
        <w:rPr>
          <w:sz w:val="28"/>
          <w:szCs w:val="28"/>
        </w:rPr>
        <w:t> – комплекс робіт з інженерного захисту, розчищення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BD13FF" w:rsidRPr="00956874" w:rsidRDefault="00BD13FF" w:rsidP="00BD13FF">
      <w:pPr>
        <w:shd w:val="clear" w:color="auto" w:fill="FFFFFF"/>
        <w:ind w:left="-567" w:firstLine="425"/>
        <w:jc w:val="both"/>
        <w:rPr>
          <w:sz w:val="28"/>
          <w:szCs w:val="28"/>
        </w:rPr>
      </w:pPr>
      <w:r w:rsidRPr="00956874">
        <w:rPr>
          <w:sz w:val="28"/>
          <w:szCs w:val="28"/>
        </w:rPr>
        <w:t>2.1.3. </w:t>
      </w:r>
      <w:r w:rsidRPr="00696D83">
        <w:rPr>
          <w:b/>
          <w:sz w:val="28"/>
          <w:szCs w:val="28"/>
        </w:rPr>
        <w:t>Відходи</w:t>
      </w:r>
      <w:r w:rsidRPr="00956874">
        <w:rPr>
          <w:sz w:val="28"/>
          <w:szCs w:val="28"/>
        </w:rPr>
        <w:t>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BD13FF" w:rsidRPr="00956874" w:rsidRDefault="00BD13FF" w:rsidP="00BD13FF">
      <w:pPr>
        <w:shd w:val="clear" w:color="auto" w:fill="FFFFFF"/>
        <w:ind w:left="-567" w:firstLine="425"/>
        <w:jc w:val="both"/>
        <w:rPr>
          <w:sz w:val="28"/>
          <w:szCs w:val="28"/>
        </w:rPr>
      </w:pPr>
      <w:r w:rsidRPr="00956874">
        <w:rPr>
          <w:sz w:val="28"/>
          <w:szCs w:val="28"/>
        </w:rPr>
        <w:t>2.1.4. </w:t>
      </w:r>
      <w:r w:rsidRPr="00696D83">
        <w:rPr>
          <w:b/>
          <w:sz w:val="28"/>
          <w:szCs w:val="28"/>
        </w:rPr>
        <w:t>Автомобільна дорога, вулиця (дорога)</w:t>
      </w:r>
      <w:r w:rsidRPr="00956874">
        <w:rPr>
          <w:sz w:val="28"/>
          <w:szCs w:val="28"/>
        </w:rPr>
        <w:t> – частина території, призначена для руху транспортних засобів і пішоходів, з усіма засобами організації дорожнього руху, і обмежена по ширині зовнішнім краєм тротуарів чи краєм смуги відводу.</w:t>
      </w:r>
    </w:p>
    <w:p w:rsidR="00BD13FF" w:rsidRPr="00956874" w:rsidRDefault="00BD13FF" w:rsidP="00BD13FF">
      <w:pPr>
        <w:shd w:val="clear" w:color="auto" w:fill="FFFFFF"/>
        <w:ind w:left="-567" w:firstLine="425"/>
        <w:jc w:val="both"/>
        <w:rPr>
          <w:sz w:val="28"/>
          <w:szCs w:val="28"/>
        </w:rPr>
      </w:pPr>
      <w:r w:rsidRPr="00956874">
        <w:rPr>
          <w:sz w:val="28"/>
          <w:szCs w:val="28"/>
        </w:rPr>
        <w:t>2.1.5. </w:t>
      </w:r>
      <w:r w:rsidRPr="00696D83">
        <w:rPr>
          <w:b/>
          <w:sz w:val="28"/>
          <w:szCs w:val="28"/>
        </w:rPr>
        <w:t>Газон</w:t>
      </w:r>
      <w:r w:rsidRPr="00956874">
        <w:rPr>
          <w:sz w:val="28"/>
          <w:szCs w:val="28"/>
        </w:rPr>
        <w:t xml:space="preserve"> – певна ділянка однорідної території зі штучним дерновим покривом, який створюється посівом і вирощуванням </w:t>
      </w:r>
      <w:proofErr w:type="spellStart"/>
      <w:r w:rsidRPr="00956874">
        <w:rPr>
          <w:sz w:val="28"/>
          <w:szCs w:val="28"/>
        </w:rPr>
        <w:t>дерноутворювальних</w:t>
      </w:r>
      <w:proofErr w:type="spellEnd"/>
      <w:r w:rsidRPr="00956874">
        <w:rPr>
          <w:sz w:val="28"/>
          <w:szCs w:val="28"/>
        </w:rPr>
        <w:t> трав (переважно багаторічних) для декоративних, спортивних, ґрунтозахисних або інших цілей.</w:t>
      </w:r>
    </w:p>
    <w:p w:rsidR="00BD13FF" w:rsidRPr="00956874" w:rsidRDefault="00BD13FF" w:rsidP="00BD13FF">
      <w:pPr>
        <w:shd w:val="clear" w:color="auto" w:fill="FFFFFF"/>
        <w:ind w:left="-567" w:firstLine="425"/>
        <w:jc w:val="both"/>
        <w:rPr>
          <w:sz w:val="28"/>
          <w:szCs w:val="28"/>
        </w:rPr>
      </w:pPr>
      <w:r w:rsidRPr="00956874">
        <w:rPr>
          <w:sz w:val="28"/>
          <w:szCs w:val="28"/>
        </w:rPr>
        <w:t>2.1.6. </w:t>
      </w:r>
      <w:r w:rsidRPr="00696D83">
        <w:rPr>
          <w:b/>
          <w:sz w:val="28"/>
          <w:szCs w:val="28"/>
        </w:rPr>
        <w:t>Дорожнє покриття</w:t>
      </w:r>
      <w:r w:rsidRPr="00956874">
        <w:rPr>
          <w:sz w:val="28"/>
          <w:szCs w:val="28"/>
        </w:rPr>
        <w:t> – укріплені верхні шари дороги, що сприймають навантаження від транспортних засобів.</w:t>
      </w:r>
    </w:p>
    <w:p w:rsidR="00BD13FF" w:rsidRPr="00956874" w:rsidRDefault="00BD13FF" w:rsidP="00BD13FF">
      <w:pPr>
        <w:shd w:val="clear" w:color="auto" w:fill="FFFFFF"/>
        <w:ind w:left="-567" w:firstLine="425"/>
        <w:jc w:val="both"/>
        <w:rPr>
          <w:sz w:val="28"/>
          <w:szCs w:val="28"/>
        </w:rPr>
      </w:pPr>
      <w:r w:rsidRPr="00956874">
        <w:rPr>
          <w:sz w:val="28"/>
          <w:szCs w:val="28"/>
        </w:rPr>
        <w:t>2.1.7. </w:t>
      </w:r>
      <w:r w:rsidRPr="00696D83">
        <w:rPr>
          <w:b/>
          <w:sz w:val="28"/>
          <w:szCs w:val="28"/>
        </w:rPr>
        <w:t>Елементи благоустрою</w:t>
      </w:r>
      <w:r w:rsidRPr="00956874">
        <w:rPr>
          <w:sz w:val="28"/>
          <w:szCs w:val="28"/>
        </w:rPr>
        <w:t>:</w:t>
      </w:r>
    </w:p>
    <w:p w:rsidR="00BD13FF" w:rsidRPr="00956874" w:rsidRDefault="00BD13FF" w:rsidP="00BD13FF">
      <w:pPr>
        <w:shd w:val="clear" w:color="auto" w:fill="FFFFFF"/>
        <w:ind w:left="-567" w:firstLine="425"/>
        <w:jc w:val="both"/>
        <w:rPr>
          <w:sz w:val="28"/>
          <w:szCs w:val="28"/>
        </w:rPr>
      </w:pPr>
      <w:r w:rsidRPr="00956874">
        <w:rPr>
          <w:sz w:val="28"/>
          <w:szCs w:val="28"/>
        </w:rPr>
        <w:t>– покриття вулиць, доріг, тротуарів, пішохідних зон і доріжок;</w:t>
      </w:r>
    </w:p>
    <w:p w:rsidR="00BD13FF" w:rsidRPr="00956874" w:rsidRDefault="00BD13FF" w:rsidP="00BD13FF">
      <w:pPr>
        <w:shd w:val="clear" w:color="auto" w:fill="FFFFFF"/>
        <w:ind w:left="-567" w:firstLine="425"/>
        <w:jc w:val="both"/>
        <w:rPr>
          <w:sz w:val="28"/>
          <w:szCs w:val="28"/>
        </w:rPr>
      </w:pPr>
      <w:r w:rsidRPr="00956874">
        <w:rPr>
          <w:sz w:val="28"/>
          <w:szCs w:val="28"/>
        </w:rPr>
        <w:t>– зелені насадження (дерева, газони, квітники), у тому числі снігозахисні та протиерозійні, уздовж вулиць і доріг, у скверах, інших об’єктах благоустрою загального користування, санітарно-захисних зонах, на прибудинкових та інших територіях;</w:t>
      </w:r>
    </w:p>
    <w:p w:rsidR="00BD13FF" w:rsidRPr="00956874" w:rsidRDefault="00BD13FF" w:rsidP="00BD13FF">
      <w:pPr>
        <w:shd w:val="clear" w:color="auto" w:fill="FFFFFF"/>
        <w:ind w:left="-567" w:firstLine="425"/>
        <w:jc w:val="both"/>
        <w:rPr>
          <w:sz w:val="28"/>
          <w:szCs w:val="28"/>
        </w:rPr>
      </w:pPr>
      <w:r w:rsidRPr="00956874">
        <w:rPr>
          <w:sz w:val="28"/>
          <w:szCs w:val="28"/>
        </w:rPr>
        <w:t>– будинки та споруди, їх фасади;</w:t>
      </w:r>
    </w:p>
    <w:p w:rsidR="00BD13FF" w:rsidRPr="00956874" w:rsidRDefault="00BD13FF" w:rsidP="00BD13FF">
      <w:pPr>
        <w:shd w:val="clear" w:color="auto" w:fill="FFFFFF"/>
        <w:ind w:left="-567" w:firstLine="425"/>
        <w:jc w:val="both"/>
        <w:rPr>
          <w:sz w:val="28"/>
          <w:szCs w:val="28"/>
        </w:rPr>
      </w:pPr>
      <w:r w:rsidRPr="00956874">
        <w:rPr>
          <w:sz w:val="28"/>
          <w:szCs w:val="28"/>
        </w:rPr>
        <w:t>– урни, контейнери для сміття, сміттєзбірники;</w:t>
      </w:r>
    </w:p>
    <w:p w:rsidR="00BD13FF" w:rsidRPr="00956874" w:rsidRDefault="00BD13FF" w:rsidP="00BD13FF">
      <w:pPr>
        <w:shd w:val="clear" w:color="auto" w:fill="FFFFFF"/>
        <w:ind w:left="-567" w:firstLine="425"/>
        <w:jc w:val="both"/>
        <w:rPr>
          <w:sz w:val="28"/>
          <w:szCs w:val="28"/>
        </w:rPr>
      </w:pPr>
      <w:r w:rsidRPr="00956874">
        <w:rPr>
          <w:sz w:val="28"/>
          <w:szCs w:val="28"/>
        </w:rPr>
        <w:t>– будівлі та споруди, системи інженерного захисту території, санітарні споруди;</w:t>
      </w:r>
    </w:p>
    <w:p w:rsidR="00BD13FF" w:rsidRPr="00956874" w:rsidRDefault="00BD13FF" w:rsidP="00BD13FF">
      <w:pPr>
        <w:shd w:val="clear" w:color="auto" w:fill="FFFFFF"/>
        <w:ind w:left="-567" w:firstLine="425"/>
        <w:jc w:val="both"/>
        <w:rPr>
          <w:sz w:val="28"/>
          <w:szCs w:val="28"/>
        </w:rPr>
      </w:pPr>
      <w:r w:rsidRPr="00956874">
        <w:rPr>
          <w:sz w:val="28"/>
          <w:szCs w:val="28"/>
        </w:rPr>
        <w:t>– спортивні споруди;</w:t>
      </w:r>
    </w:p>
    <w:p w:rsidR="00BD13FF" w:rsidRPr="00956874" w:rsidRDefault="00BD13FF" w:rsidP="00BD13FF">
      <w:pPr>
        <w:shd w:val="clear" w:color="auto" w:fill="FFFFFF"/>
        <w:ind w:left="-567" w:firstLine="425"/>
        <w:jc w:val="both"/>
        <w:rPr>
          <w:sz w:val="28"/>
          <w:szCs w:val="28"/>
        </w:rPr>
      </w:pPr>
      <w:r w:rsidRPr="00956874">
        <w:rPr>
          <w:sz w:val="28"/>
          <w:szCs w:val="28"/>
        </w:rPr>
        <w:t>– обладнання місць для зупинки маршрутних транспортних засобів;</w:t>
      </w:r>
    </w:p>
    <w:p w:rsidR="00BD13FF" w:rsidRPr="00956874" w:rsidRDefault="00BD13FF" w:rsidP="00BD13FF">
      <w:pPr>
        <w:shd w:val="clear" w:color="auto" w:fill="FFFFFF"/>
        <w:ind w:left="-567" w:firstLine="425"/>
        <w:jc w:val="both"/>
        <w:rPr>
          <w:sz w:val="28"/>
          <w:szCs w:val="28"/>
        </w:rPr>
      </w:pPr>
      <w:r w:rsidRPr="00956874">
        <w:rPr>
          <w:sz w:val="28"/>
          <w:szCs w:val="28"/>
        </w:rPr>
        <w:t>– обладнання (елементи) дитячих, спортивних та інших майданчиків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 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p>
    <w:p w:rsidR="00BD13FF" w:rsidRPr="00956874" w:rsidRDefault="00BD13FF" w:rsidP="00BD13FF">
      <w:pPr>
        <w:shd w:val="clear" w:color="auto" w:fill="FFFFFF"/>
        <w:ind w:left="-567" w:firstLine="425"/>
        <w:jc w:val="both"/>
        <w:rPr>
          <w:sz w:val="28"/>
          <w:szCs w:val="28"/>
        </w:rPr>
      </w:pPr>
      <w:r w:rsidRPr="00956874">
        <w:rPr>
          <w:sz w:val="28"/>
          <w:szCs w:val="28"/>
        </w:rPr>
        <w:t>– малі архітектурні форми для підприємницької діяльності;</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xml:space="preserve">– інші елементи благоустрою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2.1.8. </w:t>
      </w:r>
      <w:r w:rsidRPr="00696D83">
        <w:rPr>
          <w:b/>
          <w:sz w:val="28"/>
          <w:szCs w:val="28"/>
        </w:rPr>
        <w:t>Замовник будівельних робіт</w:t>
      </w:r>
      <w:r w:rsidRPr="00956874">
        <w:rPr>
          <w:sz w:val="28"/>
          <w:szCs w:val="28"/>
        </w:rPr>
        <w:t>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2.1.9. </w:t>
      </w:r>
      <w:r w:rsidRPr="00696D83">
        <w:rPr>
          <w:b/>
          <w:sz w:val="28"/>
          <w:szCs w:val="28"/>
        </w:rPr>
        <w:t>Заходи з благоустрою</w:t>
      </w:r>
      <w:r w:rsidRPr="00956874">
        <w:rPr>
          <w:sz w:val="28"/>
          <w:szCs w:val="28"/>
        </w:rPr>
        <w:t>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BD13FF" w:rsidRPr="00956874" w:rsidRDefault="00BD13FF" w:rsidP="00BD13FF">
      <w:pPr>
        <w:shd w:val="clear" w:color="auto" w:fill="FFFFFF"/>
        <w:ind w:left="-567" w:firstLine="425"/>
        <w:jc w:val="both"/>
        <w:rPr>
          <w:sz w:val="28"/>
          <w:szCs w:val="28"/>
        </w:rPr>
      </w:pPr>
      <w:r w:rsidRPr="00956874">
        <w:rPr>
          <w:sz w:val="28"/>
          <w:szCs w:val="28"/>
        </w:rPr>
        <w:t>2.1.10. </w:t>
      </w:r>
      <w:r w:rsidRPr="00696D83">
        <w:rPr>
          <w:b/>
          <w:sz w:val="28"/>
          <w:szCs w:val="28"/>
        </w:rPr>
        <w:t>Кладовище</w:t>
      </w:r>
      <w:r w:rsidRPr="00956874">
        <w:rPr>
          <w:sz w:val="28"/>
          <w:szCs w:val="28"/>
        </w:rPr>
        <w:t> – відведена в установленому законом порядку земельна ділянка з облаштованими могилами та іншими будівлями та спорудами, призначеними для організації поховання та утримання місць поховань.</w:t>
      </w:r>
    </w:p>
    <w:p w:rsidR="00BD13FF" w:rsidRPr="00956874" w:rsidRDefault="00BD13FF" w:rsidP="00BD13FF">
      <w:pPr>
        <w:shd w:val="clear" w:color="auto" w:fill="FFFFFF"/>
        <w:ind w:left="-567" w:firstLine="425"/>
        <w:jc w:val="both"/>
        <w:rPr>
          <w:sz w:val="28"/>
          <w:szCs w:val="28"/>
        </w:rPr>
      </w:pPr>
      <w:r w:rsidRPr="00956874">
        <w:rPr>
          <w:sz w:val="28"/>
          <w:szCs w:val="28"/>
        </w:rPr>
        <w:t>2.1.11. </w:t>
      </w:r>
      <w:r w:rsidRPr="00696D83">
        <w:rPr>
          <w:b/>
          <w:sz w:val="28"/>
          <w:szCs w:val="28"/>
        </w:rPr>
        <w:t>Користувачі дорожніх об’єктів</w:t>
      </w:r>
      <w:r w:rsidRPr="00956874">
        <w:rPr>
          <w:sz w:val="28"/>
          <w:szCs w:val="28"/>
        </w:rPr>
        <w:t> – учасники дорожнього руху, власники та користувачі земельних ділянок, які знаходяться в межах „червоних ліній”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BD13FF" w:rsidRPr="00956874" w:rsidRDefault="00BD13FF" w:rsidP="00BD13FF">
      <w:pPr>
        <w:shd w:val="clear" w:color="auto" w:fill="FFFFFF"/>
        <w:ind w:left="-567" w:firstLine="425"/>
        <w:jc w:val="both"/>
        <w:rPr>
          <w:sz w:val="28"/>
          <w:szCs w:val="28"/>
        </w:rPr>
      </w:pPr>
      <w:r w:rsidRPr="00956874">
        <w:rPr>
          <w:sz w:val="28"/>
          <w:szCs w:val="28"/>
        </w:rPr>
        <w:t>2.1.12. </w:t>
      </w:r>
      <w:r w:rsidRPr="00696D83">
        <w:rPr>
          <w:b/>
          <w:sz w:val="28"/>
          <w:szCs w:val="28"/>
        </w:rPr>
        <w:t>Мала архітектурна форма для провадження підприємницької діяльності </w:t>
      </w:r>
      <w:r w:rsidRPr="00956874">
        <w:rPr>
          <w:sz w:val="28"/>
          <w:szCs w:val="28"/>
        </w:rPr>
        <w:t>– це невелика (площею до 30 кв.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BD13FF" w:rsidRPr="00956874" w:rsidRDefault="00BD13FF" w:rsidP="00BD13FF">
      <w:pPr>
        <w:shd w:val="clear" w:color="auto" w:fill="FFFFFF"/>
        <w:ind w:left="-567" w:firstLine="425"/>
        <w:jc w:val="both"/>
        <w:rPr>
          <w:sz w:val="28"/>
          <w:szCs w:val="28"/>
        </w:rPr>
      </w:pPr>
      <w:r w:rsidRPr="00956874">
        <w:rPr>
          <w:sz w:val="28"/>
          <w:szCs w:val="28"/>
        </w:rPr>
        <w:t>2.1.13. </w:t>
      </w:r>
      <w:r w:rsidRPr="00696D83">
        <w:rPr>
          <w:b/>
          <w:sz w:val="28"/>
          <w:szCs w:val="28"/>
        </w:rPr>
        <w:t>Дозвіл на розміщення на території об’єктів благоустрою будівель і споруд соціально-культурного, побутового, торговельного та іншого призначення</w:t>
      </w:r>
      <w:r w:rsidRPr="00956874">
        <w:rPr>
          <w:sz w:val="28"/>
          <w:szCs w:val="28"/>
        </w:rPr>
        <w:t xml:space="preserve"> (далі – Дозвіл на розміщення об’єктів торгівлі та сфери послуг) – документ дозвільного характеру, встановленого виконавчим комітетом  </w:t>
      </w:r>
      <w:proofErr w:type="spellStart"/>
      <w:r w:rsidRPr="00956874">
        <w:rPr>
          <w:sz w:val="28"/>
          <w:szCs w:val="28"/>
        </w:rPr>
        <w:t>Первозванівської</w:t>
      </w:r>
      <w:proofErr w:type="spellEnd"/>
      <w:r w:rsidRPr="00956874">
        <w:rPr>
          <w:sz w:val="28"/>
          <w:szCs w:val="28"/>
        </w:rPr>
        <w:t xml:space="preserve"> сільської ради зразку, який дає суб’єкту господарювання право на здійснення господарської діяльності в сфері торгівлі та надання послуг.</w:t>
      </w:r>
    </w:p>
    <w:p w:rsidR="00BD13FF" w:rsidRPr="00956874" w:rsidRDefault="00BD13FF" w:rsidP="00BD13FF">
      <w:pPr>
        <w:shd w:val="clear" w:color="auto" w:fill="FFFFFF"/>
        <w:ind w:left="-567" w:firstLine="425"/>
        <w:jc w:val="both"/>
        <w:rPr>
          <w:sz w:val="28"/>
          <w:szCs w:val="28"/>
        </w:rPr>
      </w:pPr>
      <w:r w:rsidRPr="00956874">
        <w:rPr>
          <w:sz w:val="28"/>
          <w:szCs w:val="28"/>
        </w:rPr>
        <w:t>2.1.14. </w:t>
      </w:r>
      <w:r w:rsidRPr="00696D83">
        <w:rPr>
          <w:b/>
          <w:sz w:val="28"/>
          <w:szCs w:val="28"/>
        </w:rPr>
        <w:t>Постійне місце торгівлі та сфери послуг</w:t>
      </w:r>
      <w:r w:rsidRPr="00956874">
        <w:rPr>
          <w:sz w:val="28"/>
          <w:szCs w:val="28"/>
        </w:rPr>
        <w:t> (стаціонарна мережа)</w:t>
      </w:r>
    </w:p>
    <w:p w:rsidR="00BD13FF" w:rsidRPr="00956874" w:rsidRDefault="00BD13FF" w:rsidP="00BD13FF">
      <w:pPr>
        <w:shd w:val="clear" w:color="auto" w:fill="FFFFFF"/>
        <w:ind w:left="-567" w:firstLine="425"/>
        <w:jc w:val="both"/>
        <w:rPr>
          <w:sz w:val="28"/>
          <w:szCs w:val="28"/>
        </w:rPr>
      </w:pPr>
      <w:r w:rsidRPr="00956874">
        <w:rPr>
          <w:sz w:val="28"/>
          <w:szCs w:val="28"/>
        </w:rPr>
        <w:t xml:space="preserve">– спеціально відведене місце для торгівлі та сфери послуг в об’єктах нерухомого майна, які розташовані на землі і не можуть бути переміщені в інше місце без втрати їх якісних або функціональних характеристик (властивостей); в будівлях, спорудах, які мають закрите приміщення для тимчасового перебування людей і по зовнішньому контуру мають площу до 30 </w:t>
      </w:r>
      <w:proofErr w:type="spellStart"/>
      <w:r w:rsidRPr="00956874">
        <w:rPr>
          <w:sz w:val="28"/>
          <w:szCs w:val="28"/>
        </w:rPr>
        <w:t>кв.м</w:t>
      </w:r>
      <w:proofErr w:type="spellEnd"/>
      <w:r w:rsidRPr="00956874">
        <w:rPr>
          <w:sz w:val="28"/>
          <w:szCs w:val="28"/>
        </w:rPr>
        <w:t>. (стаціонарна мала архітектурна форма).</w:t>
      </w:r>
    </w:p>
    <w:p w:rsidR="00BD13FF" w:rsidRPr="00956874" w:rsidRDefault="00BD13FF" w:rsidP="00BD13FF">
      <w:pPr>
        <w:shd w:val="clear" w:color="auto" w:fill="FFFFFF"/>
        <w:ind w:left="-567" w:firstLine="425"/>
        <w:jc w:val="both"/>
        <w:rPr>
          <w:sz w:val="28"/>
          <w:szCs w:val="28"/>
        </w:rPr>
      </w:pPr>
      <w:r w:rsidRPr="00956874">
        <w:rPr>
          <w:sz w:val="28"/>
          <w:szCs w:val="28"/>
        </w:rPr>
        <w:t>2.1.15. </w:t>
      </w:r>
      <w:r w:rsidRPr="00696D83">
        <w:rPr>
          <w:b/>
          <w:sz w:val="28"/>
          <w:szCs w:val="28"/>
        </w:rPr>
        <w:t>Об’єкти благоустрою</w:t>
      </w:r>
      <w:r w:rsidRPr="00956874">
        <w:rPr>
          <w:sz w:val="28"/>
          <w:szCs w:val="28"/>
        </w:rPr>
        <w:t> – сукупність усіх територій села та сіл, що складаються з окремих територій (їх частин) різного цільового призначання, у тому числі територій житлової та громадської забудови, природоохоронного призначення, оздоровчого, рекреаційного, територій промисловості, транспорту, зв’язку, енергетики та іншого призначення. Об’єктами благоустрою є території загального користування:</w:t>
      </w:r>
    </w:p>
    <w:p w:rsidR="00BD13FF" w:rsidRPr="00956874" w:rsidRDefault="00BD13FF" w:rsidP="00BD13FF">
      <w:pPr>
        <w:shd w:val="clear" w:color="auto" w:fill="FFFFFF"/>
        <w:ind w:left="-567" w:firstLine="425"/>
        <w:jc w:val="both"/>
        <w:rPr>
          <w:sz w:val="28"/>
          <w:szCs w:val="28"/>
        </w:rPr>
      </w:pPr>
      <w:r w:rsidRPr="00956874">
        <w:rPr>
          <w:sz w:val="28"/>
          <w:szCs w:val="28"/>
        </w:rPr>
        <w:t>– парки (парки культури та відпочинку, парки спортивні, дитячі, та інші), рекреаційні зони, зони зелених насаджень, сквери та майданчики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 пам’ятки культурної та історичної спадщини;</w:t>
      </w:r>
    </w:p>
    <w:p w:rsidR="00BD13FF" w:rsidRPr="00956874" w:rsidRDefault="00BD13FF" w:rsidP="00BD13FF">
      <w:pPr>
        <w:shd w:val="clear" w:color="auto" w:fill="FFFFFF"/>
        <w:ind w:left="-567" w:firstLine="425"/>
        <w:jc w:val="both"/>
        <w:rPr>
          <w:sz w:val="28"/>
          <w:szCs w:val="28"/>
        </w:rPr>
      </w:pPr>
      <w:r w:rsidRPr="00956874">
        <w:rPr>
          <w:sz w:val="28"/>
          <w:szCs w:val="28"/>
        </w:rPr>
        <w:t>– вулиці, дороги, провулки, пішохідні доріжки;</w:t>
      </w:r>
    </w:p>
    <w:p w:rsidR="00BD13FF" w:rsidRPr="00956874" w:rsidRDefault="00BD13FF" w:rsidP="00BD13FF">
      <w:pPr>
        <w:shd w:val="clear" w:color="auto" w:fill="FFFFFF"/>
        <w:ind w:left="-567" w:firstLine="425"/>
        <w:jc w:val="both"/>
        <w:rPr>
          <w:sz w:val="28"/>
          <w:szCs w:val="28"/>
        </w:rPr>
      </w:pPr>
      <w:r w:rsidRPr="00956874">
        <w:rPr>
          <w:sz w:val="28"/>
          <w:szCs w:val="28"/>
        </w:rPr>
        <w:t>– кладовища;</w:t>
      </w:r>
    </w:p>
    <w:p w:rsidR="00BD13FF" w:rsidRPr="00956874" w:rsidRDefault="00BD13FF" w:rsidP="00BD13FF">
      <w:pPr>
        <w:shd w:val="clear" w:color="auto" w:fill="FFFFFF"/>
        <w:ind w:left="-567" w:firstLine="425"/>
        <w:jc w:val="both"/>
        <w:rPr>
          <w:sz w:val="28"/>
          <w:szCs w:val="28"/>
        </w:rPr>
      </w:pPr>
      <w:r w:rsidRPr="00956874">
        <w:rPr>
          <w:sz w:val="28"/>
          <w:szCs w:val="28"/>
        </w:rPr>
        <w:t>– місця для зупинки маршрутних транспортних засобів;</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місця для організації сезонної торгівлі;</w:t>
      </w:r>
    </w:p>
    <w:p w:rsidR="00BD13FF" w:rsidRPr="00956874" w:rsidRDefault="00BD13FF" w:rsidP="00BD13FF">
      <w:pPr>
        <w:shd w:val="clear" w:color="auto" w:fill="FFFFFF"/>
        <w:ind w:left="-567" w:firstLine="425"/>
        <w:jc w:val="both"/>
        <w:rPr>
          <w:sz w:val="28"/>
          <w:szCs w:val="28"/>
        </w:rPr>
      </w:pPr>
      <w:r w:rsidRPr="00956874">
        <w:rPr>
          <w:sz w:val="28"/>
          <w:szCs w:val="28"/>
        </w:rPr>
        <w:t>– інші території загального користування в межах селищної ради;</w:t>
      </w:r>
    </w:p>
    <w:p w:rsidR="00BD13FF" w:rsidRPr="00956874" w:rsidRDefault="00BD13FF" w:rsidP="00BD13FF">
      <w:pPr>
        <w:shd w:val="clear" w:color="auto" w:fill="FFFFFF"/>
        <w:ind w:left="-567" w:firstLine="425"/>
        <w:jc w:val="both"/>
        <w:rPr>
          <w:sz w:val="28"/>
          <w:szCs w:val="28"/>
        </w:rPr>
      </w:pPr>
      <w:r w:rsidRPr="00956874">
        <w:rPr>
          <w:sz w:val="28"/>
          <w:szCs w:val="28"/>
        </w:rPr>
        <w:t>– прибудинкові території;</w:t>
      </w:r>
    </w:p>
    <w:p w:rsidR="00BD13FF" w:rsidRPr="00956874" w:rsidRDefault="00BD13FF" w:rsidP="00BD13FF">
      <w:pPr>
        <w:shd w:val="clear" w:color="auto" w:fill="FFFFFF"/>
        <w:ind w:left="-567" w:firstLine="425"/>
        <w:jc w:val="both"/>
        <w:rPr>
          <w:sz w:val="28"/>
          <w:szCs w:val="28"/>
        </w:rPr>
      </w:pPr>
      <w:r w:rsidRPr="00956874">
        <w:rPr>
          <w:sz w:val="28"/>
          <w:szCs w:val="28"/>
        </w:rPr>
        <w:t>– території будівель та споруд інженерного захисту територій;</w:t>
      </w:r>
    </w:p>
    <w:p w:rsidR="00BD13FF" w:rsidRPr="00956874" w:rsidRDefault="00BD13FF" w:rsidP="00BD13FF">
      <w:pPr>
        <w:shd w:val="clear" w:color="auto" w:fill="FFFFFF"/>
        <w:ind w:left="-567" w:firstLine="425"/>
        <w:jc w:val="both"/>
        <w:rPr>
          <w:sz w:val="28"/>
          <w:szCs w:val="28"/>
        </w:rPr>
      </w:pPr>
      <w:r w:rsidRPr="00956874">
        <w:rPr>
          <w:sz w:val="28"/>
          <w:szCs w:val="28"/>
        </w:rPr>
        <w:t>– території підприємств, установ, організацій всіх форм власності і господарювання та закріплені за ними території на умовах договору;</w:t>
      </w:r>
    </w:p>
    <w:p w:rsidR="00BD13FF" w:rsidRPr="00956874" w:rsidRDefault="00BD13FF" w:rsidP="00BD13FF">
      <w:pPr>
        <w:shd w:val="clear" w:color="auto" w:fill="FFFFFF"/>
        <w:ind w:left="-567" w:firstLine="425"/>
        <w:jc w:val="both"/>
        <w:rPr>
          <w:sz w:val="28"/>
          <w:szCs w:val="28"/>
        </w:rPr>
      </w:pPr>
      <w:r w:rsidRPr="00956874">
        <w:rPr>
          <w:sz w:val="28"/>
          <w:szCs w:val="28"/>
        </w:rPr>
        <w:t xml:space="preserve">– інші території в межах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2.1.16. </w:t>
      </w:r>
      <w:r w:rsidRPr="00696D83">
        <w:rPr>
          <w:b/>
          <w:sz w:val="28"/>
          <w:szCs w:val="28"/>
        </w:rPr>
        <w:t>Прибудинкова територія</w:t>
      </w:r>
      <w:r w:rsidRPr="00956874">
        <w:rPr>
          <w:sz w:val="28"/>
          <w:szCs w:val="28"/>
        </w:rPr>
        <w:t> – територія навколо будинку, визначена актом на право власності чи користування земельною ділянкою і призначена для обслуговування будинку.</w:t>
      </w:r>
    </w:p>
    <w:p w:rsidR="00BD13FF" w:rsidRPr="00956874" w:rsidRDefault="00BD13FF" w:rsidP="00BD13FF">
      <w:pPr>
        <w:shd w:val="clear" w:color="auto" w:fill="FFFFFF"/>
        <w:ind w:left="-567" w:firstLine="425"/>
        <w:jc w:val="both"/>
        <w:rPr>
          <w:sz w:val="28"/>
          <w:szCs w:val="28"/>
        </w:rPr>
      </w:pPr>
      <w:r w:rsidRPr="00956874">
        <w:rPr>
          <w:sz w:val="28"/>
          <w:szCs w:val="28"/>
        </w:rPr>
        <w:t>2.1.17. </w:t>
      </w:r>
      <w:r w:rsidRPr="00696D83">
        <w:rPr>
          <w:b/>
          <w:sz w:val="28"/>
          <w:szCs w:val="28"/>
        </w:rPr>
        <w:t>Проїзна частина</w:t>
      </w:r>
      <w:r w:rsidRPr="00956874">
        <w:rPr>
          <w:sz w:val="28"/>
          <w:szCs w:val="28"/>
        </w:rPr>
        <w:t> – частина автомобільної дороги, безпосередньо призначена для руху транспортних засобів.</w:t>
      </w:r>
    </w:p>
    <w:p w:rsidR="00BD13FF" w:rsidRPr="00956874" w:rsidRDefault="00BD13FF" w:rsidP="00BD13FF">
      <w:pPr>
        <w:shd w:val="clear" w:color="auto" w:fill="FFFFFF"/>
        <w:ind w:left="-567" w:firstLine="425"/>
        <w:jc w:val="both"/>
        <w:rPr>
          <w:sz w:val="28"/>
          <w:szCs w:val="28"/>
        </w:rPr>
      </w:pPr>
      <w:r w:rsidRPr="00956874">
        <w:rPr>
          <w:sz w:val="28"/>
          <w:szCs w:val="28"/>
        </w:rPr>
        <w:t>2.1.18. </w:t>
      </w:r>
      <w:r w:rsidRPr="005337C6">
        <w:rPr>
          <w:b/>
          <w:sz w:val="28"/>
          <w:szCs w:val="28"/>
        </w:rPr>
        <w:t>Реконструкція будинків та споруд</w:t>
      </w:r>
      <w:r w:rsidRPr="00956874">
        <w:rPr>
          <w:sz w:val="28"/>
          <w:szCs w:val="28"/>
        </w:rPr>
        <w:t> – комплекс будівельних робіт та організаційно-технічних заходів, пов’язаних із зміною техніко-економічних показників або використання об’єкта за новим призначенням у межах існуючих будівельних габаритів.</w:t>
      </w:r>
    </w:p>
    <w:p w:rsidR="00BD13FF" w:rsidRPr="00956874" w:rsidRDefault="00BD13FF" w:rsidP="00BD13FF">
      <w:pPr>
        <w:shd w:val="clear" w:color="auto" w:fill="FFFFFF"/>
        <w:ind w:left="-567" w:firstLine="425"/>
        <w:jc w:val="both"/>
        <w:rPr>
          <w:sz w:val="28"/>
          <w:szCs w:val="28"/>
        </w:rPr>
      </w:pPr>
      <w:r w:rsidRPr="00956874">
        <w:rPr>
          <w:sz w:val="28"/>
          <w:szCs w:val="28"/>
        </w:rPr>
        <w:t>2.1.19</w:t>
      </w:r>
      <w:r w:rsidRPr="00696D83">
        <w:rPr>
          <w:b/>
          <w:sz w:val="28"/>
          <w:szCs w:val="28"/>
        </w:rPr>
        <w:t>. Ремонт</w:t>
      </w:r>
      <w:r w:rsidRPr="00956874">
        <w:rPr>
          <w:sz w:val="28"/>
          <w:szCs w:val="28"/>
        </w:rPr>
        <w:t> – комплекс операцій з відновлення стану об’єкта та (або) збільшення його довговічності.</w:t>
      </w:r>
    </w:p>
    <w:p w:rsidR="00BD13FF" w:rsidRPr="00956874" w:rsidRDefault="00BD13FF" w:rsidP="00BD13FF">
      <w:pPr>
        <w:shd w:val="clear" w:color="auto" w:fill="FFFFFF"/>
        <w:ind w:left="-567" w:firstLine="425"/>
        <w:jc w:val="both"/>
        <w:rPr>
          <w:sz w:val="28"/>
          <w:szCs w:val="28"/>
        </w:rPr>
      </w:pPr>
      <w:r w:rsidRPr="00956874">
        <w:rPr>
          <w:sz w:val="28"/>
          <w:szCs w:val="28"/>
        </w:rPr>
        <w:t>2.1.20. </w:t>
      </w:r>
      <w:r w:rsidRPr="00696D83">
        <w:rPr>
          <w:b/>
          <w:sz w:val="28"/>
          <w:szCs w:val="28"/>
        </w:rPr>
        <w:t>Ремонт будинків та споруд</w:t>
      </w:r>
      <w:r w:rsidRPr="00956874">
        <w:rPr>
          <w:sz w:val="28"/>
          <w:szCs w:val="28"/>
        </w:rPr>
        <w:t>:</w:t>
      </w:r>
    </w:p>
    <w:p w:rsidR="00BD13FF" w:rsidRPr="00956874" w:rsidRDefault="00BD13FF" w:rsidP="00BD13FF">
      <w:pPr>
        <w:shd w:val="clear" w:color="auto" w:fill="FFFFFF"/>
        <w:ind w:left="-567" w:firstLine="425"/>
        <w:jc w:val="both"/>
        <w:rPr>
          <w:sz w:val="28"/>
          <w:szCs w:val="28"/>
        </w:rPr>
      </w:pPr>
      <w:r w:rsidRPr="00956874">
        <w:rPr>
          <w:sz w:val="28"/>
          <w:szCs w:val="28"/>
        </w:rPr>
        <w:t>а) поточний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пов’язаний зі зміною її техніко-економічних показників;</w:t>
      </w:r>
    </w:p>
    <w:p w:rsidR="00BD13FF" w:rsidRPr="00956874" w:rsidRDefault="00BD13FF" w:rsidP="00BD13FF">
      <w:pPr>
        <w:shd w:val="clear" w:color="auto" w:fill="FFFFFF"/>
        <w:ind w:left="-567" w:firstLine="425"/>
        <w:jc w:val="both"/>
        <w:rPr>
          <w:sz w:val="28"/>
          <w:szCs w:val="28"/>
        </w:rPr>
      </w:pPr>
      <w:r w:rsidRPr="00956874">
        <w:rPr>
          <w:sz w:val="28"/>
          <w:szCs w:val="28"/>
        </w:rPr>
        <w:t>б) капітальний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rsidR="00BD13FF" w:rsidRPr="00956874" w:rsidRDefault="00BD13FF" w:rsidP="00BD13FF">
      <w:pPr>
        <w:shd w:val="clear" w:color="auto" w:fill="FFFFFF"/>
        <w:ind w:left="-567" w:firstLine="425"/>
        <w:jc w:val="both"/>
        <w:rPr>
          <w:sz w:val="28"/>
          <w:szCs w:val="28"/>
        </w:rPr>
      </w:pPr>
      <w:r w:rsidRPr="00956874">
        <w:rPr>
          <w:sz w:val="28"/>
          <w:szCs w:val="28"/>
        </w:rPr>
        <w:t>2.1.21. </w:t>
      </w:r>
      <w:r w:rsidRPr="00696D83">
        <w:rPr>
          <w:b/>
          <w:sz w:val="28"/>
          <w:szCs w:val="28"/>
        </w:rPr>
        <w:t>Ручне прибирання</w:t>
      </w:r>
      <w:r w:rsidRPr="00956874">
        <w:rPr>
          <w:sz w:val="28"/>
          <w:szCs w:val="28"/>
        </w:rPr>
        <w:t> – прибирання на відповідній території вручну шляхом збирання випадкового сміття, підмітання мітлою, прибирання сміття, снігу, льоду.</w:t>
      </w:r>
    </w:p>
    <w:p w:rsidR="00BD13FF" w:rsidRPr="00956874" w:rsidRDefault="00BD13FF" w:rsidP="00BD13FF">
      <w:pPr>
        <w:shd w:val="clear" w:color="auto" w:fill="FFFFFF"/>
        <w:ind w:left="-567" w:firstLine="425"/>
        <w:jc w:val="both"/>
        <w:rPr>
          <w:sz w:val="28"/>
          <w:szCs w:val="28"/>
        </w:rPr>
      </w:pPr>
      <w:r w:rsidRPr="00956874">
        <w:rPr>
          <w:sz w:val="28"/>
          <w:szCs w:val="28"/>
        </w:rPr>
        <w:t>2.1.22. </w:t>
      </w:r>
      <w:r w:rsidRPr="00696D83">
        <w:rPr>
          <w:b/>
          <w:sz w:val="28"/>
          <w:szCs w:val="28"/>
        </w:rPr>
        <w:t>Робоче місце</w:t>
      </w:r>
      <w:r w:rsidRPr="00956874">
        <w:rPr>
          <w:sz w:val="28"/>
          <w:szCs w:val="28"/>
        </w:rPr>
        <w:t> – місце постійного або тимчасового перебування працівника в процесі трудової діяльності.</w:t>
      </w:r>
    </w:p>
    <w:p w:rsidR="00BD13FF" w:rsidRPr="00956874" w:rsidRDefault="00BD13FF" w:rsidP="00BD13FF">
      <w:pPr>
        <w:shd w:val="clear" w:color="auto" w:fill="FFFFFF"/>
        <w:ind w:left="-567" w:firstLine="425"/>
        <w:jc w:val="both"/>
        <w:rPr>
          <w:sz w:val="28"/>
          <w:szCs w:val="28"/>
        </w:rPr>
      </w:pPr>
      <w:r w:rsidRPr="00956874">
        <w:rPr>
          <w:sz w:val="28"/>
          <w:szCs w:val="28"/>
        </w:rPr>
        <w:t>2.1.23. </w:t>
      </w:r>
      <w:r w:rsidRPr="00696D83">
        <w:rPr>
          <w:b/>
          <w:sz w:val="28"/>
          <w:szCs w:val="28"/>
        </w:rPr>
        <w:t>Сквер </w:t>
      </w:r>
      <w:r w:rsidRPr="00956874">
        <w:rPr>
          <w:sz w:val="28"/>
          <w:szCs w:val="28"/>
        </w:rPr>
        <w:t>– упорядкована й озеленена ділянка, яка є елементом архітектурно-художнього оформлення села та призначена для короткочасного відпочинку населення.</w:t>
      </w:r>
    </w:p>
    <w:p w:rsidR="00BD13FF" w:rsidRPr="00956874" w:rsidRDefault="00BD13FF" w:rsidP="00BD13FF">
      <w:pPr>
        <w:shd w:val="clear" w:color="auto" w:fill="FFFFFF"/>
        <w:ind w:left="-567" w:firstLine="425"/>
        <w:jc w:val="both"/>
        <w:rPr>
          <w:sz w:val="28"/>
          <w:szCs w:val="28"/>
        </w:rPr>
      </w:pPr>
      <w:r w:rsidRPr="00956874">
        <w:rPr>
          <w:sz w:val="28"/>
          <w:szCs w:val="28"/>
        </w:rPr>
        <w:t>2.1.24.</w:t>
      </w:r>
      <w:r w:rsidRPr="00696D83">
        <w:rPr>
          <w:b/>
          <w:sz w:val="28"/>
          <w:szCs w:val="28"/>
        </w:rPr>
        <w:t>Спортивні споруди</w:t>
      </w:r>
      <w:r w:rsidRPr="00956874">
        <w:rPr>
          <w:sz w:val="28"/>
          <w:szCs w:val="28"/>
        </w:rPr>
        <w:t> – окремі будівлі і комплекси споруд, призначені для оздоровчих та навчально-тренувальних занять, а також змагань з різних видів спорту.</w:t>
      </w:r>
    </w:p>
    <w:p w:rsidR="00BD13FF" w:rsidRPr="00956874" w:rsidRDefault="00BD13FF" w:rsidP="00BD13FF">
      <w:pPr>
        <w:shd w:val="clear" w:color="auto" w:fill="FFFFFF"/>
        <w:ind w:left="-567" w:firstLine="425"/>
        <w:jc w:val="both"/>
        <w:rPr>
          <w:sz w:val="28"/>
          <w:szCs w:val="28"/>
        </w:rPr>
      </w:pPr>
      <w:r w:rsidRPr="00956874">
        <w:rPr>
          <w:sz w:val="28"/>
          <w:szCs w:val="28"/>
        </w:rPr>
        <w:t>2.1.25. </w:t>
      </w:r>
      <w:r w:rsidRPr="00696D83">
        <w:rPr>
          <w:b/>
          <w:sz w:val="28"/>
          <w:szCs w:val="28"/>
        </w:rPr>
        <w:t>Суб’єкти у сфері благоустрою населених пунктів</w:t>
      </w:r>
      <w:r w:rsidRPr="00956874">
        <w:rPr>
          <w:sz w:val="28"/>
          <w:szCs w:val="28"/>
        </w:rPr>
        <w:t xml:space="preserve"> – учасники відносин у сфері благоустрою населених територій  </w:t>
      </w:r>
      <w:proofErr w:type="spellStart"/>
      <w:r w:rsidRPr="00956874">
        <w:rPr>
          <w:sz w:val="28"/>
          <w:szCs w:val="28"/>
        </w:rPr>
        <w:t>Первозванівської</w:t>
      </w:r>
      <w:proofErr w:type="spellEnd"/>
      <w:r w:rsidRPr="00956874">
        <w:rPr>
          <w:sz w:val="28"/>
          <w:szCs w:val="28"/>
        </w:rPr>
        <w:t xml:space="preserve"> сільської ради, а саме: органи місцевого самоврядування, підприємства, установи, організації, органи самоорганізації населення, громадяни.</w:t>
      </w:r>
    </w:p>
    <w:p w:rsidR="00BD13FF" w:rsidRPr="00956874" w:rsidRDefault="00BD13FF" w:rsidP="00BD13FF">
      <w:pPr>
        <w:shd w:val="clear" w:color="auto" w:fill="FFFFFF"/>
        <w:ind w:left="-567" w:firstLine="425"/>
        <w:jc w:val="both"/>
        <w:rPr>
          <w:sz w:val="28"/>
          <w:szCs w:val="28"/>
        </w:rPr>
      </w:pPr>
      <w:r w:rsidRPr="00956874">
        <w:rPr>
          <w:sz w:val="28"/>
          <w:szCs w:val="28"/>
        </w:rPr>
        <w:t>2.1.26. </w:t>
      </w:r>
      <w:r w:rsidRPr="00696D83">
        <w:rPr>
          <w:b/>
          <w:sz w:val="28"/>
          <w:szCs w:val="28"/>
        </w:rPr>
        <w:t>Територія</w:t>
      </w:r>
      <w:r w:rsidRPr="00956874">
        <w:rPr>
          <w:sz w:val="28"/>
          <w:szCs w:val="28"/>
        </w:rPr>
        <w:t xml:space="preserve"> – сукупність земельних ділянок, які використовуються для розміщення об’єктів загального користування: скверів, вулиць, провулків, проїздів, </w:t>
      </w:r>
      <w:r w:rsidRPr="00956874">
        <w:rPr>
          <w:sz w:val="28"/>
          <w:szCs w:val="28"/>
        </w:rPr>
        <w:lastRenderedPageBreak/>
        <w:t>прибудинкових територій, кладовищ, рекреаційних, оздоровчих, навчальних, спортивних, об’єктів промисловості, комунально-складських та інших у межах населеного пункту.</w:t>
      </w:r>
    </w:p>
    <w:p w:rsidR="00BD13FF" w:rsidRPr="00956874" w:rsidRDefault="00BD13FF" w:rsidP="00BD13FF">
      <w:pPr>
        <w:shd w:val="clear" w:color="auto" w:fill="FFFFFF"/>
        <w:ind w:left="-567" w:firstLine="425"/>
        <w:jc w:val="both"/>
        <w:rPr>
          <w:sz w:val="28"/>
          <w:szCs w:val="28"/>
        </w:rPr>
      </w:pPr>
      <w:r w:rsidRPr="00956874">
        <w:rPr>
          <w:sz w:val="28"/>
          <w:szCs w:val="28"/>
        </w:rPr>
        <w:t>2.1.27. </w:t>
      </w:r>
      <w:r w:rsidRPr="00696D83">
        <w:rPr>
          <w:b/>
          <w:sz w:val="28"/>
          <w:szCs w:val="28"/>
        </w:rPr>
        <w:t>Утримання в належному стані території</w:t>
      </w:r>
      <w:r w:rsidRPr="00956874">
        <w:rPr>
          <w:sz w:val="28"/>
          <w:szCs w:val="28"/>
        </w:rPr>
        <w:t> – використання її за призначенням відповідно до генерального плану населених пунктів селищної ради іншої містобудівної документації, місцевих правил забудови, цих Правил, а також санітарне очищення території, її озеленення, збереження та відновлення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2.1.28. </w:t>
      </w:r>
      <w:r w:rsidRPr="00696D83">
        <w:rPr>
          <w:b/>
          <w:sz w:val="28"/>
          <w:szCs w:val="28"/>
        </w:rPr>
        <w:t>Утримання будинків і прибудинкових територій</w:t>
      </w:r>
      <w:r w:rsidRPr="00956874">
        <w:rPr>
          <w:sz w:val="28"/>
          <w:szCs w:val="28"/>
        </w:rPr>
        <w:t>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BD13FF" w:rsidRPr="00956874" w:rsidRDefault="00BD13FF" w:rsidP="00BD13FF">
      <w:pPr>
        <w:shd w:val="clear" w:color="auto" w:fill="FFFFFF"/>
        <w:ind w:left="-567" w:firstLine="425"/>
        <w:jc w:val="both"/>
        <w:rPr>
          <w:sz w:val="28"/>
          <w:szCs w:val="28"/>
        </w:rPr>
      </w:pPr>
      <w:r w:rsidRPr="00956874">
        <w:rPr>
          <w:sz w:val="28"/>
          <w:szCs w:val="28"/>
        </w:rPr>
        <w:t>2.1.29. </w:t>
      </w:r>
      <w:r w:rsidRPr="00696D83">
        <w:rPr>
          <w:b/>
          <w:sz w:val="28"/>
          <w:szCs w:val="28"/>
        </w:rPr>
        <w:t>Прибережна захисна смуга</w:t>
      </w:r>
      <w:r w:rsidRPr="00956874">
        <w:rPr>
          <w:sz w:val="28"/>
          <w:szCs w:val="28"/>
        </w:rPr>
        <w:t>.</w:t>
      </w:r>
    </w:p>
    <w:p w:rsidR="00BD13FF" w:rsidRPr="00956874" w:rsidRDefault="00BD13FF" w:rsidP="00BD13FF">
      <w:pPr>
        <w:shd w:val="clear" w:color="auto" w:fill="FFFFFF"/>
        <w:ind w:left="-567" w:firstLine="425"/>
        <w:jc w:val="both"/>
        <w:rPr>
          <w:sz w:val="28"/>
          <w:szCs w:val="28"/>
        </w:rPr>
      </w:pPr>
      <w:r w:rsidRPr="00956874">
        <w:rPr>
          <w:sz w:val="28"/>
          <w:szCs w:val="28"/>
        </w:rPr>
        <w:t>З метою охорони поверхневих водних об’єктів від забруднення і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w:t>
      </w:r>
    </w:p>
    <w:p w:rsidR="00BD13FF" w:rsidRPr="00956874" w:rsidRDefault="00BD13FF" w:rsidP="00BD13FF">
      <w:pPr>
        <w:shd w:val="clear" w:color="auto" w:fill="FFFFFF"/>
        <w:ind w:left="-567" w:firstLine="425"/>
        <w:jc w:val="both"/>
        <w:rPr>
          <w:sz w:val="28"/>
          <w:szCs w:val="28"/>
        </w:rPr>
      </w:pPr>
      <w:r w:rsidRPr="00956874">
        <w:rPr>
          <w:sz w:val="28"/>
          <w:szCs w:val="28"/>
        </w:rPr>
        <w:t xml:space="preserve">Прибережні захисні смуги встановлюються по берегах річок та навколо водойм уздовж </w:t>
      </w:r>
      <w:proofErr w:type="spellStart"/>
      <w:r w:rsidRPr="00956874">
        <w:rPr>
          <w:sz w:val="28"/>
          <w:szCs w:val="28"/>
        </w:rPr>
        <w:t>урізу</w:t>
      </w:r>
      <w:proofErr w:type="spellEnd"/>
      <w:r w:rsidRPr="00956874">
        <w:rPr>
          <w:sz w:val="28"/>
          <w:szCs w:val="28"/>
        </w:rPr>
        <w:t xml:space="preserve"> води (у меженний період) шириною:</w:t>
      </w:r>
    </w:p>
    <w:p w:rsidR="00BD13FF" w:rsidRPr="00956874" w:rsidRDefault="00BD13FF" w:rsidP="00BD13FF">
      <w:pPr>
        <w:shd w:val="clear" w:color="auto" w:fill="FFFFFF"/>
        <w:ind w:left="-567" w:firstLine="425"/>
        <w:jc w:val="both"/>
        <w:rPr>
          <w:sz w:val="28"/>
          <w:szCs w:val="28"/>
        </w:rPr>
      </w:pPr>
      <w:r w:rsidRPr="00956874">
        <w:rPr>
          <w:sz w:val="28"/>
          <w:szCs w:val="28"/>
        </w:rPr>
        <w:t>для малих річок, струмків і потічків, а також ставків площею менше 3 гектарів – 25 метрів;</w:t>
      </w:r>
    </w:p>
    <w:p w:rsidR="00BD13FF" w:rsidRPr="00956874" w:rsidRDefault="00BD13FF" w:rsidP="00BD13FF">
      <w:pPr>
        <w:shd w:val="clear" w:color="auto" w:fill="FFFFFF"/>
        <w:ind w:left="-567" w:firstLine="425"/>
        <w:jc w:val="both"/>
        <w:rPr>
          <w:sz w:val="28"/>
          <w:szCs w:val="28"/>
        </w:rPr>
      </w:pPr>
      <w:r w:rsidRPr="00956874">
        <w:rPr>
          <w:sz w:val="28"/>
          <w:szCs w:val="28"/>
        </w:rPr>
        <w:t>для середніх річок, водосховищ на них та ставків площею більше 3 гектарів – 50 метрів;</w:t>
      </w:r>
    </w:p>
    <w:p w:rsidR="00BD13FF" w:rsidRPr="00956874" w:rsidRDefault="00BD13FF" w:rsidP="00BD13FF">
      <w:pPr>
        <w:shd w:val="clear" w:color="auto" w:fill="FFFFFF"/>
        <w:ind w:left="-567" w:firstLine="425"/>
        <w:jc w:val="both"/>
        <w:rPr>
          <w:sz w:val="28"/>
          <w:szCs w:val="28"/>
        </w:rPr>
      </w:pPr>
      <w:r w:rsidRPr="00956874">
        <w:rPr>
          <w:sz w:val="28"/>
          <w:szCs w:val="28"/>
        </w:rPr>
        <w:t>для великих річок, водосховищ на них та озер – 100 метрів.</w:t>
      </w:r>
    </w:p>
    <w:p w:rsidR="00BD13FF" w:rsidRPr="00956874" w:rsidRDefault="00BD13FF" w:rsidP="00BD13FF">
      <w:pPr>
        <w:shd w:val="clear" w:color="auto" w:fill="FFFFFF"/>
        <w:ind w:left="-567" w:firstLine="425"/>
        <w:jc w:val="both"/>
        <w:rPr>
          <w:sz w:val="28"/>
          <w:szCs w:val="28"/>
        </w:rPr>
      </w:pPr>
      <w:r w:rsidRPr="00956874">
        <w:rPr>
          <w:sz w:val="28"/>
          <w:szCs w:val="28"/>
        </w:rPr>
        <w:t>2.1.30. </w:t>
      </w:r>
      <w:r w:rsidRPr="005337C6">
        <w:rPr>
          <w:b/>
          <w:sz w:val="28"/>
          <w:szCs w:val="28"/>
        </w:rPr>
        <w:t>Червона лінія</w:t>
      </w:r>
      <w:r w:rsidRPr="00956874">
        <w:rPr>
          <w:sz w:val="28"/>
          <w:szCs w:val="28"/>
        </w:rPr>
        <w:t> – позначає землі загального користування, які призначенні для прокладки інженерних та транспортних комунікацій, пішохідних зв’язків, впорядкування, озеленення й освітлення вулиць тощо.</w:t>
      </w:r>
    </w:p>
    <w:p w:rsidR="00BD13FF" w:rsidRPr="00956874" w:rsidRDefault="00BD13FF" w:rsidP="00BD13FF">
      <w:pPr>
        <w:shd w:val="clear" w:color="auto" w:fill="FFFFFF"/>
        <w:ind w:left="-567" w:firstLine="425"/>
        <w:jc w:val="both"/>
        <w:rPr>
          <w:sz w:val="28"/>
          <w:szCs w:val="28"/>
        </w:rPr>
      </w:pPr>
      <w:r w:rsidRPr="00956874">
        <w:rPr>
          <w:sz w:val="28"/>
          <w:szCs w:val="28"/>
        </w:rPr>
        <w:t>2.1.30 </w:t>
      </w:r>
      <w:r w:rsidRPr="00696D83">
        <w:rPr>
          <w:b/>
          <w:sz w:val="28"/>
          <w:szCs w:val="28"/>
        </w:rPr>
        <w:t>Ділянки загального користування</w:t>
      </w:r>
      <w:r w:rsidRPr="00956874">
        <w:rPr>
          <w:sz w:val="28"/>
          <w:szCs w:val="28"/>
        </w:rPr>
        <w:t> – майдани, вулиці, проїзди, шляхи, пасовища, сінокоси, газони, набережні, парки, ліси, сквери, бульвари, кладовища, місця знешкодження та утилізації відходів.</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Default="00BD13FF" w:rsidP="001E3760">
      <w:pPr>
        <w:shd w:val="clear" w:color="auto" w:fill="FFFFFF"/>
        <w:jc w:val="both"/>
        <w:rPr>
          <w:b/>
          <w:bCs/>
          <w:sz w:val="28"/>
          <w:szCs w:val="28"/>
        </w:rPr>
      </w:pPr>
    </w:p>
    <w:p w:rsidR="00BD13FF" w:rsidRPr="00956874" w:rsidRDefault="00BD13FF" w:rsidP="00BD13FF">
      <w:pPr>
        <w:shd w:val="clear" w:color="auto" w:fill="FFFFFF"/>
        <w:ind w:left="-567" w:firstLine="425"/>
        <w:jc w:val="center"/>
        <w:rPr>
          <w:sz w:val="28"/>
          <w:szCs w:val="28"/>
        </w:rPr>
      </w:pPr>
      <w:r w:rsidRPr="00956874">
        <w:rPr>
          <w:b/>
          <w:bCs/>
          <w:sz w:val="28"/>
          <w:szCs w:val="28"/>
        </w:rPr>
        <w:t xml:space="preserve">Розділ ІІІ. Права та обов’язки громадян у сфері благоустрою населених пунктів  </w:t>
      </w:r>
      <w:proofErr w:type="spellStart"/>
      <w:r w:rsidRPr="00956874">
        <w:rPr>
          <w:b/>
          <w:bCs/>
          <w:sz w:val="28"/>
          <w:szCs w:val="28"/>
        </w:rPr>
        <w:t>Первозвванівської</w:t>
      </w:r>
      <w:proofErr w:type="spellEnd"/>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3.1. Громадяни у сфері благоустрою сіл мають право:</w:t>
      </w:r>
    </w:p>
    <w:p w:rsidR="00BD13FF" w:rsidRPr="00956874" w:rsidRDefault="00BD13FF" w:rsidP="00BD13FF">
      <w:pPr>
        <w:shd w:val="clear" w:color="auto" w:fill="FFFFFF"/>
        <w:ind w:left="-567" w:firstLine="425"/>
        <w:jc w:val="both"/>
        <w:rPr>
          <w:sz w:val="28"/>
          <w:szCs w:val="28"/>
        </w:rPr>
      </w:pPr>
      <w:r>
        <w:rPr>
          <w:sz w:val="28"/>
          <w:szCs w:val="28"/>
        </w:rPr>
        <w:t>3.1.1. к</w:t>
      </w:r>
      <w:r w:rsidRPr="00956874">
        <w:rPr>
          <w:sz w:val="28"/>
          <w:szCs w:val="28"/>
        </w:rPr>
        <w:t xml:space="preserve">ористуватись об’єктами благоустрою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Pr>
          <w:sz w:val="28"/>
          <w:szCs w:val="28"/>
        </w:rPr>
        <w:t>3.1.2.</w:t>
      </w:r>
      <w:r w:rsidRPr="00956874">
        <w:rPr>
          <w:sz w:val="28"/>
          <w:szCs w:val="28"/>
        </w:rPr>
        <w:t xml:space="preserve">брати участь в обговоренні правил та проектів </w:t>
      </w:r>
      <w:proofErr w:type="spellStart"/>
      <w:r w:rsidRPr="00956874">
        <w:rPr>
          <w:sz w:val="28"/>
          <w:szCs w:val="28"/>
        </w:rPr>
        <w:t>благоустро</w:t>
      </w:r>
      <w:proofErr w:type="spellEnd"/>
      <w:r w:rsidRPr="00956874">
        <w:rPr>
          <w:sz w:val="28"/>
          <w:szCs w:val="28"/>
        </w:rPr>
        <w:t xml:space="preserve"> території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xml:space="preserve">3.1.3. вносити на розгляд органів місцевого самоврядування, підприємств, установ та організацій пропозиції з питань благоустрою </w:t>
      </w:r>
      <w:proofErr w:type="spellStart"/>
      <w:r w:rsidRPr="00956874">
        <w:rPr>
          <w:sz w:val="28"/>
          <w:szCs w:val="28"/>
        </w:rPr>
        <w:t>Первозванівської</w:t>
      </w:r>
      <w:proofErr w:type="spellEnd"/>
      <w:r w:rsidRPr="00956874">
        <w:rPr>
          <w:sz w:val="28"/>
          <w:szCs w:val="28"/>
        </w:rPr>
        <w:t>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3.1.4. отримувати в установленому законом порядку повну та достовірну інформацію про затвердження правил благоустрою </w:t>
      </w:r>
      <w:proofErr w:type="spellStart"/>
      <w:r w:rsidRPr="00956874">
        <w:rPr>
          <w:sz w:val="28"/>
          <w:szCs w:val="28"/>
        </w:rPr>
        <w:t>Первозванівської</w:t>
      </w:r>
      <w:proofErr w:type="spellEnd"/>
      <w:r w:rsidRPr="00956874">
        <w:rPr>
          <w:sz w:val="28"/>
          <w:szCs w:val="28"/>
        </w:rPr>
        <w:t xml:space="preserve"> сільської ради та внесення до них змін, а також роз’яснення їх змісту;</w:t>
      </w:r>
    </w:p>
    <w:p w:rsidR="00BD13FF" w:rsidRPr="00956874" w:rsidRDefault="00BD13FF" w:rsidP="00BD13FF">
      <w:pPr>
        <w:shd w:val="clear" w:color="auto" w:fill="FFFFFF"/>
        <w:ind w:left="-567" w:firstLine="425"/>
        <w:jc w:val="both"/>
        <w:rPr>
          <w:sz w:val="28"/>
          <w:szCs w:val="28"/>
        </w:rPr>
      </w:pPr>
      <w:r w:rsidRPr="00956874">
        <w:rPr>
          <w:sz w:val="28"/>
          <w:szCs w:val="28"/>
        </w:rPr>
        <w:t xml:space="preserve">3.1.5. брати участь у здійсненні заходів з благоустрою </w:t>
      </w:r>
      <w:proofErr w:type="spellStart"/>
      <w:r w:rsidRPr="00956874">
        <w:rPr>
          <w:sz w:val="28"/>
          <w:szCs w:val="28"/>
        </w:rPr>
        <w:t>Первозванівської</w:t>
      </w:r>
      <w:proofErr w:type="spellEnd"/>
      <w:r w:rsidRPr="00956874">
        <w:rPr>
          <w:sz w:val="28"/>
          <w:szCs w:val="28"/>
        </w:rPr>
        <w:t> сільської ради, озелененні та утриманні в належному стані садиб, дворів, вулиць, кладовищ, обладнанні дитячих і спортивних майданчиків, ремонті шляхів і тротуарів, інших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3.1.6. вимагати негайного виконання робіт з благоустрою села в разі, якщо невиконання таких робіт може завдати шкоди життю, здоров’ю або майну громадян;</w:t>
      </w:r>
    </w:p>
    <w:p w:rsidR="00BD13FF" w:rsidRPr="00956874" w:rsidRDefault="00BD13FF" w:rsidP="00BD13FF">
      <w:pPr>
        <w:shd w:val="clear" w:color="auto" w:fill="FFFFFF"/>
        <w:ind w:left="-567" w:firstLine="425"/>
        <w:jc w:val="both"/>
        <w:rPr>
          <w:sz w:val="28"/>
          <w:szCs w:val="28"/>
        </w:rPr>
      </w:pPr>
      <w:r w:rsidRPr="00956874">
        <w:rPr>
          <w:sz w:val="28"/>
          <w:szCs w:val="28"/>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xml:space="preserve">3.2. Громадяни у сфері благоустрою  </w:t>
      </w:r>
      <w:proofErr w:type="spellStart"/>
      <w:r w:rsidRPr="00956874">
        <w:rPr>
          <w:sz w:val="28"/>
          <w:szCs w:val="28"/>
        </w:rPr>
        <w:t>Первозванівської</w:t>
      </w:r>
      <w:proofErr w:type="spellEnd"/>
      <w:r w:rsidRPr="00956874">
        <w:rPr>
          <w:sz w:val="28"/>
          <w:szCs w:val="28"/>
        </w:rPr>
        <w:t xml:space="preserve"> сільської ради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3.2.1. утримувати в належному стані закріплені за ними в установленому порядку території;</w:t>
      </w:r>
    </w:p>
    <w:p w:rsidR="00BD13FF" w:rsidRPr="00956874" w:rsidRDefault="00BD13FF" w:rsidP="00BD13FF">
      <w:pPr>
        <w:shd w:val="clear" w:color="auto" w:fill="FFFFFF"/>
        <w:ind w:left="-567" w:firstLine="425"/>
        <w:jc w:val="both"/>
        <w:rPr>
          <w:sz w:val="28"/>
          <w:szCs w:val="28"/>
        </w:rPr>
      </w:pPr>
      <w:r w:rsidRPr="00956874">
        <w:rPr>
          <w:sz w:val="28"/>
          <w:szCs w:val="28"/>
        </w:rPr>
        <w:t>3.2.2. дотримуватися цих Правил;</w:t>
      </w:r>
    </w:p>
    <w:p w:rsidR="00BD13FF" w:rsidRPr="00956874" w:rsidRDefault="00BD13FF" w:rsidP="00BD13FF">
      <w:pPr>
        <w:shd w:val="clear" w:color="auto" w:fill="FFFFFF"/>
        <w:ind w:left="-567" w:firstLine="425"/>
        <w:jc w:val="both"/>
        <w:rPr>
          <w:sz w:val="28"/>
          <w:szCs w:val="28"/>
        </w:rPr>
      </w:pPr>
      <w:r w:rsidRPr="00956874">
        <w:rPr>
          <w:sz w:val="28"/>
          <w:szCs w:val="28"/>
        </w:rPr>
        <w:t>3.2.3. не порушувати права і законні інтереси інших суб’єктів благоустрою ;</w:t>
      </w:r>
    </w:p>
    <w:p w:rsidR="00BD13FF" w:rsidRPr="00956874" w:rsidRDefault="00BD13FF" w:rsidP="00BD13FF">
      <w:pPr>
        <w:shd w:val="clear" w:color="auto" w:fill="FFFFFF"/>
        <w:ind w:left="-567" w:firstLine="425"/>
        <w:jc w:val="both"/>
        <w:rPr>
          <w:sz w:val="28"/>
          <w:szCs w:val="28"/>
        </w:rPr>
      </w:pPr>
      <w:r w:rsidRPr="00956874">
        <w:rPr>
          <w:sz w:val="28"/>
          <w:szCs w:val="28"/>
        </w:rPr>
        <w:t>3.2.4. відшкодовувати в установленому порядку збитки, завдані порушенням законодавства з питань благоустрою ;</w:t>
      </w:r>
    </w:p>
    <w:p w:rsidR="00BD13FF" w:rsidRPr="00956874" w:rsidRDefault="00BD13FF" w:rsidP="00BD13FF">
      <w:pPr>
        <w:shd w:val="clear" w:color="auto" w:fill="FFFFFF"/>
        <w:ind w:left="-567" w:firstLine="425"/>
        <w:jc w:val="both"/>
        <w:rPr>
          <w:sz w:val="28"/>
          <w:szCs w:val="28"/>
        </w:rPr>
      </w:pPr>
      <w:r w:rsidRPr="00956874">
        <w:rPr>
          <w:sz w:val="28"/>
          <w:szCs w:val="28"/>
        </w:rPr>
        <w:t>3.2.5. укладати самостійно або разом з іншими громадянами договори на вивезення твердих побутових відходів згідно з вимогами діючих санітарних норм;</w:t>
      </w:r>
    </w:p>
    <w:p w:rsidR="00BD13FF" w:rsidRPr="00956874" w:rsidRDefault="00BD13FF" w:rsidP="00BD13FF">
      <w:pPr>
        <w:shd w:val="clear" w:color="auto" w:fill="FFFFFF"/>
        <w:ind w:left="-567" w:firstLine="425"/>
        <w:jc w:val="both"/>
        <w:rPr>
          <w:sz w:val="28"/>
          <w:szCs w:val="28"/>
        </w:rPr>
      </w:pPr>
      <w:r w:rsidRPr="00956874">
        <w:rPr>
          <w:sz w:val="28"/>
          <w:szCs w:val="28"/>
        </w:rPr>
        <w:t>3.2.6. 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Default="00BD13FF" w:rsidP="00BD13FF">
      <w:pPr>
        <w:shd w:val="clear" w:color="auto" w:fill="FFFFFF"/>
        <w:ind w:left="-567" w:firstLine="425"/>
        <w:jc w:val="center"/>
        <w:rPr>
          <w:b/>
          <w:bCs/>
          <w:sz w:val="28"/>
          <w:szCs w:val="28"/>
        </w:rPr>
      </w:pPr>
    </w:p>
    <w:p w:rsidR="00BD13FF" w:rsidRDefault="00BD13FF" w:rsidP="00BD13FF">
      <w:pPr>
        <w:shd w:val="clear" w:color="auto" w:fill="FFFFFF"/>
        <w:ind w:left="-567" w:firstLine="425"/>
        <w:jc w:val="center"/>
        <w:rPr>
          <w:b/>
          <w:bCs/>
          <w:sz w:val="28"/>
          <w:szCs w:val="28"/>
        </w:rPr>
      </w:pPr>
    </w:p>
    <w:p w:rsidR="00BD13FF" w:rsidRDefault="00BD13FF" w:rsidP="00BD13FF">
      <w:pPr>
        <w:shd w:val="clear" w:color="auto" w:fill="FFFFFF"/>
        <w:ind w:left="-567" w:firstLine="425"/>
        <w:jc w:val="center"/>
        <w:rPr>
          <w:b/>
          <w:bCs/>
          <w:sz w:val="28"/>
          <w:szCs w:val="28"/>
        </w:rPr>
      </w:pPr>
    </w:p>
    <w:p w:rsidR="00BD13FF" w:rsidRDefault="00BD13FF" w:rsidP="00BD13FF">
      <w:pPr>
        <w:shd w:val="clear" w:color="auto" w:fill="FFFFFF"/>
        <w:ind w:left="-567" w:firstLine="425"/>
        <w:jc w:val="center"/>
        <w:rPr>
          <w:b/>
          <w:bCs/>
          <w:sz w:val="28"/>
          <w:szCs w:val="28"/>
        </w:rPr>
      </w:pPr>
    </w:p>
    <w:p w:rsidR="00BD13FF" w:rsidRPr="00956874" w:rsidRDefault="00BD13FF" w:rsidP="00BD13FF">
      <w:pPr>
        <w:shd w:val="clear" w:color="auto" w:fill="FFFFFF"/>
        <w:ind w:left="-567" w:firstLine="425"/>
        <w:jc w:val="center"/>
        <w:rPr>
          <w:sz w:val="28"/>
          <w:szCs w:val="28"/>
        </w:rPr>
      </w:pPr>
      <w:r w:rsidRPr="00956874">
        <w:rPr>
          <w:b/>
          <w:bCs/>
          <w:sz w:val="28"/>
          <w:szCs w:val="28"/>
        </w:rPr>
        <w:t xml:space="preserve">Розділ ІV. Права та обов’язки підприємств, установ та організацій, фізичних осіб-підприємців у сфері благоустрою населених пунктів  </w:t>
      </w:r>
      <w:proofErr w:type="spellStart"/>
      <w:r w:rsidRPr="00956874">
        <w:rPr>
          <w:b/>
          <w:bCs/>
          <w:sz w:val="28"/>
          <w:szCs w:val="28"/>
        </w:rPr>
        <w:t>Первозванівської</w:t>
      </w:r>
      <w:proofErr w:type="spellEnd"/>
      <w:r w:rsidRPr="00956874">
        <w:rPr>
          <w:b/>
          <w:bCs/>
          <w:sz w:val="28"/>
          <w:szCs w:val="28"/>
        </w:rPr>
        <w:t xml:space="preserve">  сільської ради</w:t>
      </w:r>
    </w:p>
    <w:p w:rsidR="00BD13FF" w:rsidRPr="00956874" w:rsidRDefault="00BD13FF" w:rsidP="00BD13FF">
      <w:pPr>
        <w:shd w:val="clear" w:color="auto" w:fill="FFFFFF"/>
        <w:ind w:left="-567" w:firstLine="425"/>
        <w:jc w:val="center"/>
        <w:rPr>
          <w:sz w:val="28"/>
          <w:szCs w:val="28"/>
        </w:rPr>
      </w:pPr>
    </w:p>
    <w:p w:rsidR="00BD13FF" w:rsidRPr="00956874" w:rsidRDefault="00BD13FF" w:rsidP="00BD13FF">
      <w:pPr>
        <w:shd w:val="clear" w:color="auto" w:fill="FFFFFF"/>
        <w:ind w:left="-567" w:firstLine="425"/>
        <w:jc w:val="both"/>
        <w:rPr>
          <w:sz w:val="28"/>
          <w:szCs w:val="28"/>
        </w:rPr>
      </w:pPr>
      <w:r w:rsidRPr="00956874">
        <w:rPr>
          <w:sz w:val="28"/>
          <w:szCs w:val="28"/>
        </w:rPr>
        <w:t xml:space="preserve">4.1. Підприємства, установи та організації, фізичні особи-підприємці у сфері благоустрою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мають право:</w:t>
      </w:r>
    </w:p>
    <w:p w:rsidR="00BD13FF" w:rsidRPr="00956874" w:rsidRDefault="00BD13FF" w:rsidP="00BD13FF">
      <w:pPr>
        <w:shd w:val="clear" w:color="auto" w:fill="FFFFFF"/>
        <w:ind w:left="-567" w:firstLine="425"/>
        <w:jc w:val="both"/>
        <w:rPr>
          <w:sz w:val="28"/>
          <w:szCs w:val="28"/>
        </w:rPr>
      </w:pPr>
      <w:r w:rsidRPr="00956874">
        <w:rPr>
          <w:sz w:val="28"/>
          <w:szCs w:val="28"/>
        </w:rPr>
        <w:t>4.1.1. брати участь у розробленні планів соціально-економічного розвитку та заходів з благоустрою його території;</w:t>
      </w:r>
    </w:p>
    <w:p w:rsidR="00BD13FF" w:rsidRPr="00956874" w:rsidRDefault="00BD13FF" w:rsidP="00BD13FF">
      <w:pPr>
        <w:shd w:val="clear" w:color="auto" w:fill="FFFFFF"/>
        <w:ind w:left="-567" w:firstLine="425"/>
        <w:jc w:val="both"/>
        <w:rPr>
          <w:sz w:val="28"/>
          <w:szCs w:val="28"/>
        </w:rPr>
      </w:pPr>
      <w:r w:rsidRPr="00956874">
        <w:rPr>
          <w:sz w:val="28"/>
          <w:szCs w:val="28"/>
        </w:rPr>
        <w:t>4.1.2. брати участь в обговоренні проектів законодавчих та інших нормативно-правових актів з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4.1.3. вимагати зупинення робіт, що виконуються з порушенням правил благоустрою території або призводять до її нецільового використання;</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4.1.4. 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rsidR="00BD13FF" w:rsidRPr="00956874" w:rsidRDefault="00BD13FF" w:rsidP="00BD13FF">
      <w:pPr>
        <w:shd w:val="clear" w:color="auto" w:fill="FFFFFF"/>
        <w:ind w:left="-567" w:firstLine="425"/>
        <w:jc w:val="both"/>
        <w:rPr>
          <w:sz w:val="28"/>
          <w:szCs w:val="28"/>
        </w:rPr>
      </w:pPr>
      <w:r w:rsidRPr="00956874">
        <w:rPr>
          <w:sz w:val="28"/>
          <w:szCs w:val="28"/>
        </w:rPr>
        <w:t>4.1.5. брати участь у роботі комісій з прийняття в експлуатацію нових, реконструйованих та капітально відремонтованих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4.1.6. вносити на розгляд органів місцевого самоврядування пропозиції щодо поліпшення благоустрою .</w:t>
      </w:r>
    </w:p>
    <w:p w:rsidR="00BD13FF" w:rsidRPr="00956874" w:rsidRDefault="00BD13FF" w:rsidP="00BD13FF">
      <w:pPr>
        <w:shd w:val="clear" w:color="auto" w:fill="FFFFFF"/>
        <w:ind w:left="-567" w:firstLine="425"/>
        <w:jc w:val="both"/>
        <w:rPr>
          <w:sz w:val="28"/>
          <w:szCs w:val="28"/>
        </w:rPr>
      </w:pPr>
      <w:r w:rsidRPr="00956874">
        <w:rPr>
          <w:sz w:val="28"/>
          <w:szCs w:val="28"/>
        </w:rPr>
        <w:t>4.2. Підприємства, установи та організації, фізичні особи – підприємці у сфері благоустрою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4.2.1. утримувати в належному стані території, надані їм в установленому законом порядку, у тому числі утримувати в належному стані закріплені за ними, на умовах угоди про організацію взаємовідносин у сфері благоустрою з виконавчим комітетом сільської ради, об’єкти благоустрою (їх частини);</w:t>
      </w:r>
    </w:p>
    <w:p w:rsidR="00BD13FF" w:rsidRPr="00956874" w:rsidRDefault="00BD13FF" w:rsidP="00BD13FF">
      <w:pPr>
        <w:shd w:val="clear" w:color="auto" w:fill="FFFFFF"/>
        <w:ind w:left="-567" w:firstLine="425"/>
        <w:jc w:val="both"/>
        <w:rPr>
          <w:sz w:val="28"/>
          <w:szCs w:val="28"/>
        </w:rPr>
      </w:pPr>
      <w:r w:rsidRPr="00956874">
        <w:rPr>
          <w:sz w:val="28"/>
          <w:szCs w:val="28"/>
        </w:rPr>
        <w:t>4.2.2. здійснювати благоустрій території житлової та громадської забудови з 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і правил;</w:t>
      </w:r>
    </w:p>
    <w:p w:rsidR="00BD13FF" w:rsidRPr="00956874" w:rsidRDefault="00BD13FF" w:rsidP="00BD13FF">
      <w:pPr>
        <w:shd w:val="clear" w:color="auto" w:fill="FFFFFF"/>
        <w:ind w:left="-567" w:firstLine="425"/>
        <w:jc w:val="both"/>
        <w:rPr>
          <w:sz w:val="28"/>
          <w:szCs w:val="28"/>
        </w:rPr>
      </w:pPr>
      <w:r w:rsidRPr="00956874">
        <w:rPr>
          <w:sz w:val="28"/>
          <w:szCs w:val="28"/>
        </w:rPr>
        <w:t>4.2.3.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BD13FF" w:rsidRPr="00956874" w:rsidRDefault="00BD13FF" w:rsidP="00BD13FF">
      <w:pPr>
        <w:shd w:val="clear" w:color="auto" w:fill="FFFFFF"/>
        <w:ind w:left="-567" w:firstLine="425"/>
        <w:jc w:val="both"/>
        <w:rPr>
          <w:sz w:val="28"/>
          <w:szCs w:val="28"/>
        </w:rPr>
      </w:pPr>
      <w:r w:rsidRPr="00956874">
        <w:rPr>
          <w:sz w:val="28"/>
          <w:szCs w:val="28"/>
        </w:rPr>
        <w:t>4.2.4.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BD13FF" w:rsidRPr="00956874" w:rsidRDefault="00BD13FF" w:rsidP="00BD13FF">
      <w:pPr>
        <w:shd w:val="clear" w:color="auto" w:fill="FFFFFF"/>
        <w:ind w:left="-567" w:firstLine="425"/>
        <w:jc w:val="both"/>
        <w:rPr>
          <w:sz w:val="28"/>
          <w:szCs w:val="28"/>
        </w:rPr>
      </w:pPr>
      <w:r w:rsidRPr="00956874">
        <w:rPr>
          <w:sz w:val="28"/>
          <w:szCs w:val="28"/>
        </w:rPr>
        <w:t>4.2.5.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BD13FF" w:rsidRPr="00956874" w:rsidRDefault="00BD13FF" w:rsidP="00BD13FF">
      <w:pPr>
        <w:shd w:val="clear" w:color="auto" w:fill="FFFFFF"/>
        <w:ind w:left="-567" w:firstLine="425"/>
        <w:jc w:val="both"/>
        <w:rPr>
          <w:sz w:val="28"/>
          <w:szCs w:val="28"/>
        </w:rPr>
      </w:pPr>
      <w:r w:rsidRPr="00956874">
        <w:rPr>
          <w:sz w:val="28"/>
          <w:szCs w:val="28"/>
        </w:rPr>
        <w:t>4.2.6.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й утримання їх у чистоті і належному стані;</w:t>
      </w:r>
    </w:p>
    <w:p w:rsidR="00BD13FF" w:rsidRPr="00956874" w:rsidRDefault="00BD13FF" w:rsidP="00BD13FF">
      <w:pPr>
        <w:shd w:val="clear" w:color="auto" w:fill="FFFFFF"/>
        <w:ind w:left="-567" w:firstLine="425"/>
        <w:jc w:val="both"/>
        <w:rPr>
          <w:sz w:val="28"/>
          <w:szCs w:val="28"/>
        </w:rPr>
      </w:pPr>
      <w:r w:rsidRPr="00956874">
        <w:rPr>
          <w:sz w:val="28"/>
          <w:szCs w:val="28"/>
        </w:rPr>
        <w:t>4.2.7.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4.2.8. на підставі укладених договорів із спеціалізованими підприємствами забезпечувати вивезення сміття, відходів (у тому числі твердих побутових, негабаритних, будівельних, харчових та інших) згідно з вимогами діючих санітарних норм;</w:t>
      </w:r>
    </w:p>
    <w:p w:rsidR="00BD13FF" w:rsidRPr="00956874" w:rsidRDefault="00BD13FF" w:rsidP="00BD13FF">
      <w:pPr>
        <w:shd w:val="clear" w:color="auto" w:fill="FFFFFF"/>
        <w:ind w:left="-567" w:firstLine="425"/>
        <w:jc w:val="both"/>
        <w:rPr>
          <w:sz w:val="28"/>
          <w:szCs w:val="28"/>
        </w:rPr>
      </w:pPr>
      <w:r w:rsidRPr="00956874">
        <w:rPr>
          <w:sz w:val="28"/>
          <w:szCs w:val="28"/>
        </w:rPr>
        <w:t>4.2.9. забезпечувати р</w:t>
      </w:r>
      <w:r>
        <w:rPr>
          <w:sz w:val="28"/>
          <w:szCs w:val="28"/>
        </w:rPr>
        <w:t>озміщення сміттєзбірників (</w:t>
      </w:r>
      <w:proofErr w:type="spellStart"/>
      <w:r>
        <w:rPr>
          <w:sz w:val="28"/>
          <w:szCs w:val="28"/>
        </w:rPr>
        <w:t>урн,</w:t>
      </w:r>
      <w:r w:rsidRPr="00956874">
        <w:rPr>
          <w:sz w:val="28"/>
          <w:szCs w:val="28"/>
        </w:rPr>
        <w:t>контейнерів</w:t>
      </w:r>
      <w:proofErr w:type="spellEnd"/>
      <w:r w:rsidRPr="00956874">
        <w:rPr>
          <w:sz w:val="28"/>
          <w:szCs w:val="28"/>
        </w:rPr>
        <w:t>)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BD13FF" w:rsidRPr="00956874" w:rsidRDefault="00BD13FF" w:rsidP="00BD13FF">
      <w:pPr>
        <w:shd w:val="clear" w:color="auto" w:fill="FFFFFF"/>
        <w:ind w:left="-567" w:firstLine="425"/>
        <w:jc w:val="both"/>
        <w:rPr>
          <w:sz w:val="28"/>
          <w:szCs w:val="28"/>
        </w:rPr>
      </w:pPr>
      <w:r w:rsidRPr="00956874">
        <w:rPr>
          <w:sz w:val="28"/>
          <w:szCs w:val="28"/>
        </w:rPr>
        <w:t>4.2.10. проводити своєчасне відновлення зовнішнього вигляду малих архітектурних форм згідно з паспортами, затвердженими уповноваженими особами;</w:t>
      </w:r>
    </w:p>
    <w:p w:rsidR="00BD13FF" w:rsidRPr="00956874" w:rsidRDefault="00BD13FF" w:rsidP="00BD13FF">
      <w:pPr>
        <w:shd w:val="clear" w:color="auto" w:fill="FFFFFF"/>
        <w:ind w:left="-567" w:firstLine="425"/>
        <w:jc w:val="both"/>
        <w:rPr>
          <w:sz w:val="28"/>
          <w:szCs w:val="28"/>
        </w:rPr>
      </w:pPr>
      <w:r w:rsidRPr="00956874">
        <w:rPr>
          <w:sz w:val="28"/>
          <w:szCs w:val="28"/>
        </w:rPr>
        <w:t>4.2.11. відповідно до встановлених норм та правил впорядковувати надані земельні ділянки;</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4.2.12. виконувати інші обов’язки у сфері благоустрою, 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w:t>
      </w:r>
    </w:p>
    <w:p w:rsidR="00BD13FF" w:rsidRPr="00956874" w:rsidRDefault="00BD13FF" w:rsidP="00BD13FF">
      <w:pPr>
        <w:shd w:val="clear" w:color="auto" w:fill="FFFFFF"/>
        <w:ind w:left="-567" w:firstLine="425"/>
        <w:jc w:val="both"/>
        <w:rPr>
          <w:sz w:val="28"/>
          <w:szCs w:val="28"/>
        </w:rPr>
      </w:pPr>
      <w:r w:rsidRPr="00956874">
        <w:rPr>
          <w:sz w:val="28"/>
          <w:szCs w:val="28"/>
        </w:rPr>
        <w:t>4.2.13.  здійснювати своєчасний ремонт входів і виходів.</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center"/>
        <w:rPr>
          <w:sz w:val="28"/>
          <w:szCs w:val="28"/>
        </w:rPr>
      </w:pPr>
      <w:r w:rsidRPr="00956874">
        <w:rPr>
          <w:b/>
          <w:bCs/>
          <w:sz w:val="28"/>
          <w:szCs w:val="28"/>
        </w:rPr>
        <w:t>Розділ V. Порядок здійснення благоустрою та утримання території н</w:t>
      </w:r>
      <w:r>
        <w:rPr>
          <w:b/>
          <w:bCs/>
          <w:sz w:val="28"/>
          <w:szCs w:val="28"/>
        </w:rPr>
        <w:t xml:space="preserve">аселених пунктів  </w:t>
      </w:r>
      <w:proofErr w:type="spellStart"/>
      <w:r>
        <w:rPr>
          <w:b/>
          <w:bCs/>
          <w:sz w:val="28"/>
          <w:szCs w:val="28"/>
        </w:rPr>
        <w:t>Перво</w:t>
      </w:r>
      <w:r w:rsidRPr="00956874">
        <w:rPr>
          <w:b/>
          <w:bCs/>
          <w:sz w:val="28"/>
          <w:szCs w:val="28"/>
        </w:rPr>
        <w:t>званівської</w:t>
      </w:r>
      <w:proofErr w:type="spellEnd"/>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5.1. Загальні вимоги до порядку здійснення благоустрою та утримання об’єктів благоустрою</w:t>
      </w:r>
    </w:p>
    <w:p w:rsidR="00BD13FF" w:rsidRPr="00956874" w:rsidRDefault="00BD13FF" w:rsidP="00BD13FF">
      <w:pPr>
        <w:shd w:val="clear" w:color="auto" w:fill="FFFFFF"/>
        <w:ind w:left="-567" w:firstLine="425"/>
        <w:jc w:val="both"/>
        <w:rPr>
          <w:sz w:val="28"/>
          <w:szCs w:val="28"/>
        </w:rPr>
      </w:pPr>
      <w:r>
        <w:rPr>
          <w:sz w:val="28"/>
          <w:szCs w:val="28"/>
        </w:rPr>
        <w:t xml:space="preserve">5.1.1. </w:t>
      </w:r>
      <w:r w:rsidRPr="00956874">
        <w:rPr>
          <w:sz w:val="28"/>
          <w:szCs w:val="28"/>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а також ДНБ Б.2.2.-5:2011 «Планування та забудова міст, селищ і функціональних територій. Благоустрій територій».</w:t>
      </w:r>
    </w:p>
    <w:p w:rsidR="00BD13FF" w:rsidRPr="00956874" w:rsidRDefault="00BD13FF" w:rsidP="00BD13FF">
      <w:pPr>
        <w:shd w:val="clear" w:color="auto" w:fill="FFFFFF"/>
        <w:ind w:left="-567" w:firstLine="425"/>
        <w:jc w:val="both"/>
        <w:rPr>
          <w:sz w:val="28"/>
          <w:szCs w:val="28"/>
        </w:rPr>
      </w:pPr>
      <w:r w:rsidRPr="00956874">
        <w:rPr>
          <w:sz w:val="28"/>
          <w:szCs w:val="28"/>
        </w:rPr>
        <w:t>5.1.2. 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від 12 лютого 2004 року за № 189/8788.</w:t>
      </w:r>
    </w:p>
    <w:p w:rsidR="00BD13FF" w:rsidRPr="00956874" w:rsidRDefault="00BD13FF" w:rsidP="00BD13FF">
      <w:pPr>
        <w:shd w:val="clear" w:color="auto" w:fill="FFFFFF"/>
        <w:ind w:left="-567" w:firstLine="425"/>
        <w:jc w:val="both"/>
        <w:rPr>
          <w:sz w:val="28"/>
          <w:szCs w:val="28"/>
        </w:rPr>
      </w:pPr>
      <w:r w:rsidRPr="00956874">
        <w:rPr>
          <w:sz w:val="28"/>
          <w:szCs w:val="28"/>
        </w:rPr>
        <w:t>5.1.3. Під час проектування благоустрою території населеного пункту дотримуються протипожежних, санітарно-гігієнічних, конструктивних, технологічних вимог, спрямованих на створення сприятливого для 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rsidR="00BD13FF" w:rsidRPr="00956874" w:rsidRDefault="00BD13FF" w:rsidP="00BD13FF">
      <w:pPr>
        <w:shd w:val="clear" w:color="auto" w:fill="FFFFFF"/>
        <w:ind w:left="-567" w:firstLine="425"/>
        <w:jc w:val="both"/>
        <w:rPr>
          <w:sz w:val="28"/>
          <w:szCs w:val="28"/>
        </w:rPr>
      </w:pPr>
      <w:r w:rsidRPr="00956874">
        <w:rPr>
          <w:sz w:val="28"/>
          <w:szCs w:val="28"/>
        </w:rPr>
        <w:t>5.1.4. Заходи з будівництва, реконструкції та капітального ремонту об’єктів благоустрою в населених пунктах виконують тільки за наявності затвердженої у встановленому порядку проектної документації.</w:t>
      </w:r>
    </w:p>
    <w:p w:rsidR="00BD13FF" w:rsidRPr="00956874" w:rsidRDefault="00BD13FF" w:rsidP="00BD13FF">
      <w:pPr>
        <w:shd w:val="clear" w:color="auto" w:fill="FFFFFF"/>
        <w:ind w:left="-567" w:firstLine="425"/>
        <w:jc w:val="both"/>
        <w:rPr>
          <w:sz w:val="28"/>
          <w:szCs w:val="28"/>
        </w:rPr>
      </w:pPr>
      <w:r w:rsidRPr="00956874">
        <w:rPr>
          <w:sz w:val="28"/>
          <w:szCs w:val="28"/>
        </w:rPr>
        <w:t>5.1.5. Якщо орган державної влади чи орган місцевого самоврядування не утворив підприємство для утримання об’єктів благоустрою державної чи комунальної власності, то зазначені органи у межах своїх повноважень визначають на конкурсних засадах балансоутримувачів об’єктів благоустрою відповідно до Положення про порядок конкурсного відбору підприємств з утримання об’єктів благоустрою населених пунктів, затвердженого наказом Державного комітету України з питань житлово-комунального господарства від 11 листопада 2005 року № 160.</w:t>
      </w:r>
    </w:p>
    <w:p w:rsidR="00BD13FF" w:rsidRPr="00956874" w:rsidRDefault="00BD13FF" w:rsidP="00BD13FF">
      <w:pPr>
        <w:shd w:val="clear" w:color="auto" w:fill="FFFFFF"/>
        <w:ind w:left="-567" w:firstLine="425"/>
        <w:jc w:val="both"/>
        <w:rPr>
          <w:sz w:val="28"/>
          <w:szCs w:val="28"/>
        </w:rPr>
      </w:pPr>
      <w:r w:rsidRPr="00956874">
        <w:rPr>
          <w:sz w:val="28"/>
          <w:szCs w:val="28"/>
        </w:rPr>
        <w:t>5.1.6. Об’єкт благоустрою, який перебуває у приватній власності, утримується його власником.</w:t>
      </w:r>
    </w:p>
    <w:p w:rsidR="00BD13FF" w:rsidRPr="00956874" w:rsidRDefault="00BD13FF" w:rsidP="00BD13FF">
      <w:pPr>
        <w:shd w:val="clear" w:color="auto" w:fill="FFFFFF"/>
        <w:ind w:left="-567" w:firstLine="425"/>
        <w:jc w:val="both"/>
        <w:rPr>
          <w:sz w:val="28"/>
          <w:szCs w:val="28"/>
        </w:rPr>
      </w:pPr>
      <w:r w:rsidRPr="00956874">
        <w:rPr>
          <w:sz w:val="28"/>
          <w:szCs w:val="28"/>
        </w:rPr>
        <w:t>5.1.7. Балансоутримувач забезпечує утримання у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BD13FF" w:rsidRPr="00956874" w:rsidRDefault="00BD13FF" w:rsidP="00BD13FF">
      <w:pPr>
        <w:shd w:val="clear" w:color="auto" w:fill="FFFFFF"/>
        <w:ind w:left="-567" w:firstLine="425"/>
        <w:jc w:val="both"/>
        <w:rPr>
          <w:sz w:val="28"/>
          <w:szCs w:val="28"/>
        </w:rPr>
      </w:pPr>
      <w:r w:rsidRPr="00956874">
        <w:rPr>
          <w:sz w:val="28"/>
          <w:szCs w:val="28"/>
        </w:rPr>
        <w:t>5.1.8. Балансоутримувач об’єкта благоустрою несе повну відповідальність за виконання заходів з утримання та ремонту цього об’єкта у повному обсязі.</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5.1.9.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затвердженого наказом Міністерства регіонального розвитку, будівництва та житлово-комунального господарства України від 29 жовтня 2012 року № 550.</w:t>
      </w:r>
    </w:p>
    <w:p w:rsidR="00BD13FF" w:rsidRPr="00956874" w:rsidRDefault="00BD13FF" w:rsidP="00BD13FF">
      <w:pPr>
        <w:shd w:val="clear" w:color="auto" w:fill="FFFFFF"/>
        <w:ind w:left="-567" w:firstLine="425"/>
        <w:jc w:val="both"/>
        <w:rPr>
          <w:sz w:val="28"/>
          <w:szCs w:val="28"/>
        </w:rPr>
      </w:pPr>
      <w:r w:rsidRPr="00956874">
        <w:rPr>
          <w:sz w:val="28"/>
          <w:szCs w:val="28"/>
        </w:rPr>
        <w:t>5.2. Порядок здійснення благоустрою та утримання територій загального користування:</w:t>
      </w:r>
    </w:p>
    <w:p w:rsidR="00BD13FF" w:rsidRPr="00956874" w:rsidRDefault="00BD13FF" w:rsidP="00BD13FF">
      <w:pPr>
        <w:shd w:val="clear" w:color="auto" w:fill="FFFFFF"/>
        <w:ind w:left="-567" w:firstLine="425"/>
        <w:jc w:val="both"/>
        <w:rPr>
          <w:sz w:val="28"/>
          <w:szCs w:val="28"/>
        </w:rPr>
      </w:pPr>
      <w:r w:rsidRPr="00956874">
        <w:rPr>
          <w:sz w:val="28"/>
          <w:szCs w:val="28"/>
        </w:rPr>
        <w:t>парків, садів, зон зелених насаджень,пляжів, майданчиків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5.2.1. Благоустрій та утримання у належному стані територій парків, садів, зон зелених насаджень, майданчиків для дозвілля та відпочинку здійснюють їх балансоутримувачі відповідно до цих Правил та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5.2.2.Благоустрій та утримання у належному стані вказаних у цьому пункті територій включає:</w:t>
      </w:r>
    </w:p>
    <w:p w:rsidR="00BD13FF" w:rsidRPr="00956874" w:rsidRDefault="00BD13FF" w:rsidP="00BD13FF">
      <w:pPr>
        <w:shd w:val="clear" w:color="auto" w:fill="FFFFFF"/>
        <w:ind w:left="-567" w:firstLine="425"/>
        <w:jc w:val="both"/>
        <w:rPr>
          <w:sz w:val="28"/>
          <w:szCs w:val="28"/>
        </w:rPr>
      </w:pPr>
      <w:r w:rsidRPr="00956874">
        <w:rPr>
          <w:sz w:val="28"/>
          <w:szCs w:val="28"/>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BD13FF" w:rsidRPr="00956874" w:rsidRDefault="00BD13FF" w:rsidP="00BD13FF">
      <w:pPr>
        <w:shd w:val="clear" w:color="auto" w:fill="FFFFFF"/>
        <w:ind w:left="-567" w:firstLine="425"/>
        <w:jc w:val="both"/>
        <w:rPr>
          <w:sz w:val="28"/>
          <w:szCs w:val="28"/>
        </w:rPr>
      </w:pPr>
      <w:r w:rsidRPr="00956874">
        <w:rPr>
          <w:sz w:val="28"/>
          <w:szCs w:val="28"/>
        </w:rPr>
        <w:t>– освітлення територій;</w:t>
      </w:r>
    </w:p>
    <w:p w:rsidR="00BD13FF" w:rsidRPr="00956874" w:rsidRDefault="00BD13FF" w:rsidP="00BD13FF">
      <w:pPr>
        <w:shd w:val="clear" w:color="auto" w:fill="FFFFFF"/>
        <w:ind w:left="-567" w:firstLine="425"/>
        <w:jc w:val="both"/>
        <w:rPr>
          <w:sz w:val="28"/>
          <w:szCs w:val="28"/>
        </w:rPr>
      </w:pPr>
      <w:r w:rsidRPr="00956874">
        <w:rPr>
          <w:sz w:val="28"/>
          <w:szCs w:val="28"/>
        </w:rPr>
        <w:t>– озеленення, збереження існуючих зелених насаджень;</w:t>
      </w:r>
    </w:p>
    <w:p w:rsidR="00BD13FF" w:rsidRPr="00956874" w:rsidRDefault="00BD13FF" w:rsidP="00BD13FF">
      <w:pPr>
        <w:shd w:val="clear" w:color="auto" w:fill="FFFFFF"/>
        <w:ind w:left="-567" w:firstLine="425"/>
        <w:jc w:val="both"/>
        <w:rPr>
          <w:sz w:val="28"/>
          <w:szCs w:val="28"/>
        </w:rPr>
      </w:pPr>
      <w:r w:rsidRPr="00956874">
        <w:rPr>
          <w:sz w:val="28"/>
          <w:szCs w:val="28"/>
        </w:rPr>
        <w:t>– відновлення території у міжсезонний період, після стихійних природних явищ, аварій, в інших випадках;</w:t>
      </w:r>
    </w:p>
    <w:p w:rsidR="00BD13FF" w:rsidRPr="00956874" w:rsidRDefault="00BD13FF" w:rsidP="00BD13FF">
      <w:pPr>
        <w:shd w:val="clear" w:color="auto" w:fill="FFFFFF"/>
        <w:ind w:left="-567" w:firstLine="425"/>
        <w:jc w:val="both"/>
        <w:rPr>
          <w:sz w:val="28"/>
          <w:szCs w:val="28"/>
        </w:rPr>
      </w:pPr>
      <w:r w:rsidRPr="00956874">
        <w:rPr>
          <w:sz w:val="28"/>
          <w:szCs w:val="28"/>
        </w:rPr>
        <w:t>– утримання у належному стані відповідно до цих Правил належних балансоутримувачу будівель, споруд та їх фасадів, що розташовані на території парків, садів, зон зелених насаджень, пляжів, майданчиків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 встановлення та утримання у належному стані обладнання, приборів освітлення, садових лав, меморіальних дощок, пам’ятників та інших елементів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забезпечення безпечних умов перебування та відпочинку громадян;</w:t>
      </w:r>
    </w:p>
    <w:p w:rsidR="00BD13FF" w:rsidRPr="00956874" w:rsidRDefault="00BD13FF" w:rsidP="00BD13FF">
      <w:pPr>
        <w:shd w:val="clear" w:color="auto" w:fill="FFFFFF"/>
        <w:ind w:left="-567" w:firstLine="425"/>
        <w:jc w:val="both"/>
        <w:rPr>
          <w:sz w:val="28"/>
          <w:szCs w:val="28"/>
        </w:rPr>
      </w:pPr>
      <w:r w:rsidRPr="00956874">
        <w:rPr>
          <w:sz w:val="28"/>
          <w:szCs w:val="28"/>
        </w:rPr>
        <w:t>– забезпечення обладнання майданчиків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5.2.3. Утримання в належному стані зелених насаджень парків, садів, зон зелених насаджень,пляжів,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 України, затверджених у встановленому порядку,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5.2.4. Благоустрій території парків, садів, зон зелених насаджень, пляжів,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w:t>
      </w:r>
    </w:p>
    <w:p w:rsidR="00BD13FF" w:rsidRPr="00956874" w:rsidRDefault="00BD13FF" w:rsidP="00BD13FF">
      <w:pPr>
        <w:shd w:val="clear" w:color="auto" w:fill="FFFFFF"/>
        <w:ind w:left="-567" w:firstLine="425"/>
        <w:jc w:val="both"/>
        <w:rPr>
          <w:sz w:val="28"/>
          <w:szCs w:val="28"/>
        </w:rPr>
      </w:pPr>
      <w:r w:rsidRPr="00956874">
        <w:rPr>
          <w:sz w:val="28"/>
          <w:szCs w:val="28"/>
        </w:rPr>
        <w:t>5.2.5. Пошкодження зелених насаджень, збір квітів на територіях парків, садів, зон зелених насаджень,пляжів, майданчиків для дозвілля та відпочинку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5.2.6. 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rsidR="00BD13FF" w:rsidRPr="00956874" w:rsidRDefault="00BD13FF" w:rsidP="00BD13FF">
      <w:pPr>
        <w:shd w:val="clear" w:color="auto" w:fill="FFFFFF"/>
        <w:ind w:left="-567" w:firstLine="425"/>
        <w:jc w:val="both"/>
        <w:rPr>
          <w:sz w:val="28"/>
          <w:szCs w:val="28"/>
        </w:rPr>
      </w:pPr>
      <w:r w:rsidRPr="00956874">
        <w:rPr>
          <w:b/>
          <w:bCs/>
          <w:sz w:val="28"/>
          <w:szCs w:val="28"/>
        </w:rPr>
        <w:t>а) пам’ятки культурної та історичної спадщини</w:t>
      </w:r>
    </w:p>
    <w:p w:rsidR="00BD13FF" w:rsidRPr="00956874" w:rsidRDefault="00BD13FF" w:rsidP="00BD13FF">
      <w:pPr>
        <w:shd w:val="clear" w:color="auto" w:fill="FFFFFF"/>
        <w:ind w:left="-567" w:firstLine="425"/>
        <w:jc w:val="both"/>
        <w:rPr>
          <w:sz w:val="28"/>
          <w:szCs w:val="28"/>
        </w:rPr>
      </w:pPr>
      <w:r w:rsidRPr="00956874">
        <w:rPr>
          <w:sz w:val="28"/>
          <w:szCs w:val="28"/>
        </w:rPr>
        <w:t>5.3.1. Власник або уповноважений ним орган, користувач зобов’язані утримувати території пам’яток культурної та історичної спадщини, пам’ятників у належному стані, своєчасно проводити ремонт, захищати від пошкодження, руйнування або знищення відповідно до вимог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5.3.2.Використання пам’яток культурної та історичної спадщини, пам’ятників повинно здійснюватися відповідно до режимів, встановлених органами охорони культурної спадщини, у такий спосіб, що потребує як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 Власники пам’яток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w:t>
      </w:r>
    </w:p>
    <w:p w:rsidR="00BD13FF" w:rsidRPr="00956874" w:rsidRDefault="00BD13FF" w:rsidP="00BD13FF">
      <w:pPr>
        <w:shd w:val="clear" w:color="auto" w:fill="FFFFFF"/>
        <w:ind w:left="-567" w:firstLine="425"/>
        <w:jc w:val="both"/>
        <w:rPr>
          <w:sz w:val="28"/>
          <w:szCs w:val="28"/>
        </w:rPr>
      </w:pPr>
      <w:r w:rsidRPr="00956874">
        <w:rPr>
          <w:sz w:val="28"/>
          <w:szCs w:val="28"/>
        </w:rPr>
        <w:t>5.3.3. Прибирання, збір та вивезення сміття здійснюється згідно із загальним порядком санітарного очищення територій.</w:t>
      </w:r>
    </w:p>
    <w:p w:rsidR="00BD13FF" w:rsidRPr="00956874" w:rsidRDefault="00BD13FF" w:rsidP="00BD13FF">
      <w:pPr>
        <w:shd w:val="clear" w:color="auto" w:fill="FFFFFF"/>
        <w:ind w:left="-567" w:firstLine="425"/>
        <w:jc w:val="both"/>
        <w:rPr>
          <w:sz w:val="28"/>
          <w:szCs w:val="28"/>
        </w:rPr>
      </w:pPr>
      <w:r w:rsidRPr="00956874">
        <w:rPr>
          <w:b/>
          <w:bCs/>
          <w:sz w:val="28"/>
          <w:szCs w:val="28"/>
        </w:rPr>
        <w:t>б) доріг, вулиць, провулків</w:t>
      </w:r>
    </w:p>
    <w:p w:rsidR="00BD13FF" w:rsidRPr="00956874" w:rsidRDefault="00BD13FF" w:rsidP="00BD13FF">
      <w:pPr>
        <w:shd w:val="clear" w:color="auto" w:fill="FFFFFF"/>
        <w:ind w:left="-567" w:firstLine="425"/>
        <w:jc w:val="both"/>
        <w:rPr>
          <w:sz w:val="28"/>
          <w:szCs w:val="28"/>
        </w:rPr>
      </w:pPr>
      <w:r w:rsidRPr="00956874">
        <w:rPr>
          <w:sz w:val="28"/>
          <w:szCs w:val="28"/>
        </w:rPr>
        <w:t>5.3.4. Власники доріг, вулиць або уповноважені ними органи повинні здійснювати їх експлуатаційне утримання,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rsidR="00BD13FF" w:rsidRPr="00956874" w:rsidRDefault="00BD13FF" w:rsidP="00BD13FF">
      <w:pPr>
        <w:shd w:val="clear" w:color="auto" w:fill="FFFFFF"/>
        <w:ind w:left="-567" w:firstLine="425"/>
        <w:jc w:val="both"/>
        <w:rPr>
          <w:sz w:val="28"/>
          <w:szCs w:val="28"/>
        </w:rPr>
      </w:pPr>
      <w:r w:rsidRPr="00956874">
        <w:rPr>
          <w:sz w:val="28"/>
          <w:szCs w:val="28"/>
        </w:rPr>
        <w:t>5.3.5.Використовувати дороги не за їх призначенням і встановлювати засоби організації дорожнього руху дозволяється лише за узгодженими з органами Національної поліції, рішеннями власників доріг або уповноважених ними органів. Озеленення вулиць і доріг здійснюється відповідно до встановлених норм та правил ДБН В.2.3.-5-2001.</w:t>
      </w:r>
    </w:p>
    <w:p w:rsidR="00BD13FF" w:rsidRPr="00956874" w:rsidRDefault="00BD13FF" w:rsidP="00BD13FF">
      <w:pPr>
        <w:shd w:val="clear" w:color="auto" w:fill="FFFFFF"/>
        <w:ind w:left="-567" w:firstLine="425"/>
        <w:jc w:val="both"/>
        <w:rPr>
          <w:sz w:val="28"/>
          <w:szCs w:val="28"/>
        </w:rPr>
      </w:pPr>
      <w:r w:rsidRPr="00956874">
        <w:rPr>
          <w:sz w:val="28"/>
          <w:szCs w:val="28"/>
        </w:rPr>
        <w:t xml:space="preserve">5.3.6.Власники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 Забороняється заправляти транспортні засоби пально-мастильними матеріалами з автомобільних та інших пересувних </w:t>
      </w:r>
      <w:proofErr w:type="spellStart"/>
      <w:r w:rsidRPr="00956874">
        <w:rPr>
          <w:sz w:val="28"/>
          <w:szCs w:val="28"/>
        </w:rPr>
        <w:t>бензогазозаправників</w:t>
      </w:r>
      <w:proofErr w:type="spellEnd"/>
      <w:r w:rsidRPr="00956874">
        <w:rPr>
          <w:sz w:val="28"/>
          <w:szCs w:val="28"/>
        </w:rPr>
        <w:t>,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p>
    <w:p w:rsidR="00BD13FF" w:rsidRPr="00956874" w:rsidRDefault="00BD13FF" w:rsidP="00BD13FF">
      <w:pPr>
        <w:shd w:val="clear" w:color="auto" w:fill="FFFFFF"/>
        <w:ind w:left="-567" w:firstLine="425"/>
        <w:jc w:val="both"/>
        <w:rPr>
          <w:sz w:val="28"/>
          <w:szCs w:val="28"/>
        </w:rPr>
      </w:pPr>
      <w:r w:rsidRPr="00956874">
        <w:rPr>
          <w:sz w:val="28"/>
          <w:szCs w:val="28"/>
        </w:rPr>
        <w:t>5.3.7.Власники та користувачі земельних ділянок, що межують з „червоними лініями” вулиць і доріг,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 утримувати в належному стані виїзди з цих ділянок, запобігати винесенню на дорожні об’єкти землі, каміння та інших матеріалів, сміття;</w:t>
      </w:r>
    </w:p>
    <w:p w:rsidR="00BD13FF" w:rsidRPr="00956874" w:rsidRDefault="00BD13FF" w:rsidP="00BD13FF">
      <w:pPr>
        <w:shd w:val="clear" w:color="auto" w:fill="FFFFFF"/>
        <w:ind w:left="-567" w:firstLine="425"/>
        <w:jc w:val="both"/>
        <w:rPr>
          <w:sz w:val="28"/>
          <w:szCs w:val="28"/>
        </w:rPr>
      </w:pPr>
      <w:r w:rsidRPr="00956874">
        <w:rPr>
          <w:sz w:val="28"/>
          <w:szCs w:val="28"/>
        </w:rPr>
        <w:t>–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у місцях розміщення споруд побутово-торговельного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rsidR="00BD13FF" w:rsidRPr="00956874" w:rsidRDefault="00BD13FF" w:rsidP="00BD13FF">
      <w:pPr>
        <w:shd w:val="clear" w:color="auto" w:fill="FFFFFF"/>
        <w:ind w:left="-567" w:firstLine="425"/>
        <w:jc w:val="both"/>
        <w:rPr>
          <w:sz w:val="28"/>
          <w:szCs w:val="28"/>
        </w:rPr>
      </w:pPr>
      <w:r w:rsidRPr="00956874">
        <w:rPr>
          <w:sz w:val="28"/>
          <w:szCs w:val="28"/>
        </w:rPr>
        <w:t>5.3.8. 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вулиць і доріг,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BD13FF" w:rsidRPr="00956874" w:rsidRDefault="00BD13FF" w:rsidP="00BD13FF">
      <w:pPr>
        <w:shd w:val="clear" w:color="auto" w:fill="FFFFFF"/>
        <w:ind w:left="-567" w:firstLine="425"/>
        <w:jc w:val="both"/>
        <w:rPr>
          <w:sz w:val="28"/>
          <w:szCs w:val="28"/>
        </w:rPr>
      </w:pPr>
      <w:r w:rsidRPr="00956874">
        <w:rPr>
          <w:sz w:val="28"/>
          <w:szCs w:val="28"/>
        </w:rPr>
        <w:t xml:space="preserve">– забезпечувати прибирання сміття, снігу, опалого листя та інших відходів, а в разі необхідності проводити обробку тротуарів </w:t>
      </w:r>
      <w:proofErr w:type="spellStart"/>
      <w:r w:rsidRPr="00956874">
        <w:rPr>
          <w:sz w:val="28"/>
          <w:szCs w:val="28"/>
        </w:rPr>
        <w:t>протиожеледними</w:t>
      </w:r>
      <w:proofErr w:type="spellEnd"/>
      <w:r w:rsidRPr="00956874">
        <w:rPr>
          <w:sz w:val="28"/>
          <w:szCs w:val="28"/>
        </w:rPr>
        <w:t xml:space="preserve"> матеріалами;</w:t>
      </w:r>
    </w:p>
    <w:p w:rsidR="00BD13FF" w:rsidRPr="00956874" w:rsidRDefault="00BD13FF" w:rsidP="00BD13FF">
      <w:pPr>
        <w:shd w:val="clear" w:color="auto" w:fill="FFFFFF"/>
        <w:ind w:left="-567" w:firstLine="425"/>
        <w:jc w:val="both"/>
        <w:rPr>
          <w:sz w:val="28"/>
          <w:szCs w:val="28"/>
        </w:rPr>
      </w:pPr>
      <w:r w:rsidRPr="00956874">
        <w:rPr>
          <w:sz w:val="28"/>
          <w:szCs w:val="28"/>
        </w:rPr>
        <w:t>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BD13FF" w:rsidRPr="00956874" w:rsidRDefault="00BD13FF" w:rsidP="00BD13FF">
      <w:pPr>
        <w:shd w:val="clear" w:color="auto" w:fill="FFFFFF"/>
        <w:ind w:left="-567" w:firstLine="425"/>
        <w:jc w:val="both"/>
        <w:rPr>
          <w:sz w:val="28"/>
          <w:szCs w:val="28"/>
        </w:rPr>
      </w:pPr>
      <w:r w:rsidRPr="00956874">
        <w:rPr>
          <w:sz w:val="28"/>
          <w:szCs w:val="28"/>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органи Національної поліції;</w:t>
      </w:r>
    </w:p>
    <w:p w:rsidR="00BD13FF" w:rsidRPr="00956874" w:rsidRDefault="00BD13FF" w:rsidP="00BD13FF">
      <w:pPr>
        <w:shd w:val="clear" w:color="auto" w:fill="FFFFFF"/>
        <w:ind w:left="-567" w:firstLine="425"/>
        <w:jc w:val="both"/>
        <w:rPr>
          <w:sz w:val="28"/>
          <w:szCs w:val="28"/>
        </w:rPr>
      </w:pPr>
      <w:r w:rsidRPr="00956874">
        <w:rPr>
          <w:sz w:val="28"/>
          <w:szCs w:val="28"/>
        </w:rPr>
        <w:t>– дотримуватись вимог діючих норм і правил щодо охорони дорожніх об’єктів.</w:t>
      </w:r>
    </w:p>
    <w:p w:rsidR="00BD13FF" w:rsidRPr="00956874" w:rsidRDefault="00BD13FF" w:rsidP="00BD13FF">
      <w:pPr>
        <w:shd w:val="clear" w:color="auto" w:fill="FFFFFF"/>
        <w:ind w:left="-567" w:firstLine="425"/>
        <w:jc w:val="both"/>
        <w:rPr>
          <w:sz w:val="28"/>
          <w:szCs w:val="28"/>
        </w:rPr>
      </w:pPr>
      <w:r w:rsidRPr="00956874">
        <w:rPr>
          <w:sz w:val="28"/>
          <w:szCs w:val="28"/>
        </w:rPr>
        <w:t>5.3.8. У межах „червоних ліній” вулиць і доріг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 розміщувати гаражі та інші споруди й об’єкти, крім об’єктів, визначених відповідними державними будівельними нормами і правилами;</w:t>
      </w:r>
    </w:p>
    <w:p w:rsidR="00BD13FF" w:rsidRPr="00956874" w:rsidRDefault="00BD13FF" w:rsidP="00BD13FF">
      <w:pPr>
        <w:shd w:val="clear" w:color="auto" w:fill="FFFFFF"/>
        <w:ind w:left="-567" w:firstLine="425"/>
        <w:jc w:val="both"/>
        <w:rPr>
          <w:sz w:val="28"/>
          <w:szCs w:val="28"/>
        </w:rPr>
      </w:pPr>
      <w:r w:rsidRPr="00956874">
        <w:rPr>
          <w:sz w:val="28"/>
          <w:szCs w:val="28"/>
        </w:rPr>
        <w:t>– розміщувати контейнери та іншу тару для твердих побутових і харчових відходів;</w:t>
      </w:r>
    </w:p>
    <w:p w:rsidR="00BD13FF" w:rsidRPr="00956874" w:rsidRDefault="00BD13FF" w:rsidP="00BD13FF">
      <w:pPr>
        <w:shd w:val="clear" w:color="auto" w:fill="FFFFFF"/>
        <w:ind w:left="-567" w:firstLine="425"/>
        <w:jc w:val="both"/>
        <w:rPr>
          <w:sz w:val="28"/>
          <w:szCs w:val="28"/>
        </w:rPr>
      </w:pPr>
      <w:r w:rsidRPr="00956874">
        <w:rPr>
          <w:sz w:val="28"/>
          <w:szCs w:val="28"/>
        </w:rPr>
        <w:t>– розміщати будівельні матеріали, грубі корми, смітити, псувати дорожнє покриття, обладнання, зелені насадження;</w:t>
      </w:r>
    </w:p>
    <w:p w:rsidR="00BD13FF" w:rsidRPr="00956874" w:rsidRDefault="00BD13FF" w:rsidP="00BD13FF">
      <w:pPr>
        <w:shd w:val="clear" w:color="auto" w:fill="FFFFFF"/>
        <w:ind w:left="-567" w:firstLine="425"/>
        <w:jc w:val="both"/>
        <w:rPr>
          <w:sz w:val="28"/>
          <w:szCs w:val="28"/>
        </w:rPr>
      </w:pPr>
      <w:r w:rsidRPr="00956874">
        <w:rPr>
          <w:sz w:val="28"/>
          <w:szCs w:val="28"/>
        </w:rPr>
        <w:t>– спалювати сміття, опале листя та інші відходи, складати їх для тривалого зберігання;</w:t>
      </w:r>
    </w:p>
    <w:p w:rsidR="00BD13FF" w:rsidRPr="00956874" w:rsidRDefault="00BD13FF" w:rsidP="00BD13FF">
      <w:pPr>
        <w:shd w:val="clear" w:color="auto" w:fill="FFFFFF"/>
        <w:ind w:left="-567" w:firstLine="425"/>
        <w:jc w:val="both"/>
        <w:rPr>
          <w:sz w:val="28"/>
          <w:szCs w:val="28"/>
        </w:rPr>
      </w:pPr>
      <w:r w:rsidRPr="00956874">
        <w:rPr>
          <w:sz w:val="28"/>
          <w:szCs w:val="28"/>
        </w:rPr>
        <w:t>– встановлювати намети та влаштовувати місця для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 випасати худобу та свійську птицю;</w:t>
      </w:r>
    </w:p>
    <w:p w:rsidR="00BD13FF" w:rsidRPr="00956874" w:rsidRDefault="00BD13FF" w:rsidP="00BD13FF">
      <w:pPr>
        <w:shd w:val="clear" w:color="auto" w:fill="FFFFFF"/>
        <w:ind w:left="-567" w:firstLine="425"/>
        <w:jc w:val="both"/>
        <w:rPr>
          <w:sz w:val="28"/>
          <w:szCs w:val="28"/>
        </w:rPr>
      </w:pPr>
      <w:r w:rsidRPr="00956874">
        <w:rPr>
          <w:sz w:val="28"/>
          <w:szCs w:val="28"/>
        </w:rPr>
        <w:t>– виконувати будь-які роботи без одержання на те дозволу у власника дорожнього об’єкта або уповноваженого ним органу та погодження з органом Національної поліції.</w:t>
      </w:r>
    </w:p>
    <w:p w:rsidR="00BD13FF" w:rsidRPr="00956874" w:rsidRDefault="00BD13FF" w:rsidP="00BD13FF">
      <w:pPr>
        <w:shd w:val="clear" w:color="auto" w:fill="FFFFFF"/>
        <w:ind w:left="-567" w:firstLine="425"/>
        <w:jc w:val="both"/>
        <w:rPr>
          <w:sz w:val="28"/>
          <w:szCs w:val="28"/>
        </w:rPr>
      </w:pPr>
      <w:r w:rsidRPr="00956874">
        <w:rPr>
          <w:sz w:val="28"/>
          <w:szCs w:val="28"/>
        </w:rPr>
        <w:t>5.3.9.При виконанні робіт по ремонту і утриманню автомобільних доріг, вулиць дорожньо-експлуатаційні організації у першочерговому порядку повинні здійснювати заходи щодо безпеки дорожнього руху на основі обліку аналізу дорожньо-транспортних подій, результатів обстежень і огляду автомобільних доріг, вулиць і, передусім, на аварійних і небезпечних ділянках та у місцях концентрації дорожньо-транспортних подій.</w:t>
      </w:r>
    </w:p>
    <w:p w:rsidR="00BD13FF" w:rsidRPr="00956874" w:rsidRDefault="00BD13FF" w:rsidP="00BD13FF">
      <w:pPr>
        <w:shd w:val="clear" w:color="auto" w:fill="FFFFFF"/>
        <w:ind w:left="-567" w:firstLine="425"/>
        <w:jc w:val="both"/>
        <w:rPr>
          <w:sz w:val="28"/>
          <w:szCs w:val="28"/>
        </w:rPr>
      </w:pPr>
      <w:r w:rsidRPr="00956874">
        <w:rPr>
          <w:sz w:val="28"/>
          <w:szCs w:val="28"/>
        </w:rPr>
        <w:t>5.3.10.Всі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5.3.11. 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сільських вулиць і доріг, інших будівельних та санітарних норм та правил, у тому числі ДБН В.3.2.-218-182-2003. Якість робіт по ремонту та утриманню об’єктів повинна відповідати вимогам комфортності, економічності та безпеки дорожнього руху.</w:t>
      </w:r>
    </w:p>
    <w:p w:rsidR="00BD13FF" w:rsidRPr="00956874" w:rsidRDefault="00BD13FF" w:rsidP="00BD13FF">
      <w:pPr>
        <w:shd w:val="clear" w:color="auto" w:fill="FFFFFF"/>
        <w:ind w:left="-567" w:firstLine="425"/>
        <w:jc w:val="both"/>
        <w:rPr>
          <w:sz w:val="28"/>
          <w:szCs w:val="28"/>
        </w:rPr>
      </w:pPr>
      <w:r w:rsidRPr="00956874">
        <w:rPr>
          <w:sz w:val="28"/>
          <w:szCs w:val="28"/>
        </w:rPr>
        <w:t>5.3.12.Забороняється готувати розчин та бетон на проїжджій та пішохідних частинах вулиць.</w:t>
      </w:r>
    </w:p>
    <w:p w:rsidR="00BD13FF" w:rsidRPr="00956874" w:rsidRDefault="00BD13FF" w:rsidP="00BD13FF">
      <w:pPr>
        <w:shd w:val="clear" w:color="auto" w:fill="FFFFFF"/>
        <w:ind w:left="-567" w:firstLine="425"/>
        <w:jc w:val="both"/>
        <w:rPr>
          <w:sz w:val="28"/>
          <w:szCs w:val="28"/>
        </w:rPr>
      </w:pPr>
      <w:r w:rsidRPr="00956874">
        <w:rPr>
          <w:b/>
          <w:bCs/>
          <w:sz w:val="28"/>
          <w:szCs w:val="28"/>
        </w:rPr>
        <w:t>в) кладовищ</w:t>
      </w:r>
    </w:p>
    <w:p w:rsidR="00BD13FF" w:rsidRPr="00956874" w:rsidRDefault="00BD13FF" w:rsidP="00BD13FF">
      <w:pPr>
        <w:shd w:val="clear" w:color="auto" w:fill="FFFFFF"/>
        <w:ind w:left="-567" w:firstLine="425"/>
        <w:jc w:val="both"/>
        <w:rPr>
          <w:sz w:val="28"/>
          <w:szCs w:val="28"/>
        </w:rPr>
      </w:pPr>
      <w:r w:rsidRPr="00956874">
        <w:rPr>
          <w:sz w:val="28"/>
          <w:szCs w:val="28"/>
        </w:rPr>
        <w:t>5.3.13.Утримання кладовищ, військових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сільської ради за рахунок коштів місцевого бюджету.</w:t>
      </w:r>
    </w:p>
    <w:p w:rsidR="00BD13FF" w:rsidRPr="00956874" w:rsidRDefault="00BD13FF" w:rsidP="00BD13FF">
      <w:pPr>
        <w:shd w:val="clear" w:color="auto" w:fill="FFFFFF"/>
        <w:ind w:left="-567" w:firstLine="425"/>
        <w:jc w:val="both"/>
        <w:rPr>
          <w:sz w:val="28"/>
          <w:szCs w:val="28"/>
        </w:rPr>
      </w:pPr>
      <w:r w:rsidRPr="00956874">
        <w:rPr>
          <w:sz w:val="28"/>
          <w:szCs w:val="28"/>
        </w:rPr>
        <w:t>5.3.14. Утримання в належному естетичному та санітарному стані могил, місць родинного поховання здійснюється відповідно їх користувачами за рахунок власних коштів.</w:t>
      </w:r>
    </w:p>
    <w:p w:rsidR="00BD13FF" w:rsidRPr="00956874" w:rsidRDefault="00BD13FF" w:rsidP="00BD13FF">
      <w:pPr>
        <w:shd w:val="clear" w:color="auto" w:fill="FFFFFF"/>
        <w:ind w:left="-567" w:firstLine="425"/>
        <w:jc w:val="both"/>
        <w:rPr>
          <w:sz w:val="28"/>
          <w:szCs w:val="28"/>
        </w:rPr>
      </w:pPr>
      <w:r w:rsidRPr="00956874">
        <w:rPr>
          <w:sz w:val="28"/>
          <w:szCs w:val="28"/>
        </w:rPr>
        <w:t xml:space="preserve">5.3.15. Утримання кладовищ, а також інших місць поховання забезпечує відділ земельних відносин, комунальної власності, містобудування та архітектури, екології та благоустрою, економічного розвитку  </w:t>
      </w:r>
      <w:proofErr w:type="spellStart"/>
      <w:r w:rsidRPr="00956874">
        <w:rPr>
          <w:sz w:val="28"/>
          <w:szCs w:val="28"/>
        </w:rPr>
        <w:t>Первозванівської</w:t>
      </w:r>
      <w:proofErr w:type="spellEnd"/>
      <w:r w:rsidRPr="00956874">
        <w:rPr>
          <w:sz w:val="28"/>
          <w:szCs w:val="28"/>
        </w:rPr>
        <w:t xml:space="preserve">  сільської ради з дотриманням вимог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 № 193, зареєстрованого у Міністерстві юстиції України 06 вересня 2004 р. за № 1113/9712, а також державних санітарних правил і норм </w:t>
      </w:r>
      <w:proofErr w:type="spellStart"/>
      <w:r w:rsidRPr="00956874">
        <w:rPr>
          <w:sz w:val="28"/>
          <w:szCs w:val="28"/>
        </w:rPr>
        <w:t>ДСанПіН</w:t>
      </w:r>
      <w:proofErr w:type="spellEnd"/>
      <w:r w:rsidRPr="00956874">
        <w:rPr>
          <w:sz w:val="28"/>
          <w:szCs w:val="28"/>
        </w:rPr>
        <w:t xml:space="preserve"> 2.2.2.028-99 «Гігієнічні вимоги щодо облаштування і утримання кладовищ в населених пунктах України».</w:t>
      </w:r>
    </w:p>
    <w:p w:rsidR="00BD13FF" w:rsidRPr="00956874" w:rsidRDefault="00BD13FF" w:rsidP="00BD13FF">
      <w:pPr>
        <w:shd w:val="clear" w:color="auto" w:fill="FFFFFF"/>
        <w:ind w:left="-567" w:firstLine="425"/>
        <w:jc w:val="both"/>
        <w:rPr>
          <w:sz w:val="28"/>
          <w:szCs w:val="28"/>
        </w:rPr>
      </w:pPr>
      <w:r w:rsidRPr="00956874">
        <w:rPr>
          <w:sz w:val="28"/>
          <w:szCs w:val="28"/>
        </w:rPr>
        <w:t>5.3.16. Утримання у належному стані територій кладовищ передбачає використання їх за призначенням, збір та вивезення сміття відповідно до вимог цих Правил.</w:t>
      </w:r>
    </w:p>
    <w:p w:rsidR="00BD13FF" w:rsidRPr="00956874" w:rsidRDefault="00BD13FF" w:rsidP="00BD13FF">
      <w:pPr>
        <w:shd w:val="clear" w:color="auto" w:fill="FFFFFF"/>
        <w:ind w:left="-567" w:firstLine="425"/>
        <w:jc w:val="both"/>
        <w:rPr>
          <w:sz w:val="28"/>
          <w:szCs w:val="28"/>
        </w:rPr>
      </w:pPr>
      <w:r w:rsidRPr="00956874">
        <w:rPr>
          <w:sz w:val="28"/>
          <w:szCs w:val="28"/>
        </w:rPr>
        <w:t>5.3.17. Існуючі місця поховання не підлягають знесенню і можуть бути перенесені тільки за рішенням відповідного органу місцевого самоврядування.</w:t>
      </w:r>
    </w:p>
    <w:p w:rsidR="00BD13FF" w:rsidRPr="00956874" w:rsidRDefault="00BD13FF" w:rsidP="00BD13FF">
      <w:pPr>
        <w:shd w:val="clear" w:color="auto" w:fill="FFFFFF"/>
        <w:ind w:left="-567" w:firstLine="425"/>
        <w:jc w:val="both"/>
        <w:rPr>
          <w:sz w:val="28"/>
          <w:szCs w:val="28"/>
        </w:rPr>
      </w:pPr>
      <w:r w:rsidRPr="00956874">
        <w:rPr>
          <w:sz w:val="28"/>
          <w:szCs w:val="28"/>
        </w:rPr>
        <w:t xml:space="preserve">5.3.18. Поховання померлих здійснюється з дотриманням вимог державних санітарних правил і норм </w:t>
      </w:r>
      <w:proofErr w:type="spellStart"/>
      <w:r w:rsidRPr="00956874">
        <w:rPr>
          <w:sz w:val="28"/>
          <w:szCs w:val="28"/>
        </w:rPr>
        <w:t>ДСанПіН</w:t>
      </w:r>
      <w:proofErr w:type="spellEnd"/>
      <w:r w:rsidRPr="00956874">
        <w:rPr>
          <w:sz w:val="28"/>
          <w:szCs w:val="28"/>
        </w:rPr>
        <w:t xml:space="preserve"> 2.2.2.028-99 «Гігієнічні вимоги щодо облаштування і утримання кладовищ в населених пунктах України».</w:t>
      </w:r>
    </w:p>
    <w:p w:rsidR="00BD13FF" w:rsidRPr="00956874" w:rsidRDefault="00BD13FF" w:rsidP="00BD13FF">
      <w:pPr>
        <w:shd w:val="clear" w:color="auto" w:fill="FFFFFF"/>
        <w:ind w:left="-567" w:firstLine="425"/>
        <w:jc w:val="both"/>
        <w:rPr>
          <w:sz w:val="28"/>
          <w:szCs w:val="28"/>
        </w:rPr>
      </w:pPr>
      <w:r w:rsidRPr="00956874">
        <w:rPr>
          <w:sz w:val="28"/>
          <w:szCs w:val="28"/>
        </w:rPr>
        <w:t>5.3.19.Виконання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5.3.20.На кладовищах збирати та зберігати відходи, мити автотранспорт, зберігати тару і дрова в не передбачених для цього місцях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5.3.21. Роботи щодо впорядкування відповідних місць поховання останків осіб, які загинули внаслідок воєн, депортацій та політичних репресій, здійснюється підприємствами, установами та організаціями, які проводили ексгумацію та перепоховання останків полеглих осіб, а також іншими підприємствами, установами і організаціями на договірних засадах.</w:t>
      </w:r>
    </w:p>
    <w:p w:rsidR="00BD13FF" w:rsidRPr="00956874" w:rsidRDefault="00BD13FF" w:rsidP="00BD13FF">
      <w:pPr>
        <w:shd w:val="clear" w:color="auto" w:fill="FFFFFF"/>
        <w:ind w:left="-567" w:firstLine="425"/>
        <w:jc w:val="both"/>
        <w:rPr>
          <w:sz w:val="28"/>
          <w:szCs w:val="28"/>
        </w:rPr>
      </w:pPr>
      <w:r w:rsidRPr="00956874">
        <w:rPr>
          <w:sz w:val="28"/>
          <w:szCs w:val="28"/>
        </w:rPr>
        <w:t>г) місць для організації ярмарків та майданчиків сезонної торгівлі</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5.3.22.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BD13FF" w:rsidRPr="00956874" w:rsidRDefault="00BD13FF" w:rsidP="00BD13FF">
      <w:pPr>
        <w:shd w:val="clear" w:color="auto" w:fill="FFFFFF"/>
        <w:ind w:left="-567" w:firstLine="425"/>
        <w:jc w:val="both"/>
        <w:rPr>
          <w:sz w:val="28"/>
          <w:szCs w:val="28"/>
        </w:rPr>
      </w:pPr>
      <w:r w:rsidRPr="00956874">
        <w:rPr>
          <w:sz w:val="28"/>
          <w:szCs w:val="28"/>
        </w:rPr>
        <w:t>5.3.23. Організація ярмарків, майданчиків сезонної торгівлі має відповідати санітарним та ветеринарно-санітарним вимогам, протипожежним нормам з урахуванням тимчасового фактору. Під час проведення ярмарку, сезонної торгівлі забезпечується додержання вимог цих Правил,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5.3.24. Особи, яким надаються земельні ділянки з метою організації ярмарків та (або) сезонної торгівлі, зобов’язані: забезпечити належне утримання території, у тому числі санітарне очищення, укласти договір на вивезення побутових відходів відповідно до затверджених норм надання послуг з вивезення побутових відходів, встановити контейнери та урни для збирання побутових відходів та сміття, забезпечити збереження всіх елементів благоустрою на наданій території.</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5.4. Порядок здійснення благоустрою та утримання прибудинкової території, території житлової та громадської забудови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5.4.1.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rsidR="00BD13FF" w:rsidRPr="00956874" w:rsidRDefault="00BD13FF" w:rsidP="00BD13FF">
      <w:pPr>
        <w:shd w:val="clear" w:color="auto" w:fill="FFFFFF"/>
        <w:ind w:left="-567" w:firstLine="425"/>
        <w:jc w:val="both"/>
        <w:rPr>
          <w:sz w:val="28"/>
          <w:szCs w:val="28"/>
        </w:rPr>
      </w:pPr>
      <w:r w:rsidRPr="00956874">
        <w:rPr>
          <w:sz w:val="28"/>
          <w:szCs w:val="28"/>
        </w:rPr>
        <w:t>5.4.2. Утримання в належному стані та благоустрій прибудинкової території житлового будинку, належних до нього будівель, споруд проводиться власником цього будинку або підприємством, установою, організацією, з якими укладено відповідний договір на утримання та благоустрій прибудинкової території.</w:t>
      </w:r>
    </w:p>
    <w:p w:rsidR="00BD13FF" w:rsidRPr="00956874" w:rsidRDefault="00BD13FF" w:rsidP="00BD13FF">
      <w:pPr>
        <w:shd w:val="clear" w:color="auto" w:fill="FFFFFF"/>
        <w:ind w:left="-567" w:firstLine="425"/>
        <w:jc w:val="both"/>
        <w:rPr>
          <w:sz w:val="28"/>
          <w:szCs w:val="28"/>
        </w:rPr>
      </w:pPr>
      <w:r w:rsidRPr="00956874">
        <w:rPr>
          <w:sz w:val="28"/>
          <w:szCs w:val="28"/>
        </w:rPr>
        <w:t>5.4.3.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сільської ради як безхазяйні, проводиться органом місцевого самоврядування, або підприємством, установою, організацією, з якими органом місцевого самоврядування укладено відповідний договір на утримання та благоустрій присадибної ділянки.</w:t>
      </w:r>
    </w:p>
    <w:p w:rsidR="00BD13FF" w:rsidRPr="00956874" w:rsidRDefault="00BD13FF" w:rsidP="00BD13FF">
      <w:pPr>
        <w:shd w:val="clear" w:color="auto" w:fill="FFFFFF"/>
        <w:ind w:left="-567" w:firstLine="425"/>
        <w:jc w:val="both"/>
        <w:rPr>
          <w:sz w:val="28"/>
          <w:szCs w:val="28"/>
        </w:rPr>
      </w:pPr>
      <w:r w:rsidRPr="00956874">
        <w:rPr>
          <w:sz w:val="28"/>
          <w:szCs w:val="28"/>
        </w:rPr>
        <w:t>5.4.4.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канави та яри, особливо на території, прилеглій до приватної забудови.</w:t>
      </w:r>
    </w:p>
    <w:p w:rsidR="00BD13FF" w:rsidRPr="00956874" w:rsidRDefault="00BD13FF" w:rsidP="00BD13FF">
      <w:pPr>
        <w:shd w:val="clear" w:color="auto" w:fill="FFFFFF"/>
        <w:ind w:left="-567" w:firstLine="425"/>
        <w:jc w:val="both"/>
        <w:rPr>
          <w:sz w:val="28"/>
          <w:szCs w:val="28"/>
        </w:rPr>
      </w:pPr>
      <w:r w:rsidRPr="00956874">
        <w:rPr>
          <w:sz w:val="28"/>
          <w:szCs w:val="28"/>
        </w:rPr>
        <w:t>5.4.5. Не допускається залишати автотранспортні засоби, механізми на проїздах або переобладнувати проїзди, що заважає руху спеціальних машин „швидкої допомоги”, пожежної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w:t>
      </w:r>
    </w:p>
    <w:p w:rsidR="00BD13FF" w:rsidRPr="00956874" w:rsidRDefault="00BD13FF" w:rsidP="00BD13FF">
      <w:pPr>
        <w:shd w:val="clear" w:color="auto" w:fill="FFFFFF"/>
        <w:ind w:left="-567" w:firstLine="425"/>
        <w:jc w:val="both"/>
        <w:rPr>
          <w:sz w:val="28"/>
          <w:szCs w:val="28"/>
        </w:rPr>
      </w:pPr>
      <w:r w:rsidRPr="00956874">
        <w:rPr>
          <w:sz w:val="28"/>
          <w:szCs w:val="28"/>
        </w:rPr>
        <w:t>5.4.6. Забороняється розміщення та/або залишення будівельних матеріалів (піску, щебеню, мішків із матеріалами та ін.), будівельного сміття та відходів на прибудинкових територіях, територіях житлової , громадської забудови та прилеглих до них територій понад строки проведення будівельних та інших ремонтних робіт.</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5.5. Порядок здійснення благоустрою та утримання територій будівель</w:t>
      </w:r>
    </w:p>
    <w:p w:rsidR="00BD13FF" w:rsidRPr="00956874" w:rsidRDefault="00BD13FF" w:rsidP="00BD13FF">
      <w:pPr>
        <w:shd w:val="clear" w:color="auto" w:fill="FFFFFF"/>
        <w:ind w:left="-567" w:firstLine="425"/>
        <w:jc w:val="both"/>
        <w:rPr>
          <w:sz w:val="28"/>
          <w:szCs w:val="28"/>
        </w:rPr>
      </w:pPr>
      <w:r w:rsidRPr="00956874">
        <w:rPr>
          <w:sz w:val="28"/>
          <w:szCs w:val="28"/>
        </w:rPr>
        <w:t>та споруд інженерного захисту, санітарних споруд</w:t>
      </w:r>
    </w:p>
    <w:p w:rsidR="00BD13FF" w:rsidRPr="00956874" w:rsidRDefault="00BD13FF" w:rsidP="00BD13FF">
      <w:pPr>
        <w:shd w:val="clear" w:color="auto" w:fill="FFFFFF"/>
        <w:ind w:left="-567" w:firstLine="425"/>
        <w:jc w:val="both"/>
        <w:rPr>
          <w:sz w:val="28"/>
          <w:szCs w:val="28"/>
        </w:rPr>
      </w:pPr>
      <w:r w:rsidRPr="00956874">
        <w:rPr>
          <w:sz w:val="28"/>
          <w:szCs w:val="28"/>
        </w:rPr>
        <w:t>5.5.1. Утримання в належному стані територій будівель та споруд інженерного захисту територій, санітарних споруд здійснюється їх балансоутримувачами відповідно до закону, цих Правил та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5.5.2. Функціонування та експлуатація споруд інженерного захисту територій від небезпечних геологічних процесів здійснюється з урахуванням установленого режиму використання території.</w:t>
      </w:r>
    </w:p>
    <w:p w:rsidR="00BD13FF" w:rsidRPr="00956874" w:rsidRDefault="00BD13FF" w:rsidP="00BD13FF">
      <w:pPr>
        <w:shd w:val="clear" w:color="auto" w:fill="FFFFFF"/>
        <w:ind w:left="-567" w:firstLine="425"/>
        <w:jc w:val="both"/>
        <w:rPr>
          <w:sz w:val="28"/>
          <w:szCs w:val="28"/>
        </w:rPr>
      </w:pPr>
      <w:r w:rsidRPr="00956874">
        <w:rPr>
          <w:sz w:val="28"/>
          <w:szCs w:val="28"/>
        </w:rPr>
        <w:t>5.5.3. У разі виявлення швидкоплинних небезпечних геологічних процесів, які безпосередньо впливають на функціонування та експлуатацію споруд інженерного захисту територій, до переліку робіт з їх утримання можуть бути включені роботи з протидії таким процесам.</w:t>
      </w:r>
    </w:p>
    <w:p w:rsidR="00BD13FF" w:rsidRPr="00956874" w:rsidRDefault="00BD13FF" w:rsidP="00BD13FF">
      <w:pPr>
        <w:shd w:val="clear" w:color="auto" w:fill="FFFFFF"/>
        <w:ind w:left="-567" w:firstLine="425"/>
        <w:jc w:val="both"/>
        <w:rPr>
          <w:sz w:val="28"/>
          <w:szCs w:val="28"/>
        </w:rPr>
      </w:pPr>
      <w:r w:rsidRPr="00956874">
        <w:rPr>
          <w:sz w:val="28"/>
          <w:szCs w:val="28"/>
        </w:rPr>
        <w:t>5.5.4. Благоустрій та утримання територій будівель та споруд інженерного захисту територій, санітарних споруд мають забезпечувати нормальну роботу та експлуатацію вказаних будівель та споруд.</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 xml:space="preserve">5.6. Порядок санітарного очищення території населених пунктів  </w:t>
      </w:r>
      <w:proofErr w:type="spellStart"/>
      <w:r w:rsidRPr="00956874">
        <w:rPr>
          <w:b/>
          <w:bCs/>
          <w:sz w:val="28"/>
          <w:szCs w:val="28"/>
        </w:rPr>
        <w:t>Первозванівської</w:t>
      </w:r>
      <w:proofErr w:type="spellEnd"/>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 xml:space="preserve">5.6.1. Санітарне очищення території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населених пунктів та у місцях перебування людей за його межами, відповідно до схеми санітарного очищення.</w:t>
      </w:r>
    </w:p>
    <w:p w:rsidR="00BD13FF" w:rsidRPr="00956874" w:rsidRDefault="00BD13FF" w:rsidP="00BD13FF">
      <w:pPr>
        <w:shd w:val="clear" w:color="auto" w:fill="FFFFFF"/>
        <w:ind w:left="-567" w:firstLine="425"/>
        <w:jc w:val="both"/>
        <w:rPr>
          <w:sz w:val="28"/>
          <w:szCs w:val="28"/>
        </w:rPr>
      </w:pPr>
      <w:r w:rsidRPr="00956874">
        <w:rPr>
          <w:sz w:val="28"/>
          <w:szCs w:val="28"/>
        </w:rPr>
        <w:t>5.6.2. Власники або наймачі, користувачі, у тому числі орендарі, джерел утворення побутових відходів, земельних ділянок укладають договори з юридичною особою, яка визначена виконавцем послуг на вивезення побутових відходів, здійснюють оплату таких послуг та забезпечують роздільне збирання твердих побутових відходів.</w:t>
      </w:r>
    </w:p>
    <w:p w:rsidR="00BD13FF" w:rsidRPr="00956874" w:rsidRDefault="00BD13FF" w:rsidP="00BD13FF">
      <w:pPr>
        <w:shd w:val="clear" w:color="auto" w:fill="FFFFFF"/>
        <w:ind w:left="-567" w:firstLine="425"/>
        <w:jc w:val="both"/>
        <w:rPr>
          <w:sz w:val="28"/>
          <w:szCs w:val="28"/>
        </w:rPr>
      </w:pPr>
      <w:r w:rsidRPr="00956874">
        <w:rPr>
          <w:sz w:val="28"/>
          <w:szCs w:val="28"/>
        </w:rPr>
        <w:t>5.6.3.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у Порядку проведення конкурсу на надання послуг з вивезення побутових відходів, затвердженому постановою Кабінету Міністрів України від 16 листопада 2011 р. № 1173 «Питання надання послуг з вивезення побутових відходів», спеціально обладнаними для цього транспортними засобами.</w:t>
      </w:r>
    </w:p>
    <w:p w:rsidR="00BD13FF" w:rsidRPr="00956874" w:rsidRDefault="00BD13FF" w:rsidP="00BD13FF">
      <w:pPr>
        <w:shd w:val="clear" w:color="auto" w:fill="FFFFFF"/>
        <w:ind w:left="-567" w:firstLine="425"/>
        <w:jc w:val="both"/>
        <w:rPr>
          <w:sz w:val="28"/>
          <w:szCs w:val="28"/>
        </w:rPr>
      </w:pPr>
      <w:r w:rsidRPr="00956874">
        <w:rPr>
          <w:sz w:val="28"/>
          <w:szCs w:val="28"/>
        </w:rPr>
        <w:t>5.6.4. Забороняється спалювати побутові відходи на об’єктах благоустрою та на об’єктах поводження з відходами, не призначених для цього.</w:t>
      </w:r>
    </w:p>
    <w:p w:rsidR="00BD13FF" w:rsidRPr="00956874" w:rsidRDefault="00BD13FF" w:rsidP="00BD13FF">
      <w:pPr>
        <w:shd w:val="clear" w:color="auto" w:fill="FFFFFF"/>
        <w:ind w:left="-567" w:firstLine="425"/>
        <w:jc w:val="both"/>
        <w:rPr>
          <w:sz w:val="28"/>
          <w:szCs w:val="28"/>
        </w:rPr>
      </w:pPr>
      <w:r w:rsidRPr="00956874">
        <w:rPr>
          <w:sz w:val="28"/>
          <w:szCs w:val="28"/>
        </w:rPr>
        <w:t>5.6.5. Виконавці послуг з вивезення побутових відходів зобов’язані інформувати населення про графік перевезення побутових відходів.</w:t>
      </w:r>
    </w:p>
    <w:p w:rsidR="00BD13FF" w:rsidRPr="00956874" w:rsidRDefault="00BD13FF" w:rsidP="00BD13FF">
      <w:pPr>
        <w:shd w:val="clear" w:color="auto" w:fill="FFFFFF"/>
        <w:ind w:left="-567" w:firstLine="425"/>
        <w:jc w:val="both"/>
        <w:rPr>
          <w:sz w:val="28"/>
          <w:szCs w:val="28"/>
        </w:rPr>
      </w:pPr>
      <w:r w:rsidRPr="00956874">
        <w:rPr>
          <w:sz w:val="28"/>
          <w:szCs w:val="28"/>
        </w:rPr>
        <w:t>5.6.6.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допускається зберігати у вигрібних ямах (вигребах). У разі наявності дворових вбиралень вигрібна яма може бути спільною.</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5.6.7.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w:t>
      </w:r>
    </w:p>
    <w:p w:rsidR="00BD13FF" w:rsidRPr="00956874" w:rsidRDefault="00BD13FF" w:rsidP="00BD13FF">
      <w:pPr>
        <w:shd w:val="clear" w:color="auto" w:fill="FFFFFF"/>
        <w:ind w:left="-567" w:firstLine="425"/>
        <w:jc w:val="both"/>
        <w:rPr>
          <w:sz w:val="28"/>
          <w:szCs w:val="28"/>
        </w:rPr>
      </w:pPr>
      <w:r w:rsidRPr="00956874">
        <w:rPr>
          <w:sz w:val="28"/>
          <w:szCs w:val="28"/>
        </w:rPr>
        <w:t>Вигреби необхідно очищати у міру їх заповнення. Перевезення рідких відходів з вигребів та розміщення їх на території приватних володінь, а також використання їх як добрива в сільському господарстві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BD13FF" w:rsidRPr="00956874" w:rsidRDefault="00BD13FF" w:rsidP="00BD13FF">
      <w:pPr>
        <w:shd w:val="clear" w:color="auto" w:fill="FFFFFF"/>
        <w:ind w:left="-567" w:firstLine="425"/>
        <w:jc w:val="both"/>
        <w:rPr>
          <w:sz w:val="28"/>
          <w:szCs w:val="28"/>
        </w:rPr>
      </w:pPr>
      <w:r w:rsidRPr="00956874">
        <w:rPr>
          <w:sz w:val="28"/>
          <w:szCs w:val="28"/>
        </w:rPr>
        <w:t>Місце розміщення вигребу на присадибній ділянці та відстань від нього до власного житлового будинку визначає власник цього будинку з додержанням правил добросусідства.</w:t>
      </w:r>
    </w:p>
    <w:p w:rsidR="00BD13FF" w:rsidRPr="00956874" w:rsidRDefault="00BD13FF" w:rsidP="00BD13FF">
      <w:pPr>
        <w:shd w:val="clear" w:color="auto" w:fill="FFFFFF"/>
        <w:ind w:left="-567" w:firstLine="425"/>
        <w:jc w:val="both"/>
        <w:rPr>
          <w:sz w:val="28"/>
          <w:szCs w:val="28"/>
        </w:rPr>
      </w:pPr>
      <w:r w:rsidRPr="00956874">
        <w:rPr>
          <w:sz w:val="28"/>
          <w:szCs w:val="28"/>
        </w:rPr>
        <w:t>Спірні питання щодо місць розміщення вигребів на території присадибної ділянки розглядаються у порядку вирішення земельних спорів згідно з законодавством.</w:t>
      </w:r>
    </w:p>
    <w:p w:rsidR="00BD13FF" w:rsidRPr="00956874" w:rsidRDefault="00BD13FF" w:rsidP="00BD13FF">
      <w:pPr>
        <w:shd w:val="clear" w:color="auto" w:fill="FFFFFF"/>
        <w:ind w:left="-567" w:firstLine="425"/>
        <w:jc w:val="both"/>
        <w:rPr>
          <w:sz w:val="28"/>
          <w:szCs w:val="28"/>
        </w:rPr>
      </w:pPr>
      <w:r w:rsidRPr="00956874">
        <w:rPr>
          <w:sz w:val="28"/>
          <w:szCs w:val="28"/>
        </w:rPr>
        <w:t>За умови нецентралізованого водопостачання вигреби на території присадибної ділянки повинні бути віддалені від індивідуальних колодязів і каптажів джерел на відстань не менше 20 м, при цьому відстань від вигребів до громадських колодязів і каптажів джерел повинна бути не менше 50 м. При цьому слід враховувати напрямок схилу ділянки.</w:t>
      </w:r>
    </w:p>
    <w:p w:rsidR="00BD13FF" w:rsidRPr="00956874" w:rsidRDefault="00BD13FF" w:rsidP="00BD13FF">
      <w:pPr>
        <w:shd w:val="clear" w:color="auto" w:fill="FFFFFF"/>
        <w:ind w:left="-567" w:firstLine="425"/>
        <w:jc w:val="both"/>
        <w:rPr>
          <w:sz w:val="28"/>
          <w:szCs w:val="28"/>
        </w:rPr>
      </w:pPr>
      <w:r w:rsidRPr="00956874">
        <w:rPr>
          <w:sz w:val="28"/>
          <w:szCs w:val="28"/>
        </w:rPr>
        <w:t>5.5.8 Визначення меж щодо утримання територій, прилеглих до територій підприємств, установ, організацій, приватних домоволодінь громадян:</w:t>
      </w:r>
    </w:p>
    <w:p w:rsidR="00BD13FF" w:rsidRPr="00956874" w:rsidRDefault="00BD13FF" w:rsidP="00BD13FF">
      <w:pPr>
        <w:shd w:val="clear" w:color="auto" w:fill="FFFFFF"/>
        <w:ind w:left="-567" w:firstLine="425"/>
        <w:jc w:val="both"/>
        <w:rPr>
          <w:sz w:val="28"/>
          <w:szCs w:val="28"/>
        </w:rPr>
      </w:pPr>
      <w:r w:rsidRPr="00956874">
        <w:rPr>
          <w:sz w:val="28"/>
          <w:szCs w:val="28"/>
        </w:rPr>
        <w:t>1) покриття проїжджої частини сільських вулиць, провулків, тротуарів за кошти місцевого бюджету – покладається на відповідні служби за належністю органів місцевого самоврядування; графік їх прибирання встановлюється за погодженням з органами місцевого самоврядування при укладанні договору про надання послуг на прибирання проїжджої частини;</w:t>
      </w:r>
    </w:p>
    <w:p w:rsidR="00BD13FF" w:rsidRPr="00956874" w:rsidRDefault="00BD13FF" w:rsidP="00BD13FF">
      <w:pPr>
        <w:shd w:val="clear" w:color="auto" w:fill="FFFFFF"/>
        <w:ind w:left="-567" w:firstLine="425"/>
        <w:jc w:val="both"/>
        <w:rPr>
          <w:sz w:val="28"/>
          <w:szCs w:val="28"/>
        </w:rPr>
      </w:pPr>
      <w:r w:rsidRPr="00956874">
        <w:rPr>
          <w:sz w:val="28"/>
          <w:szCs w:val="28"/>
        </w:rPr>
        <w:t xml:space="preserve">покриття тротуарів, покриття проїжджої частини </w:t>
      </w:r>
      <w:proofErr w:type="spellStart"/>
      <w:r w:rsidRPr="00956874">
        <w:rPr>
          <w:sz w:val="28"/>
          <w:szCs w:val="28"/>
        </w:rPr>
        <w:t>внутрішньоквартальних</w:t>
      </w:r>
      <w:proofErr w:type="spellEnd"/>
      <w:r w:rsidRPr="00956874">
        <w:rPr>
          <w:sz w:val="28"/>
          <w:szCs w:val="28"/>
        </w:rPr>
        <w:t xml:space="preserve">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виконком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3) дворів, тротуарів, покриття проїжджої частини, територій, прилеглих до будівель громадської забудови, прибудинкової території – покладається на балансоутримувача будівель;</w:t>
      </w:r>
    </w:p>
    <w:p w:rsidR="00BD13FF" w:rsidRPr="00956874" w:rsidRDefault="00BD13FF" w:rsidP="00BD13FF">
      <w:pPr>
        <w:shd w:val="clear" w:color="auto" w:fill="FFFFFF"/>
        <w:ind w:left="-567" w:firstLine="425"/>
        <w:jc w:val="both"/>
        <w:rPr>
          <w:sz w:val="28"/>
          <w:szCs w:val="28"/>
        </w:rPr>
      </w:pPr>
      <w:r w:rsidRPr="00956874">
        <w:rPr>
          <w:sz w:val="28"/>
          <w:szCs w:val="28"/>
        </w:rPr>
        <w:t>4) дворів, тротуарів, майданчиків, покриття проїжджої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BD13FF" w:rsidRPr="00956874" w:rsidRDefault="00BD13FF" w:rsidP="00BD13FF">
      <w:pPr>
        <w:shd w:val="clear" w:color="auto" w:fill="FFFFFF"/>
        <w:ind w:left="-567" w:firstLine="425"/>
        <w:jc w:val="both"/>
        <w:rPr>
          <w:sz w:val="28"/>
          <w:szCs w:val="28"/>
        </w:rPr>
      </w:pPr>
      <w:r w:rsidRPr="00956874">
        <w:rPr>
          <w:sz w:val="28"/>
          <w:szCs w:val="28"/>
        </w:rPr>
        <w:t xml:space="preserve">5) тротуарів, територій, прилеглих до торговельних центрів, об’єктів побутового обслуговування, громадського харчування, магазинів, ринків, палаток, </w:t>
      </w:r>
      <w:proofErr w:type="spellStart"/>
      <w:r w:rsidRPr="00956874">
        <w:rPr>
          <w:sz w:val="28"/>
          <w:szCs w:val="28"/>
        </w:rPr>
        <w:t>ларків</w:t>
      </w:r>
      <w:proofErr w:type="spellEnd"/>
      <w:r w:rsidRPr="00956874">
        <w:rPr>
          <w:sz w:val="28"/>
          <w:szCs w:val="28"/>
        </w:rPr>
        <w:t>, кіосків, інших об’єктів торгівлі на відстані 20 м. навколо них – покладається на суб’єктів господарювання, що експлуатують вказані об’єкти;</w:t>
      </w:r>
    </w:p>
    <w:p w:rsidR="00BD13FF" w:rsidRPr="00956874" w:rsidRDefault="00BD13FF" w:rsidP="00BD13FF">
      <w:pPr>
        <w:shd w:val="clear" w:color="auto" w:fill="FFFFFF"/>
        <w:ind w:left="-567" w:firstLine="425"/>
        <w:jc w:val="both"/>
        <w:rPr>
          <w:sz w:val="28"/>
          <w:szCs w:val="28"/>
        </w:rPr>
      </w:pPr>
      <w:r w:rsidRPr="00956874">
        <w:rPr>
          <w:sz w:val="28"/>
          <w:szCs w:val="28"/>
        </w:rPr>
        <w:t>6) охоронних зон ліній електропередач – покладається на відповідні підприємства, що їх експлуатують;</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7) прилеглих до трансформаторних, газорозподільних, тяглових підстанцій у радіусі 5 м – покладається на підприємства, установи, організації на балансі в яких знаходяться вказані об’єкти, або їм належать чи знаходяться в користуванні;</w:t>
      </w:r>
    </w:p>
    <w:p w:rsidR="00BD13FF" w:rsidRPr="00956874" w:rsidRDefault="00BD13FF" w:rsidP="00BD13FF">
      <w:pPr>
        <w:shd w:val="clear" w:color="auto" w:fill="FFFFFF"/>
        <w:ind w:left="-567" w:firstLine="425"/>
        <w:jc w:val="both"/>
        <w:rPr>
          <w:sz w:val="28"/>
          <w:szCs w:val="28"/>
        </w:rPr>
      </w:pPr>
      <w:r w:rsidRPr="00956874">
        <w:rPr>
          <w:sz w:val="28"/>
          <w:szCs w:val="28"/>
        </w:rPr>
        <w:t>8) місць для зупинки маршрутних транспортних засобів, крім кінцевих, – на балансоутримувачів місць зупинок;</w:t>
      </w:r>
    </w:p>
    <w:p w:rsidR="00BD13FF" w:rsidRPr="00956874" w:rsidRDefault="00BD13FF" w:rsidP="00BD13FF">
      <w:pPr>
        <w:shd w:val="clear" w:color="auto" w:fill="FFFFFF"/>
        <w:ind w:left="-567" w:firstLine="425"/>
        <w:jc w:val="both"/>
        <w:rPr>
          <w:sz w:val="28"/>
          <w:szCs w:val="28"/>
        </w:rPr>
      </w:pPr>
      <w:r w:rsidRPr="00956874">
        <w:rPr>
          <w:sz w:val="28"/>
          <w:szCs w:val="28"/>
        </w:rPr>
        <w:t>9) прибудинкових територій – покладається на власників будинків, або на відповідні організації за погодженням з органами місцевого самоврядування при укладанні договору про надання послуг на прибирання;</w:t>
      </w:r>
    </w:p>
    <w:p w:rsidR="00BD13FF" w:rsidRPr="00956874" w:rsidRDefault="00BD13FF" w:rsidP="00BD13FF">
      <w:pPr>
        <w:shd w:val="clear" w:color="auto" w:fill="FFFFFF"/>
        <w:ind w:left="-567" w:firstLine="425"/>
        <w:jc w:val="both"/>
        <w:rPr>
          <w:sz w:val="28"/>
          <w:szCs w:val="28"/>
        </w:rPr>
      </w:pPr>
      <w:r w:rsidRPr="00956874">
        <w:rPr>
          <w:sz w:val="28"/>
          <w:szCs w:val="28"/>
        </w:rPr>
        <w:t>10) зелених насаджень, спортивних дитячих та інших рекреаційних зон, скверів та майданчиків для дозвілля та відпочинку – покладається на їх балансоутримувачів або відповідні організації за погодженням з органами місцевого самоврядування при укладанні договору про надання послуг на прибирання;</w:t>
      </w:r>
    </w:p>
    <w:p w:rsidR="00BD13FF" w:rsidRPr="00956874" w:rsidRDefault="00BD13FF" w:rsidP="00BD13FF">
      <w:pPr>
        <w:shd w:val="clear" w:color="auto" w:fill="FFFFFF"/>
        <w:ind w:left="-567" w:firstLine="425"/>
        <w:jc w:val="both"/>
        <w:rPr>
          <w:sz w:val="28"/>
          <w:szCs w:val="28"/>
        </w:rPr>
      </w:pPr>
      <w:r w:rsidRPr="00956874">
        <w:rPr>
          <w:sz w:val="28"/>
          <w:szCs w:val="28"/>
        </w:rPr>
        <w:t>11) місць встановлення сміттєзбірників та стоянки для велосипедів – покладається на підприємства, установи, організації на балансі в яких знаходяться вказані об’єкти;</w:t>
      </w:r>
    </w:p>
    <w:p w:rsidR="00BD13FF" w:rsidRPr="00956874" w:rsidRDefault="00BD13FF" w:rsidP="00BD13FF">
      <w:pPr>
        <w:shd w:val="clear" w:color="auto" w:fill="FFFFFF"/>
        <w:ind w:left="-567" w:firstLine="425"/>
        <w:jc w:val="both"/>
        <w:rPr>
          <w:sz w:val="28"/>
          <w:szCs w:val="28"/>
        </w:rPr>
      </w:pPr>
      <w:r w:rsidRPr="00956874">
        <w:rPr>
          <w:sz w:val="28"/>
          <w:szCs w:val="28"/>
        </w:rPr>
        <w:t>12) прибирання територій, які відведені під проектування та забудову,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rsidR="00BD13FF" w:rsidRPr="00956874" w:rsidRDefault="00BD13FF" w:rsidP="00BD13FF">
      <w:pPr>
        <w:shd w:val="clear" w:color="auto" w:fill="FFFFFF"/>
        <w:ind w:left="-567" w:firstLine="425"/>
        <w:jc w:val="both"/>
        <w:rPr>
          <w:sz w:val="28"/>
          <w:szCs w:val="28"/>
        </w:rPr>
      </w:pPr>
      <w:r w:rsidRPr="00956874">
        <w:rPr>
          <w:sz w:val="28"/>
          <w:szCs w:val="28"/>
        </w:rPr>
        <w:t>13) рішенням сільської ради за підприємствами, установами, організаціями, приватними підприємцями можуть бути закріплені для прибирання інші території в межах населеного пункту.</w:t>
      </w:r>
    </w:p>
    <w:p w:rsidR="00BD13FF" w:rsidRPr="00956874" w:rsidRDefault="00BD13FF" w:rsidP="00BD13FF">
      <w:pPr>
        <w:shd w:val="clear" w:color="auto" w:fill="FFFFFF"/>
        <w:ind w:left="-567" w:firstLine="425"/>
        <w:jc w:val="both"/>
        <w:rPr>
          <w:sz w:val="28"/>
          <w:szCs w:val="28"/>
        </w:rPr>
      </w:pPr>
      <w:r w:rsidRPr="00956874">
        <w:rPr>
          <w:sz w:val="28"/>
          <w:szCs w:val="28"/>
        </w:rPr>
        <w:t>5.6.9. На територіях, які належить прибирати, необхідно проводити весь комплекс робіт, спрямований на наведення порядку та постійне підтримання чистоти, збереження зелених насаджень, а саме:</w:t>
      </w:r>
    </w:p>
    <w:p w:rsidR="00BD13FF" w:rsidRPr="00956874" w:rsidRDefault="00BD13FF" w:rsidP="00BD13FF">
      <w:pPr>
        <w:shd w:val="clear" w:color="auto" w:fill="FFFFFF"/>
        <w:ind w:left="-567" w:firstLine="425"/>
        <w:jc w:val="both"/>
        <w:rPr>
          <w:sz w:val="28"/>
          <w:szCs w:val="28"/>
        </w:rPr>
      </w:pPr>
      <w:r w:rsidRPr="00956874">
        <w:rPr>
          <w:sz w:val="28"/>
          <w:szCs w:val="28"/>
        </w:rPr>
        <w:t>–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w:t>
      </w:r>
    </w:p>
    <w:p w:rsidR="00BD13FF" w:rsidRPr="00956874" w:rsidRDefault="00BD13FF" w:rsidP="00BD13FF">
      <w:pPr>
        <w:shd w:val="clear" w:color="auto" w:fill="FFFFFF"/>
        <w:ind w:left="-567" w:firstLine="425"/>
        <w:jc w:val="both"/>
        <w:rPr>
          <w:sz w:val="28"/>
          <w:szCs w:val="28"/>
        </w:rPr>
      </w:pPr>
      <w:r w:rsidRPr="00956874">
        <w:rPr>
          <w:sz w:val="28"/>
          <w:szCs w:val="28"/>
        </w:rPr>
        <w:t xml:space="preserve">– при цьому тротуари прибираються вздовж всієї ділянки будинку, домоволодіння (в межах належності), до </w:t>
      </w:r>
      <w:proofErr w:type="spellStart"/>
      <w:r w:rsidRPr="00956874">
        <w:rPr>
          <w:sz w:val="28"/>
          <w:szCs w:val="28"/>
        </w:rPr>
        <w:t>бордюрного</w:t>
      </w:r>
      <w:proofErr w:type="spellEnd"/>
      <w:r w:rsidRPr="00956874">
        <w:rPr>
          <w:sz w:val="28"/>
          <w:szCs w:val="28"/>
        </w:rPr>
        <w:t xml:space="preserve"> каменю чи до краю проїжджої частини (включаючи наявні канави між проїзною частиною вулиці і відповідною територією);</w:t>
      </w:r>
    </w:p>
    <w:p w:rsidR="00BD13FF" w:rsidRPr="00956874" w:rsidRDefault="00BD13FF" w:rsidP="00BD13FF">
      <w:pPr>
        <w:shd w:val="clear" w:color="auto" w:fill="FFFFFF"/>
        <w:ind w:left="-567" w:firstLine="425"/>
        <w:jc w:val="both"/>
        <w:rPr>
          <w:sz w:val="28"/>
          <w:szCs w:val="28"/>
        </w:rPr>
      </w:pPr>
      <w:r w:rsidRPr="00956874">
        <w:rPr>
          <w:sz w:val="28"/>
          <w:szCs w:val="28"/>
        </w:rPr>
        <w:t>– забезпечення вивезення сміття, бруду, побутових відходів, опалого листя на відведені для цього ділянки. Вивезення сміття, побутових відходів здійснюється шляхом укладення відповідних договорів із спеціалізованими підприємствами;</w:t>
      </w:r>
    </w:p>
    <w:p w:rsidR="00BD13FF" w:rsidRPr="00956874" w:rsidRDefault="00BD13FF" w:rsidP="00BD13FF">
      <w:pPr>
        <w:shd w:val="clear" w:color="auto" w:fill="FFFFFF"/>
        <w:ind w:left="-567" w:firstLine="425"/>
        <w:jc w:val="both"/>
        <w:rPr>
          <w:sz w:val="28"/>
          <w:szCs w:val="28"/>
        </w:rPr>
      </w:pPr>
      <w:r w:rsidRPr="00956874">
        <w:rPr>
          <w:sz w:val="28"/>
          <w:szCs w:val="28"/>
        </w:rPr>
        <w:t>–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BD13FF" w:rsidRPr="00956874" w:rsidRDefault="00BD13FF" w:rsidP="00BD13FF">
      <w:pPr>
        <w:shd w:val="clear" w:color="auto" w:fill="FFFFFF"/>
        <w:ind w:left="-567" w:firstLine="425"/>
        <w:jc w:val="both"/>
        <w:rPr>
          <w:sz w:val="28"/>
          <w:szCs w:val="28"/>
        </w:rPr>
      </w:pPr>
      <w:r w:rsidRPr="00956874">
        <w:rPr>
          <w:sz w:val="28"/>
          <w:szCs w:val="28"/>
        </w:rPr>
        <w:t>регулярно знищувати бур’яни, скошувати траву заввишки більше 10 см, видаляти сухостійні дерева та чагарники, видаляти сухе та поламане гілля і забезпечувати їх вивезення;</w:t>
      </w:r>
    </w:p>
    <w:p w:rsidR="00BD13FF" w:rsidRPr="00956874" w:rsidRDefault="00BD13FF" w:rsidP="00BD13FF">
      <w:pPr>
        <w:shd w:val="clear" w:color="auto" w:fill="FFFFFF"/>
        <w:ind w:left="-567" w:firstLine="425"/>
        <w:jc w:val="both"/>
        <w:rPr>
          <w:sz w:val="28"/>
          <w:szCs w:val="28"/>
        </w:rPr>
      </w:pPr>
      <w:r w:rsidRPr="00956874">
        <w:rPr>
          <w:sz w:val="28"/>
          <w:szCs w:val="28"/>
        </w:rPr>
        <w:t>не допускати пошкодження елементів благоустрою, розташованих на прилеглих територіях;</w:t>
      </w:r>
    </w:p>
    <w:p w:rsidR="00BD13FF" w:rsidRPr="00956874" w:rsidRDefault="00BD13FF" w:rsidP="00BD13FF">
      <w:pPr>
        <w:shd w:val="clear" w:color="auto" w:fill="FFFFFF"/>
        <w:ind w:left="-567" w:firstLine="425"/>
        <w:jc w:val="both"/>
        <w:rPr>
          <w:sz w:val="28"/>
          <w:szCs w:val="28"/>
        </w:rPr>
      </w:pPr>
      <w:r w:rsidRPr="00956874">
        <w:rPr>
          <w:sz w:val="28"/>
          <w:szCs w:val="28"/>
        </w:rPr>
        <w:t>з додержанням встановлених норм та правил здійснювати утримання в належному стані фасадів будівель, огорож та інших споруд;</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5.6.10. Для запобігання забруднення випадковим сміттям вулиць та інших об’єктів благоустрою, зобов’язання по встановленню та утриманню урн покладається на:</w:t>
      </w:r>
    </w:p>
    <w:p w:rsidR="00BD13FF" w:rsidRPr="00956874" w:rsidRDefault="00BD13FF" w:rsidP="00BD13FF">
      <w:pPr>
        <w:shd w:val="clear" w:color="auto" w:fill="FFFFFF"/>
        <w:ind w:left="-567" w:firstLine="425"/>
        <w:jc w:val="both"/>
        <w:rPr>
          <w:sz w:val="28"/>
          <w:szCs w:val="28"/>
        </w:rPr>
      </w:pPr>
      <w:r w:rsidRPr="00956874">
        <w:rPr>
          <w:sz w:val="28"/>
          <w:szCs w:val="28"/>
        </w:rPr>
        <w:t>–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BD13FF" w:rsidRPr="00956874" w:rsidRDefault="00BD13FF" w:rsidP="00BD13FF">
      <w:pPr>
        <w:shd w:val="clear" w:color="auto" w:fill="FFFFFF"/>
        <w:ind w:left="-567" w:firstLine="425"/>
        <w:jc w:val="both"/>
        <w:rPr>
          <w:sz w:val="28"/>
          <w:szCs w:val="28"/>
        </w:rPr>
      </w:pPr>
      <w:r w:rsidRPr="00956874">
        <w:rPr>
          <w:sz w:val="28"/>
          <w:szCs w:val="28"/>
        </w:rPr>
        <w:t xml:space="preserve">–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w:t>
      </w:r>
      <w:proofErr w:type="spellStart"/>
      <w:r w:rsidRPr="00956874">
        <w:rPr>
          <w:sz w:val="28"/>
          <w:szCs w:val="28"/>
        </w:rPr>
        <w:t>ларків</w:t>
      </w:r>
      <w:proofErr w:type="spellEnd"/>
      <w:r w:rsidRPr="00956874">
        <w:rPr>
          <w:sz w:val="28"/>
          <w:szCs w:val="28"/>
        </w:rPr>
        <w:t>, павільйонів, інших виносних/вуличних об’єктів торгівлі та послуг.</w:t>
      </w:r>
    </w:p>
    <w:p w:rsidR="00BD13FF" w:rsidRPr="00956874" w:rsidRDefault="00BD13FF" w:rsidP="00BD13FF">
      <w:pPr>
        <w:shd w:val="clear" w:color="auto" w:fill="FFFFFF"/>
        <w:ind w:left="-567" w:firstLine="425"/>
        <w:jc w:val="both"/>
        <w:rPr>
          <w:sz w:val="28"/>
          <w:szCs w:val="28"/>
        </w:rPr>
      </w:pPr>
      <w:r w:rsidRPr="00956874">
        <w:rPr>
          <w:sz w:val="28"/>
          <w:szCs w:val="28"/>
        </w:rPr>
        <w:t>5.6.11. Особи, на яких покладено обов’язок по встановленню урн, зобов’язані утримувати їх у справному й охайному стані, очищати від сміття по мірі їх наповнення, у разі стійкого забруднення – промивати.</w:t>
      </w:r>
    </w:p>
    <w:p w:rsidR="00BD13FF" w:rsidRPr="00956874" w:rsidRDefault="00BD13FF" w:rsidP="00BD13FF">
      <w:pPr>
        <w:shd w:val="clear" w:color="auto" w:fill="FFFFFF"/>
        <w:ind w:left="-567" w:firstLine="425"/>
        <w:jc w:val="both"/>
        <w:rPr>
          <w:sz w:val="28"/>
          <w:szCs w:val="28"/>
        </w:rPr>
      </w:pPr>
      <w:r w:rsidRPr="00956874">
        <w:rPr>
          <w:sz w:val="28"/>
          <w:szCs w:val="28"/>
        </w:rPr>
        <w:t>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5.6.12. відводити каналізаційні стоки у водойми, виливати рідкі відходи в каналізаційні люки, на тротуари, газони і проїжджу частину;</w:t>
      </w:r>
    </w:p>
    <w:p w:rsidR="00BD13FF" w:rsidRPr="00956874" w:rsidRDefault="00BD13FF" w:rsidP="00BD13FF">
      <w:pPr>
        <w:shd w:val="clear" w:color="auto" w:fill="FFFFFF"/>
        <w:ind w:left="-567" w:firstLine="425"/>
        <w:jc w:val="both"/>
        <w:rPr>
          <w:sz w:val="28"/>
          <w:szCs w:val="28"/>
        </w:rPr>
      </w:pPr>
      <w:r w:rsidRPr="00956874">
        <w:rPr>
          <w:sz w:val="28"/>
          <w:szCs w:val="28"/>
        </w:rPr>
        <w:t>5.6.13. складувати будівельні матеріали, тверде паливо, будівельні, побутові та промислові відходи на вулицях і проїздах;</w:t>
      </w:r>
    </w:p>
    <w:p w:rsidR="00BD13FF" w:rsidRPr="00956874" w:rsidRDefault="00BD13FF" w:rsidP="00BD13FF">
      <w:pPr>
        <w:shd w:val="clear" w:color="auto" w:fill="FFFFFF"/>
        <w:ind w:left="-567" w:firstLine="425"/>
        <w:jc w:val="both"/>
        <w:rPr>
          <w:sz w:val="28"/>
          <w:szCs w:val="28"/>
        </w:rPr>
      </w:pPr>
      <w:r w:rsidRPr="00956874">
        <w:rPr>
          <w:sz w:val="28"/>
          <w:szCs w:val="28"/>
        </w:rPr>
        <w:t>5.6.14. звалювати сміття, відходи у невідведених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5.6.15. кидати сміття, недопалки, папір, тару, ганчір’я тощо на вулицях, площах, парках, інших громадських місцях, а також спалювати сміття у контейнерах і урнах;</w:t>
      </w:r>
    </w:p>
    <w:p w:rsidR="00BD13FF" w:rsidRPr="00956874" w:rsidRDefault="00BD13FF" w:rsidP="00BD13FF">
      <w:pPr>
        <w:shd w:val="clear" w:color="auto" w:fill="FFFFFF"/>
        <w:ind w:left="-567" w:firstLine="425"/>
        <w:jc w:val="both"/>
        <w:rPr>
          <w:sz w:val="28"/>
          <w:szCs w:val="28"/>
        </w:rPr>
      </w:pPr>
      <w:r w:rsidRPr="00956874">
        <w:rPr>
          <w:sz w:val="28"/>
          <w:szCs w:val="28"/>
        </w:rPr>
        <w:t>5.6.16. вивішувати дорожні знаки без погодження з Державною автомобільною інспекцією, поліцією.</w:t>
      </w:r>
    </w:p>
    <w:p w:rsidR="00BD13FF" w:rsidRPr="00956874" w:rsidRDefault="00BD13FF" w:rsidP="00BD13FF">
      <w:pPr>
        <w:shd w:val="clear" w:color="auto" w:fill="FFFFFF"/>
        <w:ind w:left="-567" w:firstLine="425"/>
        <w:jc w:val="both"/>
        <w:rPr>
          <w:sz w:val="28"/>
          <w:szCs w:val="28"/>
        </w:rPr>
      </w:pPr>
      <w:r w:rsidRPr="00956874">
        <w:rPr>
          <w:sz w:val="28"/>
          <w:szCs w:val="28"/>
        </w:rPr>
        <w:t>5.6.17. Будівельні та інші організації при здійсненні будівельних, ремонтно-будівельних та відновлювальних робіт зобов’язані прибирати на прилеглих до будівельних майданчиків територіях залишки будівельних матеріалів, ґрунту і будівельного сміття в одноденний термін.</w:t>
      </w:r>
    </w:p>
    <w:p w:rsidR="00BD13FF" w:rsidRPr="00956874" w:rsidRDefault="00BD13FF" w:rsidP="00BD13FF">
      <w:pPr>
        <w:shd w:val="clear" w:color="auto" w:fill="FFFFFF"/>
        <w:ind w:left="-567" w:firstLine="425"/>
        <w:jc w:val="both"/>
        <w:rPr>
          <w:sz w:val="28"/>
          <w:szCs w:val="28"/>
        </w:rPr>
      </w:pPr>
      <w:r w:rsidRPr="00956874">
        <w:rPr>
          <w:sz w:val="28"/>
          <w:szCs w:val="28"/>
        </w:rPr>
        <w:t>5.6.18. Відмова від укладання договору на вивезення відходів, а також створення несанкціонованих смітників, розглядається як факт забруднення навколишнього середовища відходами споживання та порушення цих правил, що тягне за собою адміністративну відповідальність згідно з Кодексом України про адміністративні правопорушення.</w:t>
      </w:r>
    </w:p>
    <w:p w:rsidR="00BD13FF" w:rsidRPr="00956874" w:rsidRDefault="00BD13FF" w:rsidP="00BD13FF">
      <w:pPr>
        <w:shd w:val="clear" w:color="auto" w:fill="FFFFFF"/>
        <w:ind w:left="-567" w:firstLine="425"/>
        <w:jc w:val="both"/>
        <w:rPr>
          <w:sz w:val="28"/>
          <w:szCs w:val="28"/>
        </w:rPr>
      </w:pPr>
      <w:r w:rsidRPr="00956874">
        <w:rPr>
          <w:sz w:val="28"/>
          <w:szCs w:val="28"/>
        </w:rPr>
        <w:t>5.6.19. Власники індивідуальних будинків зобов’язані утримувати територію, прилеглу до земельної ділянки під забудовою, в належному санітарному стані та регулярно здійснювати прибирання канав, що прилягають до території житлового будинку чи земельної ділянки від сміття, побутових відходів, бруду, опалого листя, а також проводи належним чином поглиблення канав у разі їх замулення.</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5.7. Вимоги до впорядкування територій підприємств, установ, організацій</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5.7.1. Підприємства, установи, організації забезпечують благоустрій земельних ділянок, наданих їм на праві власності чи праві користування відповідно до закону.</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5.7.2. Проектами землеустрою щодо впорядкування існуючих землеволодінь та землекористувань передбачаються заходи щодо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rsidR="00BD13FF" w:rsidRPr="00956874" w:rsidRDefault="00BD13FF" w:rsidP="00BD13FF">
      <w:pPr>
        <w:shd w:val="clear" w:color="auto" w:fill="FFFFFF"/>
        <w:ind w:left="-567" w:firstLine="425"/>
        <w:jc w:val="both"/>
        <w:rPr>
          <w:sz w:val="28"/>
          <w:szCs w:val="28"/>
        </w:rPr>
      </w:pPr>
      <w:r w:rsidRPr="00956874">
        <w:rPr>
          <w:sz w:val="28"/>
          <w:szCs w:val="28"/>
        </w:rPr>
        <w:t>5.7.3.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BD13FF" w:rsidRPr="00956874" w:rsidRDefault="00BD13FF" w:rsidP="00BD13FF">
      <w:pPr>
        <w:shd w:val="clear" w:color="auto" w:fill="FFFFFF"/>
        <w:ind w:left="-567" w:firstLine="425"/>
        <w:jc w:val="both"/>
        <w:rPr>
          <w:sz w:val="28"/>
          <w:szCs w:val="28"/>
        </w:rPr>
      </w:pPr>
      <w:r w:rsidRPr="00956874">
        <w:rPr>
          <w:sz w:val="28"/>
          <w:szCs w:val="28"/>
        </w:rPr>
        <w:t>5.7.4. Підприємства,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законодавства та умов договору.</w:t>
      </w:r>
    </w:p>
    <w:p w:rsidR="00BD13FF" w:rsidRPr="00956874" w:rsidRDefault="00BD13FF" w:rsidP="00BD13FF">
      <w:pPr>
        <w:shd w:val="clear" w:color="auto" w:fill="FFFFFF"/>
        <w:ind w:left="-567" w:firstLine="425"/>
        <w:jc w:val="both"/>
        <w:rPr>
          <w:sz w:val="28"/>
          <w:szCs w:val="28"/>
        </w:rPr>
      </w:pPr>
      <w:r>
        <w:rPr>
          <w:sz w:val="28"/>
          <w:szCs w:val="28"/>
        </w:rPr>
        <w:t xml:space="preserve">5.7.5. </w:t>
      </w:r>
      <w:r w:rsidRPr="00956874">
        <w:rPr>
          <w:sz w:val="28"/>
          <w:szCs w:val="28"/>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BD13FF" w:rsidRPr="00956874" w:rsidRDefault="00BD13FF" w:rsidP="00BD13FF">
      <w:pPr>
        <w:shd w:val="clear" w:color="auto" w:fill="FFFFFF"/>
        <w:ind w:left="-567" w:firstLine="425"/>
        <w:jc w:val="both"/>
        <w:rPr>
          <w:sz w:val="28"/>
          <w:szCs w:val="28"/>
        </w:rPr>
      </w:pPr>
      <w:r w:rsidRPr="00956874">
        <w:rPr>
          <w:sz w:val="28"/>
          <w:szCs w:val="28"/>
        </w:rPr>
        <w:t>5.7.6. Підприємства, установи і організації на власних та закріплених територіях повинні здійснювати весь комплекс робіт, спрямований на наведення та постійне підтримання чистоти і порядку, збереження зелених насаджень.</w:t>
      </w:r>
    </w:p>
    <w:p w:rsidR="00BD13FF" w:rsidRPr="00956874" w:rsidRDefault="00BD13FF" w:rsidP="00BD13FF">
      <w:pPr>
        <w:shd w:val="clear" w:color="auto" w:fill="FFFFFF"/>
        <w:ind w:left="-567" w:firstLine="425"/>
        <w:jc w:val="both"/>
        <w:rPr>
          <w:sz w:val="28"/>
          <w:szCs w:val="28"/>
        </w:rPr>
      </w:pPr>
      <w:r w:rsidRPr="00956874">
        <w:rPr>
          <w:sz w:val="28"/>
          <w:szCs w:val="28"/>
        </w:rPr>
        <w:t>5.7.7. 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BD13FF" w:rsidRPr="00956874" w:rsidRDefault="00BD13FF" w:rsidP="00BD13FF">
      <w:pPr>
        <w:shd w:val="clear" w:color="auto" w:fill="FFFFFF"/>
        <w:ind w:left="-567" w:firstLine="425"/>
        <w:jc w:val="both"/>
        <w:rPr>
          <w:sz w:val="28"/>
          <w:szCs w:val="28"/>
        </w:rPr>
      </w:pPr>
      <w:r w:rsidRPr="00956874">
        <w:rPr>
          <w:sz w:val="28"/>
          <w:szCs w:val="28"/>
        </w:rPr>
        <w:t>Усі вітрини повинні бути обладнані спеціальною освітлювальною апаратурою, переважно енергозберігаючою.</w:t>
      </w:r>
    </w:p>
    <w:p w:rsidR="00BD13FF" w:rsidRPr="00956874" w:rsidRDefault="00BD13FF" w:rsidP="00BD13FF">
      <w:pPr>
        <w:shd w:val="clear" w:color="auto" w:fill="FFFFFF"/>
        <w:ind w:left="-567" w:firstLine="425"/>
        <w:jc w:val="both"/>
        <w:rPr>
          <w:sz w:val="28"/>
          <w:szCs w:val="28"/>
        </w:rPr>
      </w:pPr>
      <w:r w:rsidRPr="00956874">
        <w:rPr>
          <w:sz w:val="28"/>
          <w:szCs w:val="28"/>
        </w:rPr>
        <w:t>На головних магістралях, проспектах та вулицях населеного пункту має бути забезпечене освітлення вітрин.</w:t>
      </w:r>
    </w:p>
    <w:p w:rsidR="00BD13FF" w:rsidRPr="00956874" w:rsidRDefault="00BD13FF" w:rsidP="00BD13FF">
      <w:pPr>
        <w:shd w:val="clear" w:color="auto" w:fill="FFFFFF"/>
        <w:ind w:left="-567" w:firstLine="425"/>
        <w:jc w:val="both"/>
        <w:rPr>
          <w:sz w:val="28"/>
          <w:szCs w:val="28"/>
        </w:rPr>
      </w:pPr>
      <w:r w:rsidRPr="00956874">
        <w:rPr>
          <w:sz w:val="28"/>
          <w:szCs w:val="28"/>
        </w:rPr>
        <w:t>Освітлення має бути рівномірним і не повинно засліплювати учасників дорожнього руху та освітлювати квартири житлових будинків.</w:t>
      </w:r>
    </w:p>
    <w:p w:rsidR="00BD13FF" w:rsidRPr="00956874" w:rsidRDefault="00BD13FF" w:rsidP="00BD13FF">
      <w:pPr>
        <w:shd w:val="clear" w:color="auto" w:fill="FFFFFF"/>
        <w:ind w:left="-567" w:firstLine="425"/>
        <w:jc w:val="both"/>
        <w:rPr>
          <w:sz w:val="28"/>
          <w:szCs w:val="28"/>
        </w:rPr>
      </w:pPr>
      <w:r w:rsidRPr="00956874">
        <w:rPr>
          <w:sz w:val="28"/>
          <w:szCs w:val="28"/>
        </w:rPr>
        <w:t>Ліхтарі вуличного освітлення повинні вмикатися відповідно до встановленого графіка, в залежності від пори року та природних умов.</w:t>
      </w:r>
    </w:p>
    <w:p w:rsidR="00BD13FF" w:rsidRPr="00956874" w:rsidRDefault="00BD13FF" w:rsidP="00BD13FF">
      <w:pPr>
        <w:shd w:val="clear" w:color="auto" w:fill="FFFFFF"/>
        <w:ind w:left="-567" w:firstLine="425"/>
        <w:jc w:val="both"/>
        <w:rPr>
          <w:sz w:val="28"/>
          <w:szCs w:val="28"/>
        </w:rPr>
      </w:pPr>
      <w:r w:rsidRPr="00956874">
        <w:rPr>
          <w:sz w:val="28"/>
          <w:szCs w:val="28"/>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BD13FF" w:rsidRPr="00956874" w:rsidRDefault="00BD13FF" w:rsidP="00BD13FF">
      <w:pPr>
        <w:shd w:val="clear" w:color="auto" w:fill="FFFFFF"/>
        <w:ind w:left="-567" w:firstLine="425"/>
        <w:jc w:val="both"/>
        <w:rPr>
          <w:sz w:val="28"/>
          <w:szCs w:val="28"/>
        </w:rPr>
      </w:pPr>
      <w:r w:rsidRPr="00956874">
        <w:rPr>
          <w:sz w:val="28"/>
          <w:szCs w:val="28"/>
        </w:rPr>
        <w:t>5.7.8. Установка спеціальних конструкцій зовнішньої реклами проводиться із дотриманням вимог Закону України «Про рекламу» та Типових правил розміщення зовнішньої реклами, затверджених постановою Кабінету Міністрів України від 29 грудня 2003 р. № 2067.</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5.8. Обмеження при використанні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5.8.1. На об’єктах благоустрою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1) виконувати земляні, будівельні та інші роботи без дозволу, виданого установленому законодавством порядку;</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2) вчиняти дії, що негативно впливають на архітектуру фасадів будівель і споруд, у тому числі робити написи, малюнки на стінах будинків, споруд;</w:t>
      </w:r>
    </w:p>
    <w:p w:rsidR="00BD13FF" w:rsidRPr="00956874" w:rsidRDefault="00BD13FF" w:rsidP="00BD13FF">
      <w:pPr>
        <w:shd w:val="clear" w:color="auto" w:fill="FFFFFF"/>
        <w:ind w:left="-567" w:firstLine="425"/>
        <w:jc w:val="both"/>
        <w:rPr>
          <w:sz w:val="28"/>
          <w:szCs w:val="28"/>
        </w:rPr>
      </w:pPr>
      <w:r w:rsidRPr="00956874">
        <w:rPr>
          <w:sz w:val="28"/>
          <w:szCs w:val="28"/>
        </w:rPr>
        <w:t>3) самовільно влаштовувати городи, створювати, пошкоджувати або знищувати газони, самовільно висаджувати та знищувати дерева, кущі тощо;</w:t>
      </w:r>
    </w:p>
    <w:p w:rsidR="00BD13FF" w:rsidRPr="00956874" w:rsidRDefault="00BD13FF" w:rsidP="00BD13FF">
      <w:pPr>
        <w:shd w:val="clear" w:color="auto" w:fill="FFFFFF"/>
        <w:ind w:left="-567" w:firstLine="425"/>
        <w:jc w:val="both"/>
        <w:rPr>
          <w:sz w:val="28"/>
          <w:szCs w:val="28"/>
        </w:rPr>
      </w:pPr>
      <w:r w:rsidRPr="00956874">
        <w:rPr>
          <w:sz w:val="28"/>
          <w:szCs w:val="28"/>
        </w:rPr>
        <w:t>4) вивозити або звалювати в не відведених для цього місцях відходи, траву, гілки, деревину, листя, сніг, влаштовувати звалища;</w:t>
      </w:r>
    </w:p>
    <w:p w:rsidR="00BD13FF" w:rsidRPr="00956874" w:rsidRDefault="00BD13FF" w:rsidP="00BD13FF">
      <w:pPr>
        <w:shd w:val="clear" w:color="auto" w:fill="FFFFFF"/>
        <w:ind w:left="-567" w:firstLine="425"/>
        <w:jc w:val="both"/>
        <w:rPr>
          <w:sz w:val="28"/>
          <w:szCs w:val="28"/>
        </w:rPr>
      </w:pPr>
      <w:r w:rsidRPr="00956874">
        <w:rPr>
          <w:sz w:val="28"/>
          <w:szCs w:val="28"/>
        </w:rPr>
        <w:t>5) забруднювати довкілля, місця загального користування, засмічувати побутовими відходами, недопалками тощо;</w:t>
      </w:r>
    </w:p>
    <w:p w:rsidR="00BD13FF" w:rsidRPr="00956874" w:rsidRDefault="00BD13FF" w:rsidP="00BD13FF">
      <w:pPr>
        <w:shd w:val="clear" w:color="auto" w:fill="FFFFFF"/>
        <w:ind w:left="-567" w:firstLine="425"/>
        <w:jc w:val="both"/>
        <w:rPr>
          <w:sz w:val="28"/>
          <w:szCs w:val="28"/>
        </w:rPr>
      </w:pPr>
      <w:r w:rsidRPr="00956874">
        <w:rPr>
          <w:sz w:val="28"/>
          <w:szCs w:val="28"/>
        </w:rPr>
        <w:t>6) захаращувати пожежні проїзди на територіях, прилеглих до житлових будинків, інших споруд;</w:t>
      </w:r>
    </w:p>
    <w:p w:rsidR="00BD13FF" w:rsidRPr="00956874" w:rsidRDefault="00BD13FF" w:rsidP="00BD13FF">
      <w:pPr>
        <w:shd w:val="clear" w:color="auto" w:fill="FFFFFF"/>
        <w:ind w:left="-567" w:firstLine="425"/>
        <w:jc w:val="both"/>
        <w:rPr>
          <w:sz w:val="28"/>
          <w:szCs w:val="28"/>
        </w:rPr>
      </w:pPr>
      <w:r w:rsidRPr="00956874">
        <w:rPr>
          <w:sz w:val="28"/>
          <w:szCs w:val="28"/>
        </w:rPr>
        <w:t>7) складувати будівельні матеріали, конструкції на прилеглих територіях та ділянках загального користування;</w:t>
      </w:r>
    </w:p>
    <w:p w:rsidR="00BD13FF" w:rsidRPr="00956874" w:rsidRDefault="00BD13FF" w:rsidP="00BD13FF">
      <w:pPr>
        <w:shd w:val="clear" w:color="auto" w:fill="FFFFFF"/>
        <w:ind w:left="-567" w:firstLine="425"/>
        <w:jc w:val="both"/>
        <w:rPr>
          <w:sz w:val="28"/>
          <w:szCs w:val="28"/>
        </w:rPr>
      </w:pPr>
      <w:r w:rsidRPr="00956874">
        <w:rPr>
          <w:sz w:val="28"/>
          <w:szCs w:val="28"/>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BD13FF" w:rsidRPr="00956874" w:rsidRDefault="00BD13FF" w:rsidP="00BD13FF">
      <w:pPr>
        <w:shd w:val="clear" w:color="auto" w:fill="FFFFFF"/>
        <w:ind w:left="-567" w:firstLine="425"/>
        <w:jc w:val="both"/>
        <w:rPr>
          <w:sz w:val="28"/>
          <w:szCs w:val="28"/>
        </w:rPr>
      </w:pPr>
      <w:r w:rsidRPr="00956874">
        <w:rPr>
          <w:sz w:val="28"/>
          <w:szCs w:val="28"/>
        </w:rPr>
        <w:t>9) порушувати правила складування, зберігання, розміщення, транспортування, утилізації та використання відходів;</w:t>
      </w:r>
    </w:p>
    <w:p w:rsidR="00BD13FF" w:rsidRPr="00956874" w:rsidRDefault="00BD13FF" w:rsidP="00BD13FF">
      <w:pPr>
        <w:shd w:val="clear" w:color="auto" w:fill="FFFFFF"/>
        <w:ind w:left="-567" w:firstLine="425"/>
        <w:jc w:val="both"/>
        <w:rPr>
          <w:sz w:val="28"/>
          <w:szCs w:val="28"/>
        </w:rPr>
      </w:pPr>
      <w:r w:rsidRPr="00956874">
        <w:rPr>
          <w:sz w:val="28"/>
          <w:szCs w:val="28"/>
        </w:rPr>
        <w:t>10) використовувати не за призначенням контейнери та урни для збору сміття та твердих побутових відходів;</w:t>
      </w:r>
    </w:p>
    <w:p w:rsidR="00BD13FF" w:rsidRPr="00956874" w:rsidRDefault="00BD13FF" w:rsidP="00BD13FF">
      <w:pPr>
        <w:shd w:val="clear" w:color="auto" w:fill="FFFFFF"/>
        <w:ind w:left="-567" w:firstLine="425"/>
        <w:jc w:val="both"/>
        <w:rPr>
          <w:sz w:val="28"/>
          <w:szCs w:val="28"/>
        </w:rPr>
      </w:pPr>
      <w:r w:rsidRPr="00956874">
        <w:rPr>
          <w:sz w:val="28"/>
          <w:szCs w:val="28"/>
        </w:rPr>
        <w:t>11) виливати рідину, кидати предмети з балконів, лоджій, вікон та сходів будинків;</w:t>
      </w:r>
    </w:p>
    <w:p w:rsidR="00BD13FF" w:rsidRPr="00956874" w:rsidRDefault="00BD13FF" w:rsidP="00BD13FF">
      <w:pPr>
        <w:shd w:val="clear" w:color="auto" w:fill="FFFFFF"/>
        <w:ind w:left="-567" w:firstLine="425"/>
        <w:jc w:val="both"/>
        <w:rPr>
          <w:sz w:val="28"/>
          <w:szCs w:val="28"/>
        </w:rPr>
      </w:pPr>
      <w:r w:rsidRPr="00956874">
        <w:rPr>
          <w:sz w:val="28"/>
          <w:szCs w:val="28"/>
        </w:rPr>
        <w:t>12) викидати через прорізи будівель сміття без обладнаних для цього пристроїв;</w:t>
      </w:r>
    </w:p>
    <w:p w:rsidR="00BD13FF" w:rsidRPr="00956874" w:rsidRDefault="00BD13FF" w:rsidP="00BD13FF">
      <w:pPr>
        <w:shd w:val="clear" w:color="auto" w:fill="FFFFFF"/>
        <w:ind w:left="-567" w:firstLine="425"/>
        <w:jc w:val="both"/>
        <w:rPr>
          <w:sz w:val="28"/>
          <w:szCs w:val="28"/>
        </w:rPr>
      </w:pPr>
      <w:r w:rsidRPr="00956874">
        <w:rPr>
          <w:sz w:val="28"/>
          <w:szCs w:val="28"/>
        </w:rPr>
        <w:t>13) приклеювання газет, плакатів, афіш, різного роду оголошень і реклам дозволяється тільки на спеціально встановлених щитах чи рекламних тумбах. Забороняється вив</w:t>
      </w:r>
      <w:r>
        <w:rPr>
          <w:sz w:val="28"/>
          <w:szCs w:val="28"/>
        </w:rPr>
        <w:t>ішувати різні об’</w:t>
      </w:r>
      <w:r w:rsidRPr="00956874">
        <w:rPr>
          <w:sz w:val="28"/>
          <w:szCs w:val="28"/>
        </w:rPr>
        <w:t>яви на опорах ліній електропередач, деревах, установлювати рекламні щити у не</w:t>
      </w:r>
      <w:r>
        <w:rPr>
          <w:sz w:val="28"/>
          <w:szCs w:val="28"/>
        </w:rPr>
        <w:t xml:space="preserve"> </w:t>
      </w:r>
      <w:r w:rsidRPr="00956874">
        <w:rPr>
          <w:sz w:val="28"/>
          <w:szCs w:val="28"/>
        </w:rPr>
        <w:t>відведених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14) випасати худобу, вигулювати без повідка та намордника собак, залишати на об’єктах благоустрою та їх елементах фекалії тварин;</w:t>
      </w:r>
    </w:p>
    <w:p w:rsidR="00BD13FF" w:rsidRPr="00956874" w:rsidRDefault="00BD13FF" w:rsidP="00BD13FF">
      <w:pPr>
        <w:shd w:val="clear" w:color="auto" w:fill="FFFFFF"/>
        <w:ind w:left="-567" w:firstLine="425"/>
        <w:jc w:val="both"/>
        <w:rPr>
          <w:sz w:val="28"/>
          <w:szCs w:val="28"/>
        </w:rPr>
      </w:pPr>
      <w:r w:rsidRPr="00956874">
        <w:rPr>
          <w:sz w:val="28"/>
          <w:szCs w:val="28"/>
        </w:rPr>
        <w:t>15) спеціальні місця (майданчики) для вигулу тварин визначаються у встановленому порядку з урахуванням санітарних норм та правил;</w:t>
      </w:r>
    </w:p>
    <w:p w:rsidR="00BD13FF" w:rsidRPr="00956874" w:rsidRDefault="00BD13FF" w:rsidP="00BD13FF">
      <w:pPr>
        <w:shd w:val="clear" w:color="auto" w:fill="FFFFFF"/>
        <w:ind w:left="-567" w:firstLine="425"/>
        <w:jc w:val="both"/>
        <w:rPr>
          <w:sz w:val="28"/>
          <w:szCs w:val="28"/>
        </w:rPr>
      </w:pPr>
      <w:r w:rsidRPr="00956874">
        <w:rPr>
          <w:sz w:val="28"/>
          <w:szCs w:val="28"/>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BD13FF" w:rsidRPr="00956874" w:rsidRDefault="00BD13FF" w:rsidP="00BD13FF">
      <w:pPr>
        <w:shd w:val="clear" w:color="auto" w:fill="FFFFFF"/>
        <w:ind w:left="-567" w:firstLine="425"/>
        <w:jc w:val="both"/>
        <w:rPr>
          <w:sz w:val="28"/>
          <w:szCs w:val="28"/>
        </w:rPr>
      </w:pPr>
      <w:r w:rsidRPr="00956874">
        <w:rPr>
          <w:sz w:val="28"/>
          <w:szCs w:val="28"/>
        </w:rPr>
        <w:t>17) використовувати земельні ділянки не за цільовим призначенням;</w:t>
      </w:r>
    </w:p>
    <w:p w:rsidR="00BD13FF" w:rsidRPr="00956874" w:rsidRDefault="00BD13FF" w:rsidP="00BD13FF">
      <w:pPr>
        <w:shd w:val="clear" w:color="auto" w:fill="FFFFFF"/>
        <w:ind w:left="-567" w:firstLine="425"/>
        <w:jc w:val="both"/>
        <w:rPr>
          <w:sz w:val="28"/>
          <w:szCs w:val="28"/>
        </w:rPr>
      </w:pPr>
      <w:r w:rsidRPr="00956874">
        <w:rPr>
          <w:sz w:val="28"/>
          <w:szCs w:val="28"/>
        </w:rPr>
        <w:t>18)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BD13FF" w:rsidRPr="00956874" w:rsidRDefault="00BD13FF" w:rsidP="00BD13FF">
      <w:pPr>
        <w:shd w:val="clear" w:color="auto" w:fill="FFFFFF"/>
        <w:ind w:left="-567" w:firstLine="425"/>
        <w:jc w:val="both"/>
        <w:rPr>
          <w:sz w:val="28"/>
          <w:szCs w:val="28"/>
        </w:rPr>
      </w:pPr>
      <w:r w:rsidRPr="00956874">
        <w:rPr>
          <w:sz w:val="28"/>
          <w:szCs w:val="28"/>
        </w:rPr>
        <w:t>19) здійснювати викиди забруднюючих речовин в атмосферне повітря без відповідного на те дозволу;</w:t>
      </w:r>
    </w:p>
    <w:p w:rsidR="00BD13FF" w:rsidRPr="00956874" w:rsidRDefault="00BD13FF" w:rsidP="00BD13FF">
      <w:pPr>
        <w:shd w:val="clear" w:color="auto" w:fill="FFFFFF"/>
        <w:ind w:left="-567" w:firstLine="425"/>
        <w:jc w:val="both"/>
        <w:rPr>
          <w:sz w:val="28"/>
          <w:szCs w:val="28"/>
        </w:rPr>
      </w:pPr>
      <w:r w:rsidRPr="00956874">
        <w:rPr>
          <w:sz w:val="28"/>
          <w:szCs w:val="28"/>
        </w:rPr>
        <w:t>20) забороняється перевищення норм забруднення атмосферного повітря та рівня шуму, у тому числі від транспортних засобів;</w:t>
      </w:r>
    </w:p>
    <w:p w:rsidR="00BD13FF" w:rsidRPr="00956874" w:rsidRDefault="00BD13FF" w:rsidP="00BD13FF">
      <w:pPr>
        <w:shd w:val="clear" w:color="auto" w:fill="FFFFFF"/>
        <w:ind w:left="-567" w:firstLine="425"/>
        <w:jc w:val="both"/>
        <w:rPr>
          <w:sz w:val="28"/>
          <w:szCs w:val="28"/>
        </w:rPr>
      </w:pPr>
      <w:r w:rsidRPr="00956874">
        <w:rPr>
          <w:sz w:val="28"/>
          <w:szCs w:val="28"/>
        </w:rPr>
        <w:t>21)паркування транспортних засобів на зелених зонах та тротуарах;</w:t>
      </w:r>
    </w:p>
    <w:p w:rsidR="00BD13FF" w:rsidRPr="00956874" w:rsidRDefault="00BD13FF" w:rsidP="00BD13FF">
      <w:pPr>
        <w:shd w:val="clear" w:color="auto" w:fill="FFFFFF"/>
        <w:ind w:left="-567" w:firstLine="425"/>
        <w:jc w:val="both"/>
        <w:rPr>
          <w:sz w:val="28"/>
          <w:szCs w:val="28"/>
        </w:rPr>
      </w:pPr>
      <w:r w:rsidRPr="00956874">
        <w:rPr>
          <w:sz w:val="28"/>
          <w:szCs w:val="28"/>
        </w:rPr>
        <w:t xml:space="preserve">22)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w:t>
      </w:r>
      <w:r w:rsidRPr="00956874">
        <w:rPr>
          <w:sz w:val="28"/>
          <w:szCs w:val="28"/>
        </w:rPr>
        <w:lastRenderedPageBreak/>
        <w:t>заборонені цими Правилами, чинним законодавством України.</w:t>
      </w:r>
      <w:r w:rsidRPr="00956874">
        <w:rPr>
          <w:sz w:val="28"/>
          <w:szCs w:val="28"/>
        </w:rPr>
        <w:br/>
        <w:t> </w:t>
      </w:r>
    </w:p>
    <w:p w:rsidR="00BD13FF" w:rsidRPr="00956874" w:rsidRDefault="00BD13FF" w:rsidP="00BD13FF">
      <w:pPr>
        <w:shd w:val="clear" w:color="auto" w:fill="FFFFFF"/>
        <w:ind w:left="-567" w:firstLine="425"/>
        <w:jc w:val="both"/>
        <w:rPr>
          <w:sz w:val="28"/>
          <w:szCs w:val="28"/>
        </w:rPr>
      </w:pPr>
      <w:r w:rsidRPr="00956874">
        <w:rPr>
          <w:b/>
          <w:bCs/>
          <w:sz w:val="28"/>
          <w:szCs w:val="28"/>
        </w:rPr>
        <w:t>Обмеження на використання прибережних захисних смуг:</w:t>
      </w:r>
      <w:r w:rsidRPr="00956874">
        <w:rPr>
          <w:sz w:val="28"/>
          <w:szCs w:val="28"/>
        </w:rPr>
        <w:br/>
        <w:t> </w:t>
      </w:r>
    </w:p>
    <w:p w:rsidR="00BD13FF" w:rsidRPr="00956874" w:rsidRDefault="00BD13FF" w:rsidP="00BD13FF">
      <w:pPr>
        <w:shd w:val="clear" w:color="auto" w:fill="FFFFFF"/>
        <w:ind w:left="-567" w:firstLine="425"/>
        <w:jc w:val="both"/>
        <w:rPr>
          <w:sz w:val="28"/>
          <w:szCs w:val="28"/>
        </w:rPr>
      </w:pPr>
      <w:r w:rsidRPr="00956874">
        <w:rPr>
          <w:sz w:val="28"/>
          <w:szCs w:val="28"/>
        </w:rPr>
        <w:t>5.8.2 Прибережні захисні смуги є природоохоронною територією з режимом обмеженої господарської діяльності.</w:t>
      </w:r>
    </w:p>
    <w:p w:rsidR="00BD13FF" w:rsidRPr="00956874" w:rsidRDefault="00BD13FF" w:rsidP="00BD13FF">
      <w:pPr>
        <w:shd w:val="clear" w:color="auto" w:fill="FFFFFF"/>
        <w:ind w:left="-567" w:firstLine="425"/>
        <w:jc w:val="both"/>
        <w:rPr>
          <w:sz w:val="28"/>
          <w:szCs w:val="28"/>
        </w:rPr>
      </w:pPr>
      <w:r w:rsidRPr="00956874">
        <w:rPr>
          <w:sz w:val="28"/>
          <w:szCs w:val="28"/>
        </w:rPr>
        <w:t>У прибережних захисних смугах уздовж річок, навколо водойм та на островах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 xml:space="preserve">1) розорювання земель (крім підготовки </w:t>
      </w:r>
      <w:proofErr w:type="spellStart"/>
      <w:r w:rsidRPr="00956874">
        <w:rPr>
          <w:sz w:val="28"/>
          <w:szCs w:val="28"/>
        </w:rPr>
        <w:t>грунту</w:t>
      </w:r>
      <w:proofErr w:type="spellEnd"/>
      <w:r w:rsidRPr="00956874">
        <w:rPr>
          <w:sz w:val="28"/>
          <w:szCs w:val="28"/>
        </w:rPr>
        <w:t xml:space="preserve"> для залуження і залісення), а також садівництво та городництво;</w:t>
      </w:r>
    </w:p>
    <w:p w:rsidR="00BD13FF" w:rsidRPr="00956874" w:rsidRDefault="00BD13FF" w:rsidP="00BD13FF">
      <w:pPr>
        <w:shd w:val="clear" w:color="auto" w:fill="FFFFFF"/>
        <w:ind w:left="-567" w:firstLine="425"/>
        <w:jc w:val="both"/>
        <w:rPr>
          <w:sz w:val="28"/>
          <w:szCs w:val="28"/>
        </w:rPr>
      </w:pPr>
      <w:r w:rsidRPr="00956874">
        <w:rPr>
          <w:sz w:val="28"/>
          <w:szCs w:val="28"/>
        </w:rPr>
        <w:t>2) зберігання та застосування пестицидів і добрив;</w:t>
      </w:r>
    </w:p>
    <w:p w:rsidR="00BD13FF" w:rsidRPr="00956874" w:rsidRDefault="00BD13FF" w:rsidP="00BD13FF">
      <w:pPr>
        <w:shd w:val="clear" w:color="auto" w:fill="FFFFFF"/>
        <w:ind w:left="-567" w:firstLine="425"/>
        <w:jc w:val="both"/>
        <w:rPr>
          <w:sz w:val="28"/>
          <w:szCs w:val="28"/>
        </w:rPr>
      </w:pPr>
      <w:r w:rsidRPr="00956874">
        <w:rPr>
          <w:sz w:val="28"/>
          <w:szCs w:val="28"/>
        </w:rPr>
        <w:t>3) влаштування літніх таборів для худоби;</w:t>
      </w:r>
    </w:p>
    <w:p w:rsidR="00BD13FF" w:rsidRPr="00956874" w:rsidRDefault="00BD13FF" w:rsidP="00BD13FF">
      <w:pPr>
        <w:shd w:val="clear" w:color="auto" w:fill="FFFFFF"/>
        <w:ind w:left="-567" w:firstLine="425"/>
        <w:jc w:val="both"/>
        <w:rPr>
          <w:sz w:val="28"/>
          <w:szCs w:val="28"/>
        </w:rPr>
      </w:pPr>
      <w:r w:rsidRPr="00956874">
        <w:rPr>
          <w:sz w:val="28"/>
          <w:szCs w:val="28"/>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BD13FF" w:rsidRPr="00956874" w:rsidRDefault="00BD13FF" w:rsidP="00BD13FF">
      <w:pPr>
        <w:shd w:val="clear" w:color="auto" w:fill="FFFFFF"/>
        <w:ind w:left="-567" w:firstLine="425"/>
        <w:jc w:val="both"/>
        <w:rPr>
          <w:sz w:val="28"/>
          <w:szCs w:val="28"/>
        </w:rPr>
      </w:pPr>
      <w:r w:rsidRPr="00956874">
        <w:rPr>
          <w:sz w:val="28"/>
          <w:szCs w:val="28"/>
        </w:rPr>
        <w:t>5) миття та обслуговування транспортних засобів і техніки; </w:t>
      </w:r>
    </w:p>
    <w:p w:rsidR="00BD13FF" w:rsidRPr="00956874" w:rsidRDefault="00BD13FF" w:rsidP="00BD13FF">
      <w:pPr>
        <w:shd w:val="clear" w:color="auto" w:fill="FFFFFF"/>
        <w:ind w:left="-567" w:firstLine="425"/>
        <w:jc w:val="both"/>
        <w:rPr>
          <w:sz w:val="28"/>
          <w:szCs w:val="28"/>
        </w:rPr>
      </w:pPr>
      <w:r w:rsidRPr="00956874">
        <w:rPr>
          <w:sz w:val="28"/>
          <w:szCs w:val="28"/>
        </w:rPr>
        <w:t>6) влаштування звалищ сміття, гноєсховищ, накопичувачів рідких і твердих відходів виробництва, кладовищ, скотомогильників, полів фільтрації тощо.</w:t>
      </w:r>
    </w:p>
    <w:p w:rsidR="00BD13FF" w:rsidRPr="00956874" w:rsidRDefault="00BD13FF" w:rsidP="00BD13FF">
      <w:pPr>
        <w:shd w:val="clear" w:color="auto" w:fill="FFFFFF"/>
        <w:ind w:left="-567" w:firstLine="425"/>
        <w:jc w:val="both"/>
        <w:rPr>
          <w:sz w:val="28"/>
          <w:szCs w:val="28"/>
        </w:rPr>
      </w:pPr>
      <w:r w:rsidRPr="00956874">
        <w:rPr>
          <w:sz w:val="28"/>
          <w:szCs w:val="28"/>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 </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Default="00BD13FF" w:rsidP="00BD13FF">
      <w:pPr>
        <w:shd w:val="clear" w:color="auto" w:fill="FFFFFF"/>
        <w:ind w:left="-567" w:firstLine="425"/>
        <w:jc w:val="both"/>
        <w:rPr>
          <w:b/>
          <w:bCs/>
          <w:sz w:val="28"/>
          <w:szCs w:val="28"/>
        </w:rPr>
      </w:pPr>
    </w:p>
    <w:p w:rsidR="00BD13FF" w:rsidRPr="00956874" w:rsidRDefault="00BD13FF" w:rsidP="00BD13FF">
      <w:pPr>
        <w:shd w:val="clear" w:color="auto" w:fill="FFFFFF"/>
        <w:ind w:left="-567" w:firstLine="425"/>
        <w:jc w:val="both"/>
        <w:rPr>
          <w:sz w:val="28"/>
          <w:szCs w:val="28"/>
        </w:rPr>
      </w:pPr>
      <w:r w:rsidRPr="00956874">
        <w:rPr>
          <w:b/>
          <w:bCs/>
          <w:sz w:val="28"/>
          <w:szCs w:val="28"/>
        </w:rPr>
        <w:t>5.9. Обмеження щодо споживання пива, алкогольних, слабоалкогольних напоїв та куріння тютюнових виробів</w:t>
      </w:r>
    </w:p>
    <w:p w:rsidR="00BD13FF" w:rsidRPr="00956874" w:rsidRDefault="00BD13FF" w:rsidP="00BD13FF">
      <w:pPr>
        <w:shd w:val="clear" w:color="auto" w:fill="FFFFFF"/>
        <w:ind w:left="-567" w:firstLine="425"/>
        <w:jc w:val="both"/>
        <w:rPr>
          <w:sz w:val="28"/>
          <w:szCs w:val="28"/>
        </w:rPr>
      </w:pPr>
      <w:r w:rsidRPr="00956874">
        <w:rPr>
          <w:sz w:val="28"/>
          <w:szCs w:val="28"/>
        </w:rPr>
        <w:t>5.9.1. Забороняється куріння тютюнових виробів, споживання пива, алкогольних та слабоалкогольних напоїв на робочих місцях та в громадських місцях, а саме:</w:t>
      </w:r>
    </w:p>
    <w:p w:rsidR="00BD13FF" w:rsidRPr="00956874" w:rsidRDefault="00BD13FF" w:rsidP="00BD13FF">
      <w:pPr>
        <w:shd w:val="clear" w:color="auto" w:fill="FFFFFF"/>
        <w:ind w:left="-567" w:firstLine="425"/>
        <w:jc w:val="both"/>
        <w:rPr>
          <w:sz w:val="28"/>
          <w:szCs w:val="28"/>
        </w:rPr>
      </w:pPr>
      <w:r w:rsidRPr="00956874">
        <w:rPr>
          <w:sz w:val="28"/>
          <w:szCs w:val="28"/>
        </w:rPr>
        <w:t>А) Забороняється споживання пива, алкогольних та слабоалкогольних напоїв:</w:t>
      </w:r>
    </w:p>
    <w:p w:rsidR="00BD13FF" w:rsidRPr="00956874" w:rsidRDefault="00BD13FF" w:rsidP="00BD13FF">
      <w:pPr>
        <w:shd w:val="clear" w:color="auto" w:fill="FFFFFF"/>
        <w:ind w:left="-567" w:firstLine="425"/>
        <w:jc w:val="both"/>
        <w:rPr>
          <w:sz w:val="28"/>
          <w:szCs w:val="28"/>
        </w:rPr>
      </w:pPr>
      <w:r w:rsidRPr="00956874">
        <w:rPr>
          <w:sz w:val="28"/>
          <w:szCs w:val="28"/>
        </w:rPr>
        <w:t>у закладах охорони здоров’я;</w:t>
      </w:r>
    </w:p>
    <w:p w:rsidR="00BD13FF" w:rsidRPr="00956874" w:rsidRDefault="00BD13FF" w:rsidP="00BD13FF">
      <w:pPr>
        <w:shd w:val="clear" w:color="auto" w:fill="FFFFFF"/>
        <w:ind w:left="-567" w:firstLine="425"/>
        <w:jc w:val="both"/>
        <w:rPr>
          <w:sz w:val="28"/>
          <w:szCs w:val="28"/>
        </w:rPr>
      </w:pPr>
      <w:r>
        <w:rPr>
          <w:sz w:val="28"/>
          <w:szCs w:val="28"/>
        </w:rPr>
        <w:t xml:space="preserve">у навчальних та </w:t>
      </w:r>
      <w:proofErr w:type="spellStart"/>
      <w:r>
        <w:rPr>
          <w:sz w:val="28"/>
          <w:szCs w:val="28"/>
        </w:rPr>
        <w:t>освітньо</w:t>
      </w:r>
      <w:proofErr w:type="spellEnd"/>
      <w:r>
        <w:rPr>
          <w:sz w:val="28"/>
          <w:szCs w:val="28"/>
        </w:rPr>
        <w:t>-</w:t>
      </w:r>
      <w:r w:rsidRPr="00956874">
        <w:rPr>
          <w:sz w:val="28"/>
          <w:szCs w:val="28"/>
        </w:rPr>
        <w:t>виховних закладах;</w:t>
      </w:r>
    </w:p>
    <w:p w:rsidR="00BD13FF" w:rsidRPr="00956874" w:rsidRDefault="00BD13FF" w:rsidP="00BD13FF">
      <w:pPr>
        <w:shd w:val="clear" w:color="auto" w:fill="FFFFFF"/>
        <w:ind w:left="-567" w:firstLine="425"/>
        <w:jc w:val="both"/>
        <w:rPr>
          <w:sz w:val="28"/>
          <w:szCs w:val="28"/>
        </w:rPr>
      </w:pPr>
      <w:r w:rsidRPr="00956874">
        <w:rPr>
          <w:sz w:val="28"/>
          <w:szCs w:val="28"/>
        </w:rPr>
        <w:t>3) у громадському транспорті, на зупинках транспорту;</w:t>
      </w:r>
    </w:p>
    <w:p w:rsidR="00BD13FF" w:rsidRPr="00956874" w:rsidRDefault="00BD13FF" w:rsidP="00BD13FF">
      <w:pPr>
        <w:shd w:val="clear" w:color="auto" w:fill="FFFFFF"/>
        <w:ind w:left="-567" w:firstLine="425"/>
        <w:jc w:val="both"/>
        <w:rPr>
          <w:sz w:val="28"/>
          <w:szCs w:val="28"/>
        </w:rPr>
      </w:pPr>
      <w:r w:rsidRPr="00956874">
        <w:rPr>
          <w:sz w:val="28"/>
          <w:szCs w:val="28"/>
        </w:rPr>
        <w:t>4) у закладах культури;</w:t>
      </w:r>
    </w:p>
    <w:p w:rsidR="00BD13FF" w:rsidRPr="00956874" w:rsidRDefault="00BD13FF" w:rsidP="00BD13FF">
      <w:pPr>
        <w:shd w:val="clear" w:color="auto" w:fill="FFFFFF"/>
        <w:ind w:left="-567" w:firstLine="425"/>
        <w:jc w:val="both"/>
        <w:rPr>
          <w:sz w:val="28"/>
          <w:szCs w:val="28"/>
        </w:rPr>
      </w:pPr>
      <w:r w:rsidRPr="00956874">
        <w:rPr>
          <w:sz w:val="28"/>
          <w:szCs w:val="28"/>
        </w:rPr>
        <w:t>5) у закритих спортивних спорудах (крім пива у пластиковій тарі);</w:t>
      </w:r>
    </w:p>
    <w:p w:rsidR="00BD13FF" w:rsidRPr="00956874" w:rsidRDefault="00BD13FF" w:rsidP="00BD13FF">
      <w:pPr>
        <w:shd w:val="clear" w:color="auto" w:fill="FFFFFF"/>
        <w:ind w:left="-567" w:firstLine="425"/>
        <w:jc w:val="both"/>
        <w:rPr>
          <w:sz w:val="28"/>
          <w:szCs w:val="28"/>
        </w:rPr>
      </w:pPr>
      <w:r w:rsidRPr="00956874">
        <w:rPr>
          <w:sz w:val="28"/>
          <w:szCs w:val="28"/>
        </w:rPr>
        <w:t>6) на дитячих майданчиках;</w:t>
      </w:r>
    </w:p>
    <w:p w:rsidR="00BD13FF" w:rsidRPr="00956874" w:rsidRDefault="00BD13FF" w:rsidP="00BD13FF">
      <w:pPr>
        <w:shd w:val="clear" w:color="auto" w:fill="FFFFFF"/>
        <w:ind w:left="-567" w:firstLine="425"/>
        <w:jc w:val="both"/>
        <w:rPr>
          <w:sz w:val="28"/>
          <w:szCs w:val="28"/>
        </w:rPr>
      </w:pPr>
      <w:r w:rsidRPr="00956874">
        <w:rPr>
          <w:sz w:val="28"/>
          <w:szCs w:val="28"/>
        </w:rPr>
        <w:t>7) на спортивних майданчиках;</w:t>
      </w:r>
    </w:p>
    <w:p w:rsidR="00BD13FF" w:rsidRPr="00956874" w:rsidRDefault="00BD13FF" w:rsidP="00BD13FF">
      <w:pPr>
        <w:shd w:val="clear" w:color="auto" w:fill="FFFFFF"/>
        <w:ind w:left="-567" w:firstLine="425"/>
        <w:jc w:val="both"/>
        <w:rPr>
          <w:sz w:val="28"/>
          <w:szCs w:val="28"/>
        </w:rPr>
      </w:pPr>
      <w:r w:rsidRPr="00956874">
        <w:rPr>
          <w:sz w:val="28"/>
          <w:szCs w:val="28"/>
        </w:rPr>
        <w:t>8) у приміщеннях органів місцевого самоврядування, інших державних установ.</w:t>
      </w:r>
    </w:p>
    <w:p w:rsidR="00BD13FF" w:rsidRPr="00956874" w:rsidRDefault="00BD13FF" w:rsidP="00BD13FF">
      <w:pPr>
        <w:shd w:val="clear" w:color="auto" w:fill="FFFFFF"/>
        <w:ind w:left="-567" w:firstLine="425"/>
        <w:jc w:val="both"/>
        <w:rPr>
          <w:sz w:val="28"/>
          <w:szCs w:val="28"/>
        </w:rPr>
      </w:pPr>
      <w:r w:rsidRPr="00956874">
        <w:rPr>
          <w:sz w:val="28"/>
          <w:szCs w:val="28"/>
        </w:rPr>
        <w:t>Б)Забороняється куріння тютюнових виробів:</w:t>
      </w:r>
    </w:p>
    <w:p w:rsidR="00BD13FF" w:rsidRPr="00956874" w:rsidRDefault="00BD13FF" w:rsidP="00BD13FF">
      <w:pPr>
        <w:shd w:val="clear" w:color="auto" w:fill="FFFFFF"/>
        <w:ind w:left="-567" w:firstLine="425"/>
        <w:jc w:val="both"/>
        <w:rPr>
          <w:sz w:val="28"/>
          <w:szCs w:val="28"/>
        </w:rPr>
      </w:pPr>
      <w:r w:rsidRPr="00956874">
        <w:rPr>
          <w:sz w:val="28"/>
          <w:szCs w:val="28"/>
        </w:rPr>
        <w:t>1) у закладах охорони здоров’я;</w:t>
      </w:r>
    </w:p>
    <w:p w:rsidR="00BD13FF" w:rsidRPr="00956874" w:rsidRDefault="00BD13FF" w:rsidP="00BD13FF">
      <w:pPr>
        <w:shd w:val="clear" w:color="auto" w:fill="FFFFFF"/>
        <w:ind w:left="-567" w:firstLine="425"/>
        <w:jc w:val="both"/>
        <w:rPr>
          <w:sz w:val="28"/>
          <w:szCs w:val="28"/>
        </w:rPr>
      </w:pPr>
      <w:r w:rsidRPr="00956874">
        <w:rPr>
          <w:sz w:val="28"/>
          <w:szCs w:val="28"/>
        </w:rPr>
        <w:t xml:space="preserve">2) у навчальних та </w:t>
      </w:r>
      <w:proofErr w:type="spellStart"/>
      <w:r w:rsidRPr="00956874">
        <w:rPr>
          <w:sz w:val="28"/>
          <w:szCs w:val="28"/>
        </w:rPr>
        <w:t>освітньо</w:t>
      </w:r>
      <w:proofErr w:type="spellEnd"/>
      <w:r w:rsidRPr="00956874">
        <w:rPr>
          <w:sz w:val="28"/>
          <w:szCs w:val="28"/>
        </w:rPr>
        <w:t>-виховних закладах;</w:t>
      </w:r>
    </w:p>
    <w:p w:rsidR="00BD13FF" w:rsidRPr="00956874" w:rsidRDefault="00BD13FF" w:rsidP="00BD13FF">
      <w:pPr>
        <w:shd w:val="clear" w:color="auto" w:fill="FFFFFF"/>
        <w:ind w:left="-567" w:firstLine="425"/>
        <w:jc w:val="both"/>
        <w:rPr>
          <w:sz w:val="28"/>
          <w:szCs w:val="28"/>
        </w:rPr>
      </w:pPr>
      <w:r w:rsidRPr="00956874">
        <w:rPr>
          <w:sz w:val="28"/>
          <w:szCs w:val="28"/>
        </w:rPr>
        <w:t>3) на дитячих майданчиках;</w:t>
      </w:r>
    </w:p>
    <w:p w:rsidR="00BD13FF" w:rsidRPr="00956874" w:rsidRDefault="00BD13FF" w:rsidP="00BD13FF">
      <w:pPr>
        <w:shd w:val="clear" w:color="auto" w:fill="FFFFFF"/>
        <w:ind w:left="-567" w:firstLine="425"/>
        <w:jc w:val="both"/>
        <w:rPr>
          <w:sz w:val="28"/>
          <w:szCs w:val="28"/>
        </w:rPr>
      </w:pPr>
      <w:r w:rsidRPr="00956874">
        <w:rPr>
          <w:sz w:val="28"/>
          <w:szCs w:val="28"/>
        </w:rPr>
        <w:t>4)</w:t>
      </w:r>
      <w:r>
        <w:rPr>
          <w:sz w:val="28"/>
          <w:szCs w:val="28"/>
        </w:rPr>
        <w:t xml:space="preserve"> </w:t>
      </w:r>
      <w:r w:rsidRPr="00956874">
        <w:rPr>
          <w:sz w:val="28"/>
          <w:szCs w:val="28"/>
        </w:rPr>
        <w:t>на спортивних майданчиках;</w:t>
      </w:r>
    </w:p>
    <w:p w:rsidR="00BD13FF" w:rsidRPr="00956874" w:rsidRDefault="00BD13FF" w:rsidP="00BD13FF">
      <w:pPr>
        <w:shd w:val="clear" w:color="auto" w:fill="FFFFFF"/>
        <w:ind w:left="-567" w:firstLine="425"/>
        <w:jc w:val="both"/>
        <w:rPr>
          <w:sz w:val="28"/>
          <w:szCs w:val="28"/>
        </w:rPr>
      </w:pPr>
      <w:r w:rsidRPr="00956874">
        <w:rPr>
          <w:sz w:val="28"/>
          <w:szCs w:val="28"/>
        </w:rPr>
        <w:t>5) у громадському транспорті.</w:t>
      </w:r>
    </w:p>
    <w:p w:rsidR="00BD13FF" w:rsidRPr="00956874" w:rsidRDefault="00BD13FF" w:rsidP="00BD13FF">
      <w:pPr>
        <w:shd w:val="clear" w:color="auto" w:fill="FFFFFF"/>
        <w:ind w:left="-567" w:firstLine="425"/>
        <w:jc w:val="both"/>
        <w:rPr>
          <w:sz w:val="28"/>
          <w:szCs w:val="28"/>
        </w:rPr>
      </w:pPr>
      <w:r w:rsidRPr="00956874">
        <w:rPr>
          <w:sz w:val="28"/>
          <w:szCs w:val="28"/>
        </w:rPr>
        <w:t>В)Забороняється, крім спеціал</w:t>
      </w:r>
      <w:r>
        <w:rPr>
          <w:sz w:val="28"/>
          <w:szCs w:val="28"/>
        </w:rPr>
        <w:t>ьно відведених для цього місць,</w:t>
      </w:r>
      <w:r w:rsidRPr="00956874">
        <w:rPr>
          <w:sz w:val="28"/>
          <w:szCs w:val="28"/>
        </w:rPr>
        <w:t>куріння тютюнових виробів:</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1) у закладах громадського харчування;</w:t>
      </w:r>
    </w:p>
    <w:p w:rsidR="00BD13FF" w:rsidRPr="00956874" w:rsidRDefault="00BD13FF" w:rsidP="00BD13FF">
      <w:pPr>
        <w:shd w:val="clear" w:color="auto" w:fill="FFFFFF"/>
        <w:ind w:left="-567" w:firstLine="425"/>
        <w:jc w:val="both"/>
        <w:rPr>
          <w:sz w:val="28"/>
          <w:szCs w:val="28"/>
        </w:rPr>
      </w:pPr>
      <w:r w:rsidRPr="00956874">
        <w:rPr>
          <w:sz w:val="28"/>
          <w:szCs w:val="28"/>
        </w:rPr>
        <w:t>2) у приміщеннях органів державної влади та органів місцевого самоврядування, інших державних установ;</w:t>
      </w:r>
    </w:p>
    <w:p w:rsidR="00BD13FF" w:rsidRPr="00956874" w:rsidRDefault="00BD13FF" w:rsidP="00BD13FF">
      <w:pPr>
        <w:shd w:val="clear" w:color="auto" w:fill="FFFFFF"/>
        <w:ind w:left="-567" w:firstLine="425"/>
        <w:jc w:val="both"/>
        <w:rPr>
          <w:sz w:val="28"/>
          <w:szCs w:val="28"/>
        </w:rPr>
      </w:pPr>
      <w:r w:rsidRPr="00956874">
        <w:rPr>
          <w:sz w:val="28"/>
          <w:szCs w:val="28"/>
        </w:rPr>
        <w:t>3) у приміщеннях закладів культури;</w:t>
      </w:r>
    </w:p>
    <w:p w:rsidR="00BD13FF" w:rsidRPr="00956874" w:rsidRDefault="00BD13FF" w:rsidP="00BD13FF">
      <w:pPr>
        <w:shd w:val="clear" w:color="auto" w:fill="FFFFFF"/>
        <w:ind w:left="-567" w:firstLine="425"/>
        <w:jc w:val="both"/>
        <w:rPr>
          <w:sz w:val="28"/>
          <w:szCs w:val="28"/>
        </w:rPr>
      </w:pPr>
      <w:r w:rsidRPr="00956874">
        <w:rPr>
          <w:sz w:val="28"/>
          <w:szCs w:val="28"/>
        </w:rPr>
        <w:t>5) у приміщеннях закритих спортивних споруд;</w:t>
      </w:r>
    </w:p>
    <w:p w:rsidR="00BD13FF" w:rsidRPr="00956874" w:rsidRDefault="00BD13FF" w:rsidP="00BD13FF">
      <w:pPr>
        <w:shd w:val="clear" w:color="auto" w:fill="FFFFFF"/>
        <w:ind w:left="-567" w:firstLine="425"/>
        <w:jc w:val="both"/>
        <w:rPr>
          <w:sz w:val="28"/>
          <w:szCs w:val="28"/>
        </w:rPr>
      </w:pPr>
      <w:r w:rsidRPr="00956874">
        <w:rPr>
          <w:sz w:val="28"/>
          <w:szCs w:val="28"/>
        </w:rPr>
        <w:t>6) у приміщеннях підприємств, установ та організацій всіх форм власності.</w:t>
      </w:r>
    </w:p>
    <w:p w:rsidR="00BD13FF" w:rsidRPr="00956874" w:rsidRDefault="00BD13FF" w:rsidP="00BD13FF">
      <w:pPr>
        <w:shd w:val="clear" w:color="auto" w:fill="FFFFFF"/>
        <w:ind w:left="-567" w:firstLine="425"/>
        <w:jc w:val="both"/>
        <w:rPr>
          <w:sz w:val="28"/>
          <w:szCs w:val="28"/>
        </w:rPr>
      </w:pPr>
      <w:r w:rsidRPr="00956874">
        <w:rPr>
          <w:sz w:val="28"/>
          <w:szCs w:val="28"/>
        </w:rPr>
        <w:t>5.9.2. У місцях та закладах, де куріння заборонено, має бути розміщена наочна інформація, яка складається із графічного знака про заборону куріння т</w:t>
      </w:r>
      <w:r w:rsidR="001E3760">
        <w:rPr>
          <w:sz w:val="28"/>
          <w:szCs w:val="28"/>
        </w:rPr>
        <w:t>а тексту так</w:t>
      </w:r>
      <w:r w:rsidR="00F1441D">
        <w:rPr>
          <w:sz w:val="28"/>
          <w:szCs w:val="28"/>
        </w:rPr>
        <w:t>ого змісту: «Куріння  заборонено!»</w:t>
      </w:r>
      <w:r w:rsidRPr="00956874">
        <w:rPr>
          <w:sz w:val="28"/>
          <w:szCs w:val="28"/>
        </w:rPr>
        <w:t>.</w:t>
      </w:r>
    </w:p>
    <w:p w:rsidR="00BD13FF" w:rsidRPr="00956874" w:rsidRDefault="00BD13FF" w:rsidP="00BD13FF">
      <w:pPr>
        <w:shd w:val="clear" w:color="auto" w:fill="FFFFFF"/>
        <w:ind w:left="-567" w:firstLine="425"/>
        <w:jc w:val="both"/>
        <w:rPr>
          <w:sz w:val="28"/>
          <w:szCs w:val="28"/>
        </w:rPr>
      </w:pPr>
      <w:r w:rsidRPr="00956874">
        <w:rPr>
          <w:sz w:val="28"/>
          <w:szCs w:val="28"/>
        </w:rPr>
        <w:t>5.9.3. У спеціально відведених для куріння місцях розміщується наочна інформація, яка складається із відповідного графічного знака та тексту т</w:t>
      </w:r>
      <w:r w:rsidR="00F1441D">
        <w:rPr>
          <w:sz w:val="28"/>
          <w:szCs w:val="28"/>
        </w:rPr>
        <w:t>акого змісту: “Місце для куріння</w:t>
      </w:r>
      <w:r w:rsidRPr="00956874">
        <w:rPr>
          <w:sz w:val="28"/>
          <w:szCs w:val="28"/>
        </w:rPr>
        <w:t>. Куріння шкодить Вашому здоров’ю!”.</w:t>
      </w:r>
    </w:p>
    <w:p w:rsidR="00BD13FF" w:rsidRPr="00956874" w:rsidRDefault="00BD13FF" w:rsidP="00BD13FF">
      <w:pPr>
        <w:shd w:val="clear" w:color="auto" w:fill="FFFFFF"/>
        <w:ind w:left="-567" w:firstLine="425"/>
        <w:jc w:val="both"/>
        <w:rPr>
          <w:sz w:val="28"/>
          <w:szCs w:val="28"/>
        </w:rPr>
      </w:pPr>
      <w:r w:rsidRPr="00956874">
        <w:rPr>
          <w:sz w:val="28"/>
          <w:szCs w:val="28"/>
        </w:rPr>
        <w:t>5.9.4.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яку завдає здоров’ю людини куріння тютюнових виробів.</w:t>
      </w:r>
    </w:p>
    <w:p w:rsidR="00BD13FF" w:rsidRPr="00956874" w:rsidRDefault="00BD13FF" w:rsidP="00BD13FF">
      <w:pPr>
        <w:shd w:val="clear" w:color="auto" w:fill="FFFFFF"/>
        <w:ind w:left="-567" w:firstLine="425"/>
        <w:jc w:val="both"/>
        <w:rPr>
          <w:sz w:val="28"/>
          <w:szCs w:val="28"/>
        </w:rPr>
      </w:pPr>
      <w:r w:rsidRPr="00956874">
        <w:rPr>
          <w:sz w:val="28"/>
          <w:szCs w:val="28"/>
        </w:rPr>
        <w:t>5.9.5. У місцях для куріння має бути розміщено прямокутний графічний знак із текстом такого змісту: “Місце для куріння” та інформація про шкоду, яку завдає здоров’ю людини куріння тютюнових виробів, із текстом такого змісту: “Куріння шкодить Вашому здоров’ю!”.</w:t>
      </w:r>
    </w:p>
    <w:p w:rsidR="00BD13FF" w:rsidRPr="00956874" w:rsidRDefault="00BD13FF" w:rsidP="00BD13FF">
      <w:pPr>
        <w:shd w:val="clear" w:color="auto" w:fill="FFFFFF"/>
        <w:ind w:left="-567" w:firstLine="425"/>
        <w:jc w:val="both"/>
        <w:rPr>
          <w:sz w:val="28"/>
          <w:szCs w:val="28"/>
        </w:rPr>
      </w:pPr>
      <w:r w:rsidRPr="00956874">
        <w:rPr>
          <w:sz w:val="28"/>
          <w:szCs w:val="28"/>
        </w:rPr>
        <w:t>5.9.6. На час проведення масових заходів сільська рада в межах відповідної адміністративної території може заборонити або обмежити споживання пива (крім пива у пластиковій тарі), алкогольних, слабоалкогольних напоїв та куріння тютюнових виробів;</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5.10. Обмеження (обтяження) на використання земельних ділянок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5.10.1. На використання власником або землекористувачем земельної ділянки або її частини може бути встановлено обмеження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w:t>
      </w:r>
    </w:p>
    <w:p w:rsidR="00BD13FF" w:rsidRPr="00956874" w:rsidRDefault="00BD13FF" w:rsidP="00BD13FF">
      <w:pPr>
        <w:shd w:val="clear" w:color="auto" w:fill="FFFFFF"/>
        <w:ind w:left="-567" w:firstLine="425"/>
        <w:jc w:val="both"/>
        <w:rPr>
          <w:sz w:val="28"/>
          <w:szCs w:val="28"/>
        </w:rPr>
      </w:pPr>
      <w:r w:rsidRPr="00956874">
        <w:rPr>
          <w:sz w:val="28"/>
          <w:szCs w:val="28"/>
        </w:rPr>
        <w:t>5.10.2.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BD13FF" w:rsidRPr="00956874" w:rsidRDefault="00BD13FF" w:rsidP="00BD13FF">
      <w:pPr>
        <w:shd w:val="clear" w:color="auto" w:fill="FFFFFF"/>
        <w:ind w:left="-567" w:firstLine="425"/>
        <w:jc w:val="both"/>
        <w:rPr>
          <w:sz w:val="28"/>
          <w:szCs w:val="28"/>
        </w:rPr>
      </w:pPr>
      <w:r w:rsidRPr="00956874">
        <w:rPr>
          <w:sz w:val="28"/>
          <w:szCs w:val="28"/>
        </w:rPr>
        <w:t>5.10.3. Правовий режим земель охоронних зон визначається законодавством України. Охоронні зони створюються: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BD13FF" w:rsidRPr="00956874" w:rsidRDefault="00BD13FF" w:rsidP="00BD13FF">
      <w:pPr>
        <w:shd w:val="clear" w:color="auto" w:fill="FFFFFF"/>
        <w:ind w:left="-567" w:firstLine="425"/>
        <w:jc w:val="both"/>
        <w:rPr>
          <w:sz w:val="28"/>
          <w:szCs w:val="28"/>
        </w:rPr>
      </w:pPr>
      <w:r w:rsidRPr="00956874">
        <w:rPr>
          <w:sz w:val="28"/>
          <w:szCs w:val="28"/>
        </w:rPr>
        <w:t xml:space="preserve">5.10.4.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та інші, для їх санітарно-епідеміологічної захищеності. У межах </w:t>
      </w:r>
      <w:r w:rsidRPr="00956874">
        <w:rPr>
          <w:sz w:val="28"/>
          <w:szCs w:val="28"/>
        </w:rPr>
        <w:lastRenderedPageBreak/>
        <w:t>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BD13FF" w:rsidRPr="00956874" w:rsidRDefault="00BD13FF" w:rsidP="00BD13FF">
      <w:pPr>
        <w:shd w:val="clear" w:color="auto" w:fill="FFFFFF"/>
        <w:ind w:left="-567" w:firstLine="425"/>
        <w:jc w:val="both"/>
        <w:rPr>
          <w:sz w:val="28"/>
          <w:szCs w:val="28"/>
        </w:rPr>
      </w:pPr>
      <w:r w:rsidRPr="00956874">
        <w:rPr>
          <w:sz w:val="28"/>
          <w:szCs w:val="28"/>
        </w:rPr>
        <w:t>5.10.5.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BD13FF" w:rsidRPr="00956874" w:rsidRDefault="00BD13FF" w:rsidP="00BD13FF">
      <w:pPr>
        <w:shd w:val="clear" w:color="auto" w:fill="FFFFFF"/>
        <w:ind w:left="-567" w:firstLine="425"/>
        <w:jc w:val="both"/>
        <w:rPr>
          <w:sz w:val="28"/>
          <w:szCs w:val="28"/>
        </w:rPr>
      </w:pPr>
      <w:r w:rsidRPr="00956874">
        <w:rPr>
          <w:sz w:val="28"/>
          <w:szCs w:val="28"/>
        </w:rPr>
        <w:t>5.10.6.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BD13FF" w:rsidRPr="00956874" w:rsidRDefault="00BD13FF" w:rsidP="00BD13FF">
      <w:pPr>
        <w:shd w:val="clear" w:color="auto" w:fill="FFFFFF"/>
        <w:ind w:left="-567" w:firstLine="425"/>
        <w:jc w:val="both"/>
        <w:rPr>
          <w:sz w:val="28"/>
          <w:szCs w:val="28"/>
        </w:rPr>
      </w:pPr>
      <w:r w:rsidRPr="00956874">
        <w:rPr>
          <w:sz w:val="28"/>
          <w:szCs w:val="28"/>
        </w:rPr>
        <w:t>5.10.7. На землях рекреаційного призначення забороняється діяльність, що перешкоджає або може перешкоджати використанню їх за призначенням,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Default="00BD13FF" w:rsidP="00BD13FF">
      <w:pPr>
        <w:shd w:val="clear" w:color="auto" w:fill="FFFFFF"/>
        <w:ind w:left="-567" w:firstLine="425"/>
        <w:jc w:val="both"/>
        <w:rPr>
          <w:b/>
          <w:bCs/>
          <w:sz w:val="28"/>
          <w:szCs w:val="28"/>
        </w:rPr>
      </w:pPr>
    </w:p>
    <w:p w:rsidR="00BD13FF" w:rsidRPr="00956874" w:rsidRDefault="00BD13FF" w:rsidP="00BD13FF">
      <w:pPr>
        <w:shd w:val="clear" w:color="auto" w:fill="FFFFFF"/>
        <w:ind w:left="-567" w:firstLine="425"/>
        <w:jc w:val="both"/>
        <w:rPr>
          <w:sz w:val="28"/>
          <w:szCs w:val="28"/>
        </w:rPr>
      </w:pPr>
      <w:r w:rsidRPr="00956874">
        <w:rPr>
          <w:b/>
          <w:bCs/>
          <w:sz w:val="28"/>
          <w:szCs w:val="28"/>
        </w:rPr>
        <w:t xml:space="preserve">Розділ VI. Вимоги до утримання елементів благоустрою населених пунктів  </w:t>
      </w:r>
      <w:proofErr w:type="spellStart"/>
      <w:r w:rsidRPr="00956874">
        <w:rPr>
          <w:b/>
          <w:bCs/>
          <w:sz w:val="28"/>
          <w:szCs w:val="28"/>
        </w:rPr>
        <w:t>Первозванівської</w:t>
      </w:r>
      <w:proofErr w:type="spellEnd"/>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6.1. Порядок утримання покриття вулиць, доріг, тротуарів.</w:t>
      </w:r>
    </w:p>
    <w:p w:rsidR="00BD13FF" w:rsidRPr="00956874" w:rsidRDefault="00BD13FF" w:rsidP="00BD13FF">
      <w:pPr>
        <w:shd w:val="clear" w:color="auto" w:fill="FFFFFF"/>
        <w:ind w:left="-567" w:firstLine="425"/>
        <w:jc w:val="both"/>
        <w:rPr>
          <w:sz w:val="28"/>
          <w:szCs w:val="28"/>
        </w:rPr>
      </w:pPr>
      <w:r w:rsidRPr="00956874">
        <w:rPr>
          <w:sz w:val="28"/>
          <w:szCs w:val="28"/>
        </w:rPr>
        <w:t>6.1.1. Єдині правила ремонту і утримання автомобільних доріг, вулиць, правила користування ними та їх охорони затверджуються Кабінетом Міністрів України.</w:t>
      </w:r>
    </w:p>
    <w:p w:rsidR="00BD13FF" w:rsidRPr="00956874" w:rsidRDefault="00BD13FF" w:rsidP="00BD13FF">
      <w:pPr>
        <w:shd w:val="clear" w:color="auto" w:fill="FFFFFF"/>
        <w:ind w:left="-567" w:firstLine="425"/>
        <w:jc w:val="both"/>
        <w:rPr>
          <w:sz w:val="28"/>
          <w:szCs w:val="28"/>
        </w:rPr>
      </w:pPr>
      <w:r w:rsidRPr="00956874">
        <w:rPr>
          <w:sz w:val="28"/>
          <w:szCs w:val="28"/>
        </w:rPr>
        <w:t>6.1.2. Правила користування, ремонту і утримання приватних і відомчих дорожніх об’єктів та правила їх охорони встановлюються власниками цих об’єктів за погодженням з органами Національної поліції.</w:t>
      </w:r>
    </w:p>
    <w:p w:rsidR="00BD13FF" w:rsidRPr="00956874" w:rsidRDefault="00BD13FF" w:rsidP="00BD13FF">
      <w:pPr>
        <w:shd w:val="clear" w:color="auto" w:fill="FFFFFF"/>
        <w:ind w:left="-567" w:firstLine="425"/>
        <w:jc w:val="both"/>
        <w:rPr>
          <w:sz w:val="28"/>
          <w:szCs w:val="28"/>
        </w:rPr>
      </w:pPr>
      <w:r w:rsidRPr="00956874">
        <w:rPr>
          <w:sz w:val="28"/>
          <w:szCs w:val="28"/>
        </w:rPr>
        <w:t>6.1.3.Усі роботи по будівництву, реконструкції і ремонту автомобільних доріг, вулиць, пішохідних доріжок, іншого покриття повинні здійснюватись згідно з проектами та вимогами правил, нормативів і стандартів України з безпеки дорожнього руху.</w:t>
      </w:r>
    </w:p>
    <w:p w:rsidR="00BD13FF" w:rsidRPr="00956874" w:rsidRDefault="00BD13FF" w:rsidP="00BD13FF">
      <w:pPr>
        <w:shd w:val="clear" w:color="auto" w:fill="FFFFFF"/>
        <w:ind w:left="-567" w:firstLine="425"/>
        <w:jc w:val="both"/>
        <w:rPr>
          <w:sz w:val="28"/>
          <w:szCs w:val="28"/>
        </w:rPr>
      </w:pPr>
      <w:r w:rsidRPr="00956874">
        <w:rPr>
          <w:sz w:val="28"/>
          <w:szCs w:val="28"/>
        </w:rPr>
        <w:t>6.1.4. 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rsidR="00BD13FF" w:rsidRPr="00956874" w:rsidRDefault="00BD13FF" w:rsidP="00BD13FF">
      <w:pPr>
        <w:shd w:val="clear" w:color="auto" w:fill="FFFFFF"/>
        <w:ind w:left="-567" w:firstLine="425"/>
        <w:jc w:val="both"/>
        <w:rPr>
          <w:sz w:val="28"/>
          <w:szCs w:val="28"/>
        </w:rPr>
      </w:pPr>
      <w:r w:rsidRPr="00956874">
        <w:rPr>
          <w:sz w:val="28"/>
          <w:szCs w:val="28"/>
        </w:rPr>
        <w:t>6.1.5. Приймання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законодавства, правил, норм та стандартів з безпеки дорожнього руху після виконання заходів щодо забезпечення безпеки дорожнього руху.</w:t>
      </w:r>
    </w:p>
    <w:p w:rsidR="00BD13FF" w:rsidRPr="00956874" w:rsidRDefault="00BD13FF" w:rsidP="00BD13FF">
      <w:pPr>
        <w:shd w:val="clear" w:color="auto" w:fill="FFFFFF"/>
        <w:ind w:left="-567" w:firstLine="425"/>
        <w:jc w:val="both"/>
        <w:rPr>
          <w:sz w:val="28"/>
          <w:szCs w:val="28"/>
        </w:rPr>
      </w:pPr>
      <w:r w:rsidRPr="00956874">
        <w:rPr>
          <w:sz w:val="28"/>
          <w:szCs w:val="28"/>
        </w:rPr>
        <w:t>6.1.6. Для проведення комплексної (повної) заміни твердого покриття на окремих ділянках доріг та тротуарів будівельна організація зобов’язана отримати погодження на виконання вказаних робіт в виконкомі селищної ради з метою перевірки вказаними органами строків завершення інших будівельних та ремонтних робіт згідно з погодженими проектами на таких ділянках доріг та тротуарів.</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6.1.7. Утримання в належному стані покриття вулиць, доріг, тротуарів, у тому числі їх санітарне очищення, здійснюється відповідно до цих Правил.</w:t>
      </w:r>
    </w:p>
    <w:p w:rsidR="00BD13FF" w:rsidRPr="00956874" w:rsidRDefault="00BD13FF" w:rsidP="00BD13FF">
      <w:pPr>
        <w:shd w:val="clear" w:color="auto" w:fill="FFFFFF"/>
        <w:ind w:left="-567" w:firstLine="425"/>
        <w:jc w:val="both"/>
        <w:rPr>
          <w:sz w:val="28"/>
          <w:szCs w:val="28"/>
        </w:rPr>
      </w:pPr>
      <w:r w:rsidRPr="00956874">
        <w:rPr>
          <w:b/>
          <w:bCs/>
          <w:sz w:val="28"/>
          <w:szCs w:val="28"/>
        </w:rPr>
        <w:t>6.2. Порядок утримання зелених насаджень на об’єктах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6.2.1. Утримання зелених насаджень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 № 105, зареєстрованими у Міністерстві юстиції України 27 липня 2006 р. № 880/12754, цими Правилами, іншими нормативними актами.</w:t>
      </w:r>
    </w:p>
    <w:p w:rsidR="00BD13FF" w:rsidRPr="00956874" w:rsidRDefault="00BD13FF" w:rsidP="00BD13FF">
      <w:pPr>
        <w:shd w:val="clear" w:color="auto" w:fill="FFFFFF"/>
        <w:ind w:left="-567" w:firstLine="425"/>
        <w:jc w:val="both"/>
        <w:rPr>
          <w:sz w:val="28"/>
          <w:szCs w:val="28"/>
        </w:rPr>
      </w:pPr>
      <w:r w:rsidRPr="00956874">
        <w:rPr>
          <w:sz w:val="28"/>
          <w:szCs w:val="28"/>
        </w:rPr>
        <w:t>6.2.2. Охороні та відновленню підлягають усі зелені</w:t>
      </w:r>
      <w:r>
        <w:rPr>
          <w:sz w:val="28"/>
          <w:szCs w:val="28"/>
        </w:rPr>
        <w:t xml:space="preserve"> насадження в межах </w:t>
      </w:r>
      <w:proofErr w:type="spellStart"/>
      <w:r>
        <w:rPr>
          <w:sz w:val="28"/>
          <w:szCs w:val="28"/>
        </w:rPr>
        <w:t>Первозванівської</w:t>
      </w:r>
      <w:proofErr w:type="spellEnd"/>
      <w:r w:rsidRPr="00956874">
        <w:rPr>
          <w:sz w:val="28"/>
          <w:szCs w:val="28"/>
        </w:rPr>
        <w:t xml:space="preserve"> сільської ради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місцевого бюджету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rsidR="00BD13FF" w:rsidRPr="00956874" w:rsidRDefault="00BD13FF" w:rsidP="00BD13FF">
      <w:pPr>
        <w:shd w:val="clear" w:color="auto" w:fill="FFFFFF"/>
        <w:ind w:left="-567" w:firstLine="425"/>
        <w:jc w:val="both"/>
        <w:rPr>
          <w:sz w:val="28"/>
          <w:szCs w:val="28"/>
        </w:rPr>
      </w:pPr>
      <w:r w:rsidRPr="00956874">
        <w:rPr>
          <w:sz w:val="28"/>
          <w:szCs w:val="28"/>
        </w:rPr>
        <w:t>6.2.3. Інвентаризація зелених насаджень проводиться відповідно до „Інструкції з технічної інвентаризації зелених насаджень у містах та селищах міського типу України”, затвердженої наказом Держбуду України від 24.12.2001 №226.</w:t>
      </w:r>
    </w:p>
    <w:p w:rsidR="00BD13FF" w:rsidRPr="00956874" w:rsidRDefault="00BD13FF" w:rsidP="00BD13FF">
      <w:pPr>
        <w:shd w:val="clear" w:color="auto" w:fill="FFFFFF"/>
        <w:ind w:left="-567" w:firstLine="425"/>
        <w:jc w:val="both"/>
        <w:rPr>
          <w:sz w:val="28"/>
          <w:szCs w:val="28"/>
        </w:rPr>
      </w:pPr>
      <w:r w:rsidRPr="00956874">
        <w:rPr>
          <w:sz w:val="28"/>
          <w:szCs w:val="28"/>
        </w:rPr>
        <w:t>6.2.4. Місця висадки зелених насаджень визначаються за погодженням з уповноваженими органами.</w:t>
      </w:r>
    </w:p>
    <w:p w:rsidR="00BD13FF" w:rsidRPr="00956874" w:rsidRDefault="00BD13FF" w:rsidP="00BD13FF">
      <w:pPr>
        <w:shd w:val="clear" w:color="auto" w:fill="FFFFFF"/>
        <w:ind w:left="-567" w:firstLine="425"/>
        <w:jc w:val="both"/>
        <w:rPr>
          <w:sz w:val="28"/>
          <w:szCs w:val="28"/>
        </w:rPr>
      </w:pPr>
      <w:r w:rsidRPr="00956874">
        <w:rPr>
          <w:sz w:val="28"/>
          <w:szCs w:val="28"/>
        </w:rPr>
        <w:t>6.2.5. Поточне утримання дерев, клумб, тротуарних газонів, зелених майданчиків прибудинкової території покладається на підприємства, установи, організації – балансоутримувача (незалежно від форм власності), і громадян – власників будинків на територіях, прилеглих до їх споруд та будинків.</w:t>
      </w:r>
    </w:p>
    <w:p w:rsidR="00BD13FF" w:rsidRPr="00956874" w:rsidRDefault="00BD13FF" w:rsidP="00BD13FF">
      <w:pPr>
        <w:shd w:val="clear" w:color="auto" w:fill="FFFFFF"/>
        <w:ind w:left="-567" w:firstLine="425"/>
        <w:jc w:val="both"/>
        <w:rPr>
          <w:sz w:val="28"/>
          <w:szCs w:val="28"/>
        </w:rPr>
      </w:pPr>
      <w:r w:rsidRPr="00956874">
        <w:rPr>
          <w:sz w:val="28"/>
          <w:szCs w:val="28"/>
        </w:rPr>
        <w:t>6.2.6.Усі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w:t>
      </w:r>
    </w:p>
    <w:p w:rsidR="00BD13FF" w:rsidRPr="00956874" w:rsidRDefault="00BD13FF" w:rsidP="00BD13FF">
      <w:pPr>
        <w:shd w:val="clear" w:color="auto" w:fill="FFFFFF"/>
        <w:ind w:left="-567" w:firstLine="425"/>
        <w:jc w:val="both"/>
        <w:rPr>
          <w:sz w:val="28"/>
          <w:szCs w:val="28"/>
        </w:rPr>
      </w:pPr>
      <w:r w:rsidRPr="00956874">
        <w:rPr>
          <w:sz w:val="28"/>
          <w:szCs w:val="28"/>
        </w:rPr>
        <w:t>6.2.7.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w:t>
      </w:r>
      <w:r w:rsidR="00F1441D">
        <w:rPr>
          <w:sz w:val="28"/>
          <w:szCs w:val="28"/>
        </w:rPr>
        <w:t xml:space="preserve"> </w:t>
      </w:r>
      <w:r w:rsidRPr="00956874">
        <w:rPr>
          <w:sz w:val="28"/>
          <w:szCs w:val="28"/>
        </w:rPr>
        <w:t>засадах зі спеціалізованими підприємствами, які мають досвід у сфері поводження з зеленими насадженнями.</w:t>
      </w:r>
    </w:p>
    <w:p w:rsidR="00BD13FF" w:rsidRPr="00956874" w:rsidRDefault="00BD13FF" w:rsidP="00BD13FF">
      <w:pPr>
        <w:shd w:val="clear" w:color="auto" w:fill="FFFFFF"/>
        <w:ind w:left="-567" w:firstLine="425"/>
        <w:jc w:val="both"/>
        <w:rPr>
          <w:sz w:val="28"/>
          <w:szCs w:val="28"/>
        </w:rPr>
      </w:pPr>
      <w:r w:rsidRPr="00956874">
        <w:rPr>
          <w:sz w:val="28"/>
          <w:szCs w:val="28"/>
        </w:rPr>
        <w:t>6.2.8.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w:t>
      </w:r>
    </w:p>
    <w:p w:rsidR="00BD13FF" w:rsidRPr="00956874" w:rsidRDefault="00BD13FF" w:rsidP="00BD13FF">
      <w:pPr>
        <w:shd w:val="clear" w:color="auto" w:fill="FFFFFF"/>
        <w:ind w:left="-567" w:firstLine="425"/>
        <w:jc w:val="both"/>
        <w:rPr>
          <w:sz w:val="28"/>
          <w:szCs w:val="28"/>
        </w:rPr>
      </w:pPr>
      <w:r w:rsidRPr="00956874">
        <w:rPr>
          <w:sz w:val="28"/>
          <w:szCs w:val="28"/>
        </w:rPr>
        <w:t>6.2.9.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6.2.10.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знищенню.</w:t>
      </w:r>
    </w:p>
    <w:p w:rsidR="00BD13FF" w:rsidRPr="00956874" w:rsidRDefault="00BD13FF" w:rsidP="00BD13FF">
      <w:pPr>
        <w:shd w:val="clear" w:color="auto" w:fill="FFFFFF"/>
        <w:ind w:left="-567" w:firstLine="425"/>
        <w:jc w:val="both"/>
        <w:rPr>
          <w:sz w:val="28"/>
          <w:szCs w:val="28"/>
        </w:rPr>
      </w:pPr>
      <w:r w:rsidRPr="00956874">
        <w:rPr>
          <w:sz w:val="28"/>
          <w:szCs w:val="28"/>
        </w:rPr>
        <w:t>6.2.11. Видалення (знесення), висадка, пересадження дерев, кущів, газонів і квітників здійснюється у встановленому порядку.</w:t>
      </w:r>
    </w:p>
    <w:p w:rsidR="00BD13FF" w:rsidRPr="00956874" w:rsidRDefault="00BD13FF" w:rsidP="00BD13FF">
      <w:pPr>
        <w:shd w:val="clear" w:color="auto" w:fill="FFFFFF"/>
        <w:ind w:left="-567" w:firstLine="425"/>
        <w:jc w:val="both"/>
        <w:rPr>
          <w:sz w:val="28"/>
          <w:szCs w:val="28"/>
        </w:rPr>
      </w:pPr>
      <w:r w:rsidRPr="00956874">
        <w:rPr>
          <w:sz w:val="28"/>
          <w:szCs w:val="28"/>
        </w:rPr>
        <w:t>6.2.12. На території зелених насаджень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1) виконувати земляні, будівельні та інші роботи без дозволу, виданого установленому порядку;</w:t>
      </w:r>
    </w:p>
    <w:p w:rsidR="00BD13FF" w:rsidRPr="00956874" w:rsidRDefault="00BD13FF" w:rsidP="00BD13FF">
      <w:pPr>
        <w:shd w:val="clear" w:color="auto" w:fill="FFFFFF"/>
        <w:ind w:left="-567" w:firstLine="425"/>
        <w:jc w:val="both"/>
        <w:rPr>
          <w:sz w:val="28"/>
          <w:szCs w:val="28"/>
        </w:rPr>
      </w:pPr>
      <w:r w:rsidRPr="00956874">
        <w:rPr>
          <w:sz w:val="28"/>
          <w:szCs w:val="28"/>
        </w:rPr>
        <w:t>2) самовільно влаштовувати городи, пошкоджувати дерева, кущі, квітники, газони;</w:t>
      </w:r>
    </w:p>
    <w:p w:rsidR="00BD13FF" w:rsidRPr="00956874" w:rsidRDefault="00BD13FF" w:rsidP="00BD13FF">
      <w:pPr>
        <w:shd w:val="clear" w:color="auto" w:fill="FFFFFF"/>
        <w:ind w:left="-567" w:firstLine="425"/>
        <w:jc w:val="both"/>
        <w:rPr>
          <w:sz w:val="28"/>
          <w:szCs w:val="28"/>
        </w:rPr>
      </w:pPr>
      <w:r w:rsidRPr="00956874">
        <w:rPr>
          <w:sz w:val="28"/>
          <w:szCs w:val="28"/>
        </w:rPr>
        <w:t>3) вивозити і запалювати в не відведених для цього місцях відходи, сміття, траву, гілки, деревину, сніг, листя тощо;</w:t>
      </w:r>
    </w:p>
    <w:p w:rsidR="00BD13FF" w:rsidRPr="00956874" w:rsidRDefault="00BD13FF" w:rsidP="00BD13FF">
      <w:pPr>
        <w:shd w:val="clear" w:color="auto" w:fill="FFFFFF"/>
        <w:ind w:left="-567" w:firstLine="425"/>
        <w:jc w:val="both"/>
        <w:rPr>
          <w:sz w:val="28"/>
          <w:szCs w:val="28"/>
        </w:rPr>
      </w:pPr>
      <w:r w:rsidRPr="00956874">
        <w:rPr>
          <w:sz w:val="28"/>
          <w:szCs w:val="28"/>
        </w:rPr>
        <w:t>4) складувати будівельні матеріали, конструкції, обладнання;</w:t>
      </w:r>
    </w:p>
    <w:p w:rsidR="00BD13FF" w:rsidRPr="00956874" w:rsidRDefault="00BD13FF" w:rsidP="00BD13FF">
      <w:pPr>
        <w:shd w:val="clear" w:color="auto" w:fill="FFFFFF"/>
        <w:ind w:left="-567" w:firstLine="425"/>
        <w:jc w:val="both"/>
        <w:rPr>
          <w:sz w:val="28"/>
          <w:szCs w:val="28"/>
        </w:rPr>
      </w:pPr>
      <w:r w:rsidRPr="00956874">
        <w:rPr>
          <w:sz w:val="28"/>
          <w:szCs w:val="28"/>
        </w:rPr>
        <w:t>5) самовільно встановлювати об’єкти зовнішньої реклами, торговельні лотки, павільйони, кіоски тощо;</w:t>
      </w:r>
    </w:p>
    <w:p w:rsidR="00BD13FF" w:rsidRPr="00956874" w:rsidRDefault="00BD13FF" w:rsidP="00BD13FF">
      <w:pPr>
        <w:shd w:val="clear" w:color="auto" w:fill="FFFFFF"/>
        <w:ind w:left="-567" w:firstLine="425"/>
        <w:jc w:val="both"/>
        <w:rPr>
          <w:sz w:val="28"/>
          <w:szCs w:val="28"/>
        </w:rPr>
      </w:pPr>
      <w:r w:rsidRPr="00956874">
        <w:rPr>
          <w:sz w:val="28"/>
          <w:szCs w:val="28"/>
        </w:rPr>
        <w:t>6) посипати кухонною сіллю сніг та лід на тротуарах;</w:t>
      </w:r>
    </w:p>
    <w:p w:rsidR="00BD13FF" w:rsidRPr="00956874" w:rsidRDefault="00BD13FF" w:rsidP="00BD13FF">
      <w:pPr>
        <w:shd w:val="clear" w:color="auto" w:fill="FFFFFF"/>
        <w:ind w:left="-567" w:firstLine="425"/>
        <w:jc w:val="both"/>
        <w:rPr>
          <w:sz w:val="28"/>
          <w:szCs w:val="28"/>
        </w:rPr>
      </w:pPr>
      <w:r w:rsidRPr="00956874">
        <w:rPr>
          <w:sz w:val="28"/>
          <w:szCs w:val="28"/>
        </w:rPr>
        <w:t>7) влаштовувати стоянки автомашин;</w:t>
      </w:r>
    </w:p>
    <w:p w:rsidR="00BD13FF" w:rsidRPr="00956874" w:rsidRDefault="00BD13FF" w:rsidP="00BD13FF">
      <w:pPr>
        <w:shd w:val="clear" w:color="auto" w:fill="FFFFFF"/>
        <w:ind w:left="-567" w:firstLine="425"/>
        <w:jc w:val="both"/>
        <w:rPr>
          <w:sz w:val="28"/>
          <w:szCs w:val="28"/>
        </w:rPr>
      </w:pPr>
      <w:r w:rsidRPr="00956874">
        <w:rPr>
          <w:sz w:val="28"/>
          <w:szCs w:val="28"/>
        </w:rPr>
        <w:t xml:space="preserve">8) влаштовувати зупинки пасажирського транспорту та </w:t>
      </w:r>
      <w:proofErr w:type="spellStart"/>
      <w:r w:rsidRPr="00956874">
        <w:rPr>
          <w:sz w:val="28"/>
          <w:szCs w:val="28"/>
        </w:rPr>
        <w:t>паркувати</w:t>
      </w:r>
      <w:proofErr w:type="spellEnd"/>
      <w:r w:rsidRPr="00956874">
        <w:rPr>
          <w:sz w:val="28"/>
          <w:szCs w:val="28"/>
        </w:rPr>
        <w:t xml:space="preserve"> автотранспортні засоби на газонах;</w:t>
      </w:r>
    </w:p>
    <w:p w:rsidR="00BD13FF" w:rsidRPr="00956874" w:rsidRDefault="00BD13FF" w:rsidP="00BD13FF">
      <w:pPr>
        <w:shd w:val="clear" w:color="auto" w:fill="FFFFFF"/>
        <w:ind w:left="-567" w:firstLine="425"/>
        <w:jc w:val="both"/>
        <w:rPr>
          <w:sz w:val="28"/>
          <w:szCs w:val="28"/>
        </w:rPr>
      </w:pPr>
      <w:r w:rsidRPr="00956874">
        <w:rPr>
          <w:sz w:val="28"/>
          <w:szCs w:val="28"/>
        </w:rPr>
        <w:t>9) спалювати суху рослинність, розпалювати багаття та порушувати інші правила протипожежної безпеки;</w:t>
      </w:r>
    </w:p>
    <w:p w:rsidR="00BD13FF" w:rsidRPr="00956874" w:rsidRDefault="00BD13FF" w:rsidP="00BD13FF">
      <w:pPr>
        <w:shd w:val="clear" w:color="auto" w:fill="FFFFFF"/>
        <w:ind w:left="-567" w:firstLine="425"/>
        <w:jc w:val="both"/>
        <w:rPr>
          <w:sz w:val="28"/>
          <w:szCs w:val="28"/>
        </w:rPr>
      </w:pPr>
      <w:r w:rsidRPr="00956874">
        <w:rPr>
          <w:sz w:val="28"/>
          <w:szCs w:val="28"/>
        </w:rPr>
        <w:t>10) 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BD13FF" w:rsidRPr="00956874" w:rsidRDefault="00BD13FF" w:rsidP="00BD13FF">
      <w:pPr>
        <w:shd w:val="clear" w:color="auto" w:fill="FFFFFF"/>
        <w:ind w:left="-567" w:firstLine="425"/>
        <w:jc w:val="both"/>
        <w:rPr>
          <w:sz w:val="28"/>
          <w:szCs w:val="28"/>
        </w:rPr>
      </w:pPr>
      <w:r w:rsidRPr="00956874">
        <w:rPr>
          <w:sz w:val="28"/>
          <w:szCs w:val="28"/>
        </w:rPr>
        <w:t>11) добувати з дерев сік, смолу, наносити механічні пошкодження;</w:t>
      </w:r>
    </w:p>
    <w:p w:rsidR="00BD13FF" w:rsidRPr="00956874" w:rsidRDefault="00BD13FF" w:rsidP="00BD13FF">
      <w:pPr>
        <w:shd w:val="clear" w:color="auto" w:fill="FFFFFF"/>
        <w:ind w:left="-567" w:firstLine="425"/>
        <w:jc w:val="both"/>
        <w:rPr>
          <w:sz w:val="28"/>
          <w:szCs w:val="28"/>
        </w:rPr>
      </w:pPr>
      <w:r w:rsidRPr="00956874">
        <w:rPr>
          <w:sz w:val="28"/>
          <w:szCs w:val="28"/>
        </w:rPr>
        <w:t>12) рвати квіти, ламати гілки дерев;</w:t>
      </w:r>
    </w:p>
    <w:p w:rsidR="00BD13FF" w:rsidRPr="00956874" w:rsidRDefault="00BD13FF" w:rsidP="00BD13FF">
      <w:pPr>
        <w:shd w:val="clear" w:color="auto" w:fill="FFFFFF"/>
        <w:ind w:left="-567" w:firstLine="425"/>
        <w:jc w:val="both"/>
        <w:rPr>
          <w:sz w:val="28"/>
          <w:szCs w:val="28"/>
        </w:rPr>
      </w:pPr>
      <w:r w:rsidRPr="00956874">
        <w:rPr>
          <w:sz w:val="28"/>
          <w:szCs w:val="28"/>
        </w:rPr>
        <w:t>13) випасати худобу, вигулювати без намордника та дресирувати тварин у не відведених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14) здійснювати ремонт, обслуговування та миття транспортних засобів, машин, механізмів у не відведених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 xml:space="preserve">6.2.13.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w:t>
      </w:r>
      <w:proofErr w:type="spellStart"/>
      <w:r w:rsidRPr="00956874">
        <w:rPr>
          <w:sz w:val="28"/>
          <w:szCs w:val="28"/>
        </w:rPr>
        <w:t>бур’янівта</w:t>
      </w:r>
      <w:proofErr w:type="spellEnd"/>
      <w:r w:rsidRPr="00956874">
        <w:rPr>
          <w:sz w:val="28"/>
          <w:szCs w:val="28"/>
        </w:rPr>
        <w:t xml:space="preserve"> покіс трави покладається на:</w:t>
      </w:r>
    </w:p>
    <w:p w:rsidR="00BD13FF" w:rsidRPr="00956874" w:rsidRDefault="00BD13FF" w:rsidP="00BD13FF">
      <w:pPr>
        <w:shd w:val="clear" w:color="auto" w:fill="FFFFFF"/>
        <w:ind w:left="-567" w:firstLine="425"/>
        <w:jc w:val="both"/>
        <w:rPr>
          <w:sz w:val="28"/>
          <w:szCs w:val="28"/>
        </w:rPr>
      </w:pPr>
      <w:r w:rsidRPr="00956874">
        <w:rPr>
          <w:sz w:val="28"/>
          <w:szCs w:val="28"/>
        </w:rPr>
        <w:t>1) щодо насаджень, що належать до комунальної власності, – на виконком селищної ради;</w:t>
      </w:r>
    </w:p>
    <w:p w:rsidR="00BD13FF" w:rsidRPr="00956874" w:rsidRDefault="00BD13FF" w:rsidP="00BD13FF">
      <w:pPr>
        <w:shd w:val="clear" w:color="auto" w:fill="FFFFFF"/>
        <w:ind w:left="-567" w:firstLine="425"/>
        <w:jc w:val="both"/>
        <w:rPr>
          <w:sz w:val="28"/>
          <w:szCs w:val="28"/>
        </w:rPr>
      </w:pPr>
      <w:r w:rsidRPr="00956874">
        <w:rPr>
          <w:sz w:val="28"/>
          <w:szCs w:val="28"/>
        </w:rPr>
        <w:t>2) на вулицях перед будівлями до проїзної частини, промислових будівель та споруд, на балансоутримувачів будівель (підприємства побуту, торгівлі, заклади освіти, охорони здоров’я,та інші установи, заклади);</w:t>
      </w:r>
    </w:p>
    <w:p w:rsidR="00BD13FF" w:rsidRPr="00956874" w:rsidRDefault="00BD13FF" w:rsidP="00BD13FF">
      <w:pPr>
        <w:shd w:val="clear" w:color="auto" w:fill="FFFFFF"/>
        <w:ind w:left="-567" w:firstLine="425"/>
        <w:jc w:val="both"/>
        <w:rPr>
          <w:sz w:val="28"/>
          <w:szCs w:val="28"/>
        </w:rPr>
      </w:pPr>
      <w:r w:rsidRPr="00956874">
        <w:rPr>
          <w:sz w:val="28"/>
          <w:szCs w:val="28"/>
        </w:rPr>
        <w:t>3) на територіях підприємств, а також на прилеглих до них ділянках і санітарно-захисних зонах – на ці підприємства;</w:t>
      </w:r>
    </w:p>
    <w:p w:rsidR="00BD13FF" w:rsidRPr="00956874" w:rsidRDefault="00BD13FF" w:rsidP="00BD13FF">
      <w:pPr>
        <w:shd w:val="clear" w:color="auto" w:fill="FFFFFF"/>
        <w:ind w:left="-567" w:firstLine="425"/>
        <w:jc w:val="both"/>
        <w:rPr>
          <w:sz w:val="28"/>
          <w:szCs w:val="28"/>
        </w:rPr>
      </w:pPr>
      <w:r w:rsidRPr="00956874">
        <w:rPr>
          <w:sz w:val="28"/>
          <w:szCs w:val="28"/>
        </w:rPr>
        <w:t>4) на територіях, відведених під будівництво та прилеглих до них ділянок, – з дня початку робіт – на замовників будівництва;</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5) на приватних садибах та прилеглих ділянках – на їх власників.</w:t>
      </w:r>
    </w:p>
    <w:p w:rsidR="00BD13FF" w:rsidRPr="00956874" w:rsidRDefault="00BD13FF" w:rsidP="00BD13FF">
      <w:pPr>
        <w:shd w:val="clear" w:color="auto" w:fill="FFFFFF"/>
        <w:ind w:left="-567" w:firstLine="425"/>
        <w:jc w:val="both"/>
        <w:rPr>
          <w:sz w:val="28"/>
          <w:szCs w:val="28"/>
        </w:rPr>
      </w:pPr>
      <w:r w:rsidRPr="00956874">
        <w:rPr>
          <w:b/>
          <w:bCs/>
          <w:sz w:val="28"/>
          <w:szCs w:val="28"/>
        </w:rPr>
        <w:t>6.3. Порядок утримання будинків та споруд, їх фасадів</w:t>
      </w:r>
    </w:p>
    <w:p w:rsidR="00BD13FF" w:rsidRPr="00956874" w:rsidRDefault="00BD13FF" w:rsidP="00BD13FF">
      <w:pPr>
        <w:shd w:val="clear" w:color="auto" w:fill="FFFFFF"/>
        <w:ind w:left="-567" w:firstLine="425"/>
        <w:jc w:val="both"/>
        <w:rPr>
          <w:sz w:val="28"/>
          <w:szCs w:val="28"/>
        </w:rPr>
      </w:pPr>
      <w:r w:rsidRPr="00956874">
        <w:rPr>
          <w:sz w:val="28"/>
          <w:szCs w:val="28"/>
        </w:rPr>
        <w:t>6.3.1. Порядок утримання будинків та споруд, їх фасадів здійснюється відповідно до вимог ДБН А.2.2-3-2004 «Склад, порядок розроблення, погодження та затвердження проектної документації для будівництва», «Положенням про порядок надання дозволу на виконання будівельних робіт», затвердженого наказом Державного комітету будівництва, архітектури та житлової політики України від 05.12.2000 № 273, та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6.3.2.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по фасадах.</w:t>
      </w:r>
    </w:p>
    <w:p w:rsidR="00BD13FF" w:rsidRPr="00956874" w:rsidRDefault="00BD13FF" w:rsidP="00BD13FF">
      <w:pPr>
        <w:shd w:val="clear" w:color="auto" w:fill="FFFFFF"/>
        <w:ind w:left="-567" w:firstLine="425"/>
        <w:jc w:val="both"/>
        <w:rPr>
          <w:sz w:val="28"/>
          <w:szCs w:val="28"/>
        </w:rPr>
      </w:pPr>
      <w:r w:rsidRPr="00956874">
        <w:rPr>
          <w:sz w:val="28"/>
          <w:szCs w:val="28"/>
        </w:rPr>
        <w:t xml:space="preserve">6.3.3. Всі види проектних робіт на території  </w:t>
      </w:r>
      <w:proofErr w:type="spellStart"/>
      <w:r w:rsidRPr="00956874">
        <w:rPr>
          <w:sz w:val="28"/>
          <w:szCs w:val="28"/>
        </w:rPr>
        <w:t>Первозванівської</w:t>
      </w:r>
      <w:proofErr w:type="spellEnd"/>
      <w:r w:rsidRPr="00956874">
        <w:rPr>
          <w:sz w:val="28"/>
          <w:szCs w:val="28"/>
        </w:rPr>
        <w:t xml:space="preserve"> сільсько</w:t>
      </w:r>
      <w:r w:rsidR="00F1441D">
        <w:rPr>
          <w:sz w:val="28"/>
          <w:szCs w:val="28"/>
        </w:rPr>
        <w:t>ї</w:t>
      </w:r>
      <w:r w:rsidRPr="00956874">
        <w:rPr>
          <w:sz w:val="28"/>
          <w:szCs w:val="28"/>
        </w:rPr>
        <w:t xml:space="preserve"> ради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w:t>
      </w:r>
    </w:p>
    <w:p w:rsidR="00BD13FF" w:rsidRPr="00956874" w:rsidRDefault="00BD13FF" w:rsidP="00BD13FF">
      <w:pPr>
        <w:shd w:val="clear" w:color="auto" w:fill="FFFFFF"/>
        <w:ind w:left="-567" w:firstLine="425"/>
        <w:jc w:val="both"/>
        <w:rPr>
          <w:sz w:val="28"/>
          <w:szCs w:val="28"/>
        </w:rPr>
      </w:pPr>
      <w:r w:rsidRPr="00956874">
        <w:rPr>
          <w:sz w:val="28"/>
          <w:szCs w:val="28"/>
        </w:rPr>
        <w:t>6.3.4. Всі ремонтні, реставраційні, відновлювальні або будівельні роботи по фасадах здійснюються за проектами, узгодженими та затвердженими у порядку, визначеному в ДБН А.2.2-3-2004 «Склад, порядок розроблення, погодження та затвердження проектної документації для будівництва».</w:t>
      </w:r>
    </w:p>
    <w:p w:rsidR="00BD13FF" w:rsidRPr="00956874" w:rsidRDefault="00BD13FF" w:rsidP="00BD13FF">
      <w:pPr>
        <w:shd w:val="clear" w:color="auto" w:fill="FFFFFF"/>
        <w:ind w:left="-567" w:firstLine="425"/>
        <w:jc w:val="both"/>
        <w:rPr>
          <w:sz w:val="28"/>
          <w:szCs w:val="28"/>
        </w:rPr>
      </w:pPr>
      <w:r w:rsidRPr="00956874">
        <w:rPr>
          <w:sz w:val="28"/>
          <w:szCs w:val="28"/>
        </w:rPr>
        <w:t>6.3.5. Після затвердження у встановленому порядку проектно-кошторисної документації замовник будівельних робіт повинен отримати дозвіл на виконання ремонтних або будівельних робіт відповідно до вимог „Положення про порядок надання дозволу на виконання будівельних робіт”, затвердженого наказом Державного комітету будівництва, архітектури та житлової політики України від 05.12.2000 № 273.</w:t>
      </w:r>
    </w:p>
    <w:p w:rsidR="00BD13FF" w:rsidRPr="00956874" w:rsidRDefault="00BD13FF" w:rsidP="00BD13FF">
      <w:pPr>
        <w:shd w:val="clear" w:color="auto" w:fill="FFFFFF"/>
        <w:ind w:left="-567" w:firstLine="425"/>
        <w:jc w:val="both"/>
        <w:rPr>
          <w:sz w:val="28"/>
          <w:szCs w:val="28"/>
        </w:rPr>
      </w:pPr>
      <w:r w:rsidRPr="00956874">
        <w:rPr>
          <w:sz w:val="28"/>
          <w:szCs w:val="28"/>
        </w:rPr>
        <w:t xml:space="preserve">6.3.6. Проектні та будівельні роботи по фасадах здійснюються  за погодженням з відділом земельних відносин, комунальної власності, містобудування та архітектури, екології та благоустрою, економічного розвитку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xml:space="preserve">6.3.7. Можливість вторинного використання раніше погодженої проектної документації для проведення ремонтних робіт визначає управління інфраструктури </w:t>
      </w:r>
      <w:proofErr w:type="spellStart"/>
      <w:r w:rsidRPr="00956874">
        <w:rPr>
          <w:sz w:val="28"/>
          <w:szCs w:val="28"/>
        </w:rPr>
        <w:t>Первозванівської</w:t>
      </w:r>
      <w:proofErr w:type="spellEnd"/>
      <w:r w:rsidRPr="00956874">
        <w:rPr>
          <w:sz w:val="28"/>
          <w:szCs w:val="28"/>
        </w:rPr>
        <w:t xml:space="preserve"> сільської ради у кожному конкретному випадку.</w:t>
      </w:r>
    </w:p>
    <w:p w:rsidR="00BD13FF" w:rsidRPr="00956874" w:rsidRDefault="00BD13FF" w:rsidP="00BD13FF">
      <w:pPr>
        <w:shd w:val="clear" w:color="auto" w:fill="FFFFFF"/>
        <w:ind w:left="-567" w:firstLine="425"/>
        <w:jc w:val="both"/>
        <w:rPr>
          <w:sz w:val="28"/>
          <w:szCs w:val="28"/>
        </w:rPr>
      </w:pPr>
      <w:r w:rsidRPr="00956874">
        <w:rPr>
          <w:sz w:val="28"/>
          <w:szCs w:val="28"/>
        </w:rPr>
        <w:t>6.3.8. Відповідальні посадові особи підприємств, установ, організацій, а також громадяни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1) проводити своєчасне відновлення зовнішнього вигляду фасадів;</w:t>
      </w:r>
    </w:p>
    <w:p w:rsidR="00BD13FF" w:rsidRPr="00956874" w:rsidRDefault="00BD13FF" w:rsidP="00BD13FF">
      <w:pPr>
        <w:shd w:val="clear" w:color="auto" w:fill="FFFFFF"/>
        <w:ind w:left="-567" w:firstLine="425"/>
        <w:jc w:val="both"/>
        <w:rPr>
          <w:sz w:val="28"/>
          <w:szCs w:val="28"/>
        </w:rPr>
      </w:pPr>
      <w:r w:rsidRPr="00956874">
        <w:rPr>
          <w:sz w:val="28"/>
          <w:szCs w:val="28"/>
        </w:rPr>
        <w:t>2) забезпечувати щорічне і після стихійного лиха обстеження відповідних будівель та споруд та засвідчувати проведені обстеження актами;</w:t>
      </w:r>
    </w:p>
    <w:p w:rsidR="00BD13FF" w:rsidRPr="00956874" w:rsidRDefault="00BD13FF" w:rsidP="00BD13FF">
      <w:pPr>
        <w:shd w:val="clear" w:color="auto" w:fill="FFFFFF"/>
        <w:ind w:left="-567" w:firstLine="425"/>
        <w:jc w:val="both"/>
        <w:rPr>
          <w:sz w:val="28"/>
          <w:szCs w:val="28"/>
        </w:rPr>
      </w:pPr>
      <w:r w:rsidRPr="00956874">
        <w:rPr>
          <w:sz w:val="28"/>
          <w:szCs w:val="28"/>
        </w:rPr>
        <w:t>3) змінювати зовнішній вигляд фасадів будівель та споруд тільки на підставі затверджених у встановленому порядку проектів та за умови одержання ордера на виконання цих робіт;</w:t>
      </w:r>
    </w:p>
    <w:p w:rsidR="00BD13FF" w:rsidRPr="00956874" w:rsidRDefault="00BD13FF" w:rsidP="00BD13FF">
      <w:pPr>
        <w:shd w:val="clear" w:color="auto" w:fill="FFFFFF"/>
        <w:ind w:left="-567" w:firstLine="425"/>
        <w:jc w:val="both"/>
        <w:rPr>
          <w:sz w:val="28"/>
          <w:szCs w:val="28"/>
        </w:rPr>
      </w:pPr>
      <w:r w:rsidRPr="00956874">
        <w:rPr>
          <w:sz w:val="28"/>
          <w:szCs w:val="28"/>
        </w:rPr>
        <w:t>4) розміщувати елементи зовнішнього благоустрою або обладнання архітектурно-художнього освітлювання на фасаді тільки на підставі відповідного дозволу, згоди власника будівлі або приміщень;</w:t>
      </w:r>
    </w:p>
    <w:p w:rsidR="00BD13FF" w:rsidRPr="00956874" w:rsidRDefault="00BD13FF" w:rsidP="00BD13FF">
      <w:pPr>
        <w:shd w:val="clear" w:color="auto" w:fill="FFFFFF"/>
        <w:ind w:left="-567" w:firstLine="425"/>
        <w:jc w:val="both"/>
        <w:rPr>
          <w:sz w:val="28"/>
          <w:szCs w:val="28"/>
        </w:rPr>
      </w:pPr>
      <w:r w:rsidRPr="00956874">
        <w:rPr>
          <w:sz w:val="28"/>
          <w:szCs w:val="28"/>
        </w:rPr>
        <w:t xml:space="preserve">6.3.9. Порядок розподілу обов’язків між підприємствами, установами та організаціями, фізичними особами і громадянами </w:t>
      </w:r>
      <w:proofErr w:type="spellStart"/>
      <w:r w:rsidRPr="00956874">
        <w:rPr>
          <w:sz w:val="28"/>
          <w:szCs w:val="28"/>
        </w:rPr>
        <w:t>Первозванівської</w:t>
      </w:r>
      <w:proofErr w:type="spellEnd"/>
      <w:r w:rsidRPr="00956874">
        <w:rPr>
          <w:sz w:val="28"/>
          <w:szCs w:val="28"/>
        </w:rPr>
        <w:t xml:space="preserve">   сільської ради </w:t>
      </w:r>
      <w:r w:rsidRPr="00956874">
        <w:rPr>
          <w:sz w:val="28"/>
          <w:szCs w:val="28"/>
        </w:rPr>
        <w:lastRenderedPageBreak/>
        <w:t>щодо організації робіт по утриманню фасадів будинків та споруд у належному стані визначаються виконавчим комітетом селищної ради.</w:t>
      </w:r>
    </w:p>
    <w:p w:rsidR="00BD13FF" w:rsidRPr="00956874" w:rsidRDefault="00BD13FF" w:rsidP="00BD13FF">
      <w:pPr>
        <w:shd w:val="clear" w:color="auto" w:fill="FFFFFF"/>
        <w:ind w:left="-567" w:firstLine="425"/>
        <w:jc w:val="both"/>
        <w:rPr>
          <w:sz w:val="28"/>
          <w:szCs w:val="28"/>
        </w:rPr>
      </w:pPr>
      <w:r w:rsidRPr="00956874">
        <w:rPr>
          <w:sz w:val="28"/>
          <w:szCs w:val="28"/>
        </w:rPr>
        <w:t>6.3.10. У разі оренди будівель або окремих приміщень порядок утримання їх в належному стані встановлює орендодавець у договорі оренди.</w:t>
      </w:r>
    </w:p>
    <w:p w:rsidR="00BD13FF" w:rsidRPr="00956874" w:rsidRDefault="00BD13FF" w:rsidP="00BD13FF">
      <w:pPr>
        <w:shd w:val="clear" w:color="auto" w:fill="FFFFFF"/>
        <w:ind w:left="-567" w:firstLine="425"/>
        <w:jc w:val="both"/>
        <w:rPr>
          <w:sz w:val="28"/>
          <w:szCs w:val="28"/>
        </w:rPr>
      </w:pPr>
      <w:r w:rsidRPr="00956874">
        <w:rPr>
          <w:b/>
          <w:bCs/>
          <w:sz w:val="28"/>
          <w:szCs w:val="28"/>
        </w:rPr>
        <w:t>6.4. Порядок утримання будівель та споруд системи інженерного захисту територій, санітарних споруд</w:t>
      </w:r>
    </w:p>
    <w:p w:rsidR="00BD13FF" w:rsidRPr="00956874" w:rsidRDefault="00BD13FF" w:rsidP="00BD13FF">
      <w:pPr>
        <w:shd w:val="clear" w:color="auto" w:fill="FFFFFF"/>
        <w:ind w:left="-567" w:firstLine="425"/>
        <w:jc w:val="both"/>
        <w:rPr>
          <w:sz w:val="28"/>
          <w:szCs w:val="28"/>
        </w:rPr>
      </w:pPr>
      <w:r w:rsidRPr="00956874">
        <w:rPr>
          <w:sz w:val="28"/>
          <w:szCs w:val="28"/>
        </w:rPr>
        <w:t>6.4.1. Утримання у належному стані будівель та споруд інженерного захисту територій, санітарних споруд здійснюється їх балансоутримувачами відповідно до закону, цих Правил та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6.4.2. Балансоутримувачі будівель та споруд інженерного захисту територій, санітарних споруд зобов’язані своєчасно здійснювати обстеження та паспортизацію, поточний та капітальний ремонт вказаних будівель та споруд, забезпечити їх належну та безпечну роботу.</w:t>
      </w:r>
    </w:p>
    <w:p w:rsidR="00BD13FF" w:rsidRPr="00956874" w:rsidRDefault="00BD13FF" w:rsidP="00BD13FF">
      <w:pPr>
        <w:shd w:val="clear" w:color="auto" w:fill="FFFFFF"/>
        <w:ind w:left="-567" w:firstLine="425"/>
        <w:jc w:val="both"/>
        <w:rPr>
          <w:sz w:val="28"/>
          <w:szCs w:val="28"/>
        </w:rPr>
      </w:pPr>
      <w:r w:rsidRPr="00956874">
        <w:rPr>
          <w:b/>
          <w:bCs/>
          <w:sz w:val="28"/>
          <w:szCs w:val="28"/>
        </w:rPr>
        <w:t>6.5. Порядок утримання обладнання та елементів благоустрою</w:t>
      </w:r>
      <w:r w:rsidRPr="00956874">
        <w:rPr>
          <w:sz w:val="28"/>
          <w:szCs w:val="28"/>
        </w:rPr>
        <w:t> </w:t>
      </w:r>
      <w:r w:rsidRPr="00956874">
        <w:rPr>
          <w:b/>
          <w:bCs/>
          <w:sz w:val="28"/>
          <w:szCs w:val="28"/>
        </w:rPr>
        <w:t>дитячих, спортивних та інших майданчиків для дозвілля та відпочинку</w:t>
      </w:r>
    </w:p>
    <w:p w:rsidR="00BD13FF" w:rsidRPr="00956874" w:rsidRDefault="00BD13FF" w:rsidP="00BD13FF">
      <w:pPr>
        <w:shd w:val="clear" w:color="auto" w:fill="FFFFFF"/>
        <w:ind w:left="-567" w:firstLine="425"/>
        <w:jc w:val="both"/>
        <w:rPr>
          <w:sz w:val="28"/>
          <w:szCs w:val="28"/>
        </w:rPr>
      </w:pPr>
      <w:r w:rsidRPr="00956874">
        <w:rPr>
          <w:sz w:val="28"/>
          <w:szCs w:val="28"/>
        </w:rPr>
        <w:t>6.5.1. 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w:t>
      </w:r>
    </w:p>
    <w:p w:rsidR="00BD13FF" w:rsidRPr="00956874" w:rsidRDefault="00BD13FF" w:rsidP="00BD13FF">
      <w:pPr>
        <w:shd w:val="clear" w:color="auto" w:fill="FFFFFF"/>
        <w:ind w:left="-567" w:firstLine="425"/>
        <w:jc w:val="both"/>
        <w:rPr>
          <w:sz w:val="28"/>
          <w:szCs w:val="28"/>
        </w:rPr>
      </w:pPr>
      <w:r w:rsidRPr="00956874">
        <w:rPr>
          <w:sz w:val="28"/>
          <w:szCs w:val="28"/>
        </w:rPr>
        <w:t>6.5.2.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rsidR="00BD13FF" w:rsidRPr="00956874" w:rsidRDefault="00BD13FF" w:rsidP="00BD13FF">
      <w:pPr>
        <w:shd w:val="clear" w:color="auto" w:fill="FFFFFF"/>
        <w:ind w:left="-567" w:firstLine="425"/>
        <w:jc w:val="both"/>
        <w:rPr>
          <w:sz w:val="28"/>
          <w:szCs w:val="28"/>
        </w:rPr>
      </w:pPr>
      <w:r w:rsidRPr="00956874">
        <w:rPr>
          <w:sz w:val="28"/>
          <w:szCs w:val="28"/>
        </w:rPr>
        <w:t>6.5.3.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rsidR="00BD13FF" w:rsidRPr="00956874" w:rsidRDefault="00BD13FF" w:rsidP="00BD13FF">
      <w:pPr>
        <w:shd w:val="clear" w:color="auto" w:fill="FFFFFF"/>
        <w:ind w:left="-142"/>
        <w:rPr>
          <w:sz w:val="28"/>
          <w:szCs w:val="28"/>
        </w:rPr>
      </w:pPr>
      <w:r w:rsidRPr="00956874">
        <w:rPr>
          <w:sz w:val="28"/>
          <w:szCs w:val="28"/>
        </w:rPr>
        <w:t>6.5.4  На території пляжу забороняється:</w:t>
      </w:r>
      <w:r w:rsidRPr="00956874">
        <w:rPr>
          <w:sz w:val="28"/>
          <w:szCs w:val="28"/>
        </w:rPr>
        <w:br/>
        <w:t>1) Переганяти і випасати худобу.</w:t>
      </w:r>
      <w:r w:rsidRPr="00956874">
        <w:rPr>
          <w:sz w:val="28"/>
          <w:szCs w:val="28"/>
        </w:rPr>
        <w:br/>
        <w:t>2) Вигулювати і купати собак.</w:t>
      </w:r>
      <w:r w:rsidRPr="00956874">
        <w:rPr>
          <w:sz w:val="28"/>
          <w:szCs w:val="28"/>
        </w:rPr>
        <w:br/>
        <w:t>3) Заїзд і проїзд будь – яких транспортних засобів, окрім тих, що обслуговують дану територію.</w:t>
      </w:r>
      <w:r w:rsidRPr="00956874">
        <w:rPr>
          <w:sz w:val="28"/>
          <w:szCs w:val="28"/>
        </w:rPr>
        <w:br/>
        <w:t>4) Розводити і палити багаття.</w:t>
      </w:r>
      <w:r w:rsidRPr="00956874">
        <w:rPr>
          <w:sz w:val="28"/>
          <w:szCs w:val="28"/>
        </w:rPr>
        <w:br/>
        <w:t>5) Спалювати сміття.</w:t>
      </w:r>
      <w:r w:rsidRPr="00956874">
        <w:rPr>
          <w:sz w:val="28"/>
          <w:szCs w:val="28"/>
        </w:rPr>
        <w:br/>
        <w:t>6) Забруднювати територію.</w:t>
      </w:r>
    </w:p>
    <w:p w:rsidR="00BD13FF" w:rsidRPr="00956874" w:rsidRDefault="00BD13FF" w:rsidP="00BD13FF">
      <w:pPr>
        <w:shd w:val="clear" w:color="auto" w:fill="FFFFFF"/>
        <w:ind w:left="-142"/>
        <w:jc w:val="both"/>
        <w:rPr>
          <w:sz w:val="28"/>
          <w:szCs w:val="28"/>
        </w:rPr>
      </w:pPr>
      <w:r w:rsidRPr="00956874">
        <w:rPr>
          <w:sz w:val="28"/>
          <w:szCs w:val="28"/>
        </w:rPr>
        <w:t>7) Миття транспортних засобів.</w:t>
      </w:r>
    </w:p>
    <w:p w:rsidR="00BD13FF" w:rsidRPr="00956874" w:rsidRDefault="00BD13FF" w:rsidP="00BD13FF">
      <w:pPr>
        <w:shd w:val="clear" w:color="auto" w:fill="FFFFFF"/>
        <w:ind w:left="-567" w:firstLine="425"/>
        <w:jc w:val="both"/>
        <w:rPr>
          <w:sz w:val="28"/>
          <w:szCs w:val="28"/>
        </w:rPr>
      </w:pPr>
      <w:r w:rsidRPr="00956874">
        <w:rPr>
          <w:b/>
          <w:bCs/>
          <w:sz w:val="28"/>
          <w:szCs w:val="28"/>
        </w:rPr>
        <w:t>6.6. Порядок утримання домашніх тварин.</w:t>
      </w:r>
    </w:p>
    <w:p w:rsidR="00BD13FF" w:rsidRPr="00956874" w:rsidRDefault="00BD13FF" w:rsidP="00BD13FF">
      <w:pPr>
        <w:shd w:val="clear" w:color="auto" w:fill="FFFFFF"/>
        <w:ind w:left="-567" w:firstLine="425"/>
        <w:jc w:val="both"/>
        <w:rPr>
          <w:sz w:val="28"/>
          <w:szCs w:val="28"/>
        </w:rPr>
      </w:pPr>
      <w:r w:rsidRPr="00956874">
        <w:rPr>
          <w:sz w:val="28"/>
          <w:szCs w:val="28"/>
        </w:rPr>
        <w:t>6.6.1. Домашні тварини можуть належати на правах власності юридичній або фізичній особі, яка досягла 16 років і спроможна забезпечити умови утримання тварин відповідно до природних (фізіологічних) та видових потреб.</w:t>
      </w:r>
    </w:p>
    <w:p w:rsidR="00BD13FF" w:rsidRPr="00956874" w:rsidRDefault="00BD13FF" w:rsidP="00BD13FF">
      <w:pPr>
        <w:shd w:val="clear" w:color="auto" w:fill="FFFFFF"/>
        <w:ind w:left="-567" w:firstLine="425"/>
        <w:jc w:val="both"/>
        <w:rPr>
          <w:sz w:val="28"/>
          <w:szCs w:val="28"/>
        </w:rPr>
      </w:pPr>
      <w:r w:rsidRPr="00956874">
        <w:rPr>
          <w:sz w:val="28"/>
          <w:szCs w:val="28"/>
        </w:rPr>
        <w:t xml:space="preserve">6.6.2. Для задоволення потреб  власного виробництва в сировині тваринницького походження, отримання доходів до сімейних бюджетів від частки їх реалізації в особистих господарствах жителів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(далі власників) утримуються різні види домашніх тварин і птиці.</w:t>
      </w:r>
    </w:p>
    <w:p w:rsidR="00BD13FF" w:rsidRPr="00956874" w:rsidRDefault="00BD13FF" w:rsidP="00BD13FF">
      <w:pPr>
        <w:shd w:val="clear" w:color="auto" w:fill="FFFFFF"/>
        <w:ind w:left="-567" w:firstLine="425"/>
        <w:jc w:val="both"/>
        <w:rPr>
          <w:sz w:val="28"/>
          <w:szCs w:val="28"/>
        </w:rPr>
      </w:pPr>
      <w:r w:rsidRPr="00956874">
        <w:rPr>
          <w:sz w:val="28"/>
          <w:szCs w:val="28"/>
        </w:rPr>
        <w:t xml:space="preserve">6.6.3. З метою забезпечення в населених пунктах сільської ради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w:t>
      </w:r>
      <w:r w:rsidRPr="00956874">
        <w:rPr>
          <w:sz w:val="28"/>
          <w:szCs w:val="28"/>
        </w:rPr>
        <w:lastRenderedPageBreak/>
        <w:t>відпочинку людей, власники тварин, птиці, собак і котів зобов’язані дотримуватись правил:</w:t>
      </w:r>
    </w:p>
    <w:p w:rsidR="00BD13FF" w:rsidRPr="00956874" w:rsidRDefault="00BD13FF" w:rsidP="00BD13FF">
      <w:pPr>
        <w:shd w:val="clear" w:color="auto" w:fill="FFFFFF"/>
        <w:ind w:left="-567" w:firstLine="425"/>
        <w:jc w:val="both"/>
        <w:rPr>
          <w:sz w:val="28"/>
          <w:szCs w:val="28"/>
        </w:rPr>
      </w:pPr>
      <w:r w:rsidRPr="00956874">
        <w:rPr>
          <w:sz w:val="28"/>
          <w:szCs w:val="28"/>
        </w:rPr>
        <w:t>1) заводити домашніх тварин і птицю виходячи з наявних умов їх утримання та догляду;</w:t>
      </w:r>
    </w:p>
    <w:p w:rsidR="00BD13FF" w:rsidRPr="00956874" w:rsidRDefault="00BD13FF" w:rsidP="00BD13FF">
      <w:pPr>
        <w:shd w:val="clear" w:color="auto" w:fill="FFFFFF"/>
        <w:ind w:left="-567" w:firstLine="425"/>
        <w:jc w:val="both"/>
        <w:rPr>
          <w:sz w:val="28"/>
          <w:szCs w:val="28"/>
        </w:rPr>
      </w:pPr>
      <w:r w:rsidRPr="00956874">
        <w:rPr>
          <w:sz w:val="28"/>
          <w:szCs w:val="28"/>
        </w:rPr>
        <w:t>2) випасати тварин та вигулювати птицю тільки у відведених для цього місцях – громадських або індивідуальних огороджених толоках, індивідуальних подвір’ях, інших дозволених місцях випасання тварин має проводитись під доглядом власників;</w:t>
      </w:r>
    </w:p>
    <w:p w:rsidR="00BD13FF" w:rsidRPr="00956874" w:rsidRDefault="00BD13FF" w:rsidP="00BD13FF">
      <w:pPr>
        <w:shd w:val="clear" w:color="auto" w:fill="FFFFFF"/>
        <w:ind w:left="-567" w:firstLine="425"/>
        <w:jc w:val="both"/>
        <w:rPr>
          <w:sz w:val="28"/>
          <w:szCs w:val="28"/>
        </w:rPr>
      </w:pPr>
      <w:r w:rsidRPr="00956874">
        <w:rPr>
          <w:sz w:val="28"/>
          <w:szCs w:val="28"/>
        </w:rPr>
        <w:t>3) не допускати бездоглядного бродіння худоби вулицями,  парками населених пунктів, в місцях, облаштованих для відпочинку людей, нищення та забруднення худобою газонів, клумб, пошкодження зелених насаджень. Не проводити випасання  худоби в недозволених і не відведених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4)  буйних з проявами агресивності до людей, особливо дітей, тварин (биків), жеребців, інших) утримувати тільки на стійлі.</w:t>
      </w:r>
    </w:p>
    <w:p w:rsidR="00BD13FF" w:rsidRPr="00956874" w:rsidRDefault="00BD13FF" w:rsidP="00BD13FF">
      <w:pPr>
        <w:shd w:val="clear" w:color="auto" w:fill="FFFFFF"/>
        <w:ind w:left="-567" w:firstLine="425"/>
        <w:jc w:val="both"/>
        <w:rPr>
          <w:sz w:val="28"/>
          <w:szCs w:val="28"/>
        </w:rPr>
      </w:pPr>
      <w:r w:rsidRPr="00956874">
        <w:rPr>
          <w:sz w:val="28"/>
          <w:szCs w:val="28"/>
        </w:rPr>
        <w:t>5) власники зобов’язані дбати щодо безпеки належних їм тварин від захворювання інфекційними  хворобами і найперше хворобами, небезпечними  для здоров’я людей. У відповідності з ветеринарно-санітарними вимогами власники мають періодично піддавати власних тварин ветеринарно-діагностичним та клінічним обстеженням, профілактичним вакцинаціям та обробкам;</w:t>
      </w:r>
    </w:p>
    <w:p w:rsidR="00BD13FF" w:rsidRPr="00956874" w:rsidRDefault="00BD13FF" w:rsidP="00BD13FF">
      <w:pPr>
        <w:shd w:val="clear" w:color="auto" w:fill="FFFFFF"/>
        <w:ind w:left="-567" w:firstLine="425"/>
        <w:jc w:val="both"/>
        <w:rPr>
          <w:sz w:val="28"/>
          <w:szCs w:val="28"/>
        </w:rPr>
      </w:pPr>
      <w:r w:rsidRPr="00956874">
        <w:rPr>
          <w:sz w:val="28"/>
          <w:szCs w:val="28"/>
        </w:rPr>
        <w:t>6) власники коней при русі підводами територією населених пунктів селищної ради повинні мати совок, віник та відро для збору фекалій, а також вила – для збору грубих кормів.</w:t>
      </w:r>
    </w:p>
    <w:p w:rsidR="00BD13FF" w:rsidRPr="00956874" w:rsidRDefault="00BD13FF" w:rsidP="00BD13FF">
      <w:pPr>
        <w:shd w:val="clear" w:color="auto" w:fill="FFFFFF"/>
        <w:ind w:left="-567" w:firstLine="425"/>
        <w:jc w:val="both"/>
        <w:rPr>
          <w:sz w:val="28"/>
          <w:szCs w:val="28"/>
        </w:rPr>
      </w:pPr>
      <w:r w:rsidRPr="00956874">
        <w:rPr>
          <w:sz w:val="28"/>
          <w:szCs w:val="28"/>
        </w:rPr>
        <w:t>6.6.4 У разі захворювання, або загибелі тварин, птиці, власник зобов’язаний повідомити про це працівників установи державної ветеринарної медицини, неухильно виконувати  усні або письмові вказівки ветеринарного спеціаліста щодо організації проведення лікування , вимушеного забою чи утилізації трупа тварин, птиці з поверхні землі;</w:t>
      </w:r>
    </w:p>
    <w:p w:rsidR="00BD13FF" w:rsidRPr="00956874" w:rsidRDefault="00BD13FF" w:rsidP="00BD13FF">
      <w:pPr>
        <w:shd w:val="clear" w:color="auto" w:fill="FFFFFF"/>
        <w:ind w:left="-567" w:firstLine="425"/>
        <w:jc w:val="both"/>
        <w:rPr>
          <w:sz w:val="28"/>
          <w:szCs w:val="28"/>
        </w:rPr>
      </w:pPr>
      <w:r w:rsidRPr="00956874">
        <w:rPr>
          <w:sz w:val="28"/>
          <w:szCs w:val="28"/>
        </w:rPr>
        <w:t>– За порушення правил утримання тварин, птиці, собак і котів, порушення державних стандартів, норм і правил у сфері благоустрою території населеного пункту  власники тварин притягуються  до адміністративної відповідальності відповідно до КУпАП (ст.152 та ст.154)</w:t>
      </w:r>
    </w:p>
    <w:p w:rsidR="00BD13FF" w:rsidRPr="00956874" w:rsidRDefault="00BD13FF" w:rsidP="00BD13FF">
      <w:pPr>
        <w:shd w:val="clear" w:color="auto" w:fill="FFFFFF"/>
        <w:ind w:left="-567" w:firstLine="425"/>
        <w:jc w:val="both"/>
        <w:rPr>
          <w:sz w:val="28"/>
          <w:szCs w:val="28"/>
        </w:rPr>
      </w:pPr>
      <w:r w:rsidRPr="00956874">
        <w:rPr>
          <w:sz w:val="28"/>
          <w:szCs w:val="28"/>
        </w:rPr>
        <w:t>6.6.5. Відповідальність за дії тварин несуть їх власники, особи, яким тварини належать на інших підставах, що не суперечать чинному законодавству, а також особи, які супроводжують тварину. Шкода, заподіяна третій особі внаслідок агресивної або непередбачуваної дії тварини, підлягає відшкодуванню в повному обсязі особою, яка її утримує, згідно з вимогами чинного законодавства.</w:t>
      </w:r>
    </w:p>
    <w:p w:rsidR="00BD13FF" w:rsidRPr="00956874" w:rsidRDefault="00BD13FF" w:rsidP="00BD13FF">
      <w:pPr>
        <w:shd w:val="clear" w:color="auto" w:fill="FFFFFF"/>
        <w:ind w:left="-567" w:firstLine="425"/>
        <w:jc w:val="both"/>
        <w:rPr>
          <w:sz w:val="28"/>
          <w:szCs w:val="28"/>
        </w:rPr>
      </w:pPr>
      <w:r w:rsidRPr="00956874">
        <w:rPr>
          <w:b/>
          <w:bCs/>
          <w:sz w:val="28"/>
          <w:szCs w:val="28"/>
        </w:rPr>
        <w:t>6.7. Порядок утримання малих архітектурних форм для провадження підприємницької діяльності</w:t>
      </w:r>
    </w:p>
    <w:p w:rsidR="00BD13FF" w:rsidRPr="00956874" w:rsidRDefault="00BD13FF" w:rsidP="00BD13FF">
      <w:pPr>
        <w:shd w:val="clear" w:color="auto" w:fill="FFFFFF"/>
        <w:ind w:left="-567" w:firstLine="425"/>
        <w:jc w:val="both"/>
        <w:rPr>
          <w:sz w:val="28"/>
          <w:szCs w:val="28"/>
        </w:rPr>
      </w:pPr>
      <w:r w:rsidRPr="00956874">
        <w:rPr>
          <w:sz w:val="28"/>
          <w:szCs w:val="28"/>
        </w:rPr>
        <w:t>6.7.1. Розміщення малих архітектурних форм здійснюється відповідно до Закону України «Про благоустрій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6.7.2. Проектування малих архітектурних форм здійснюють відповідно до вимог державних будівельних норм ДБН Б.2.2-5:2011 «Планування та забудова міст, селищ і функціональних територій. Благоустрій територій».</w:t>
      </w:r>
    </w:p>
    <w:p w:rsidR="00BD13FF" w:rsidRPr="00956874" w:rsidRDefault="00BD13FF" w:rsidP="00BD13FF">
      <w:pPr>
        <w:shd w:val="clear" w:color="auto" w:fill="FFFFFF"/>
        <w:ind w:left="-567" w:firstLine="425"/>
        <w:jc w:val="both"/>
        <w:rPr>
          <w:sz w:val="28"/>
          <w:szCs w:val="28"/>
        </w:rPr>
      </w:pPr>
      <w:r w:rsidRPr="00956874">
        <w:rPr>
          <w:sz w:val="28"/>
          <w:szCs w:val="28"/>
        </w:rPr>
        <w:t xml:space="preserve">6.7.3. Кількість розміщуваних малих архітектурних форм визначають в залежності від функціонального призначення території і кількості відвідувачів на цій території, користуючись такими принципами: екологічність, безпека </w:t>
      </w:r>
      <w:r w:rsidRPr="00956874">
        <w:rPr>
          <w:sz w:val="28"/>
          <w:szCs w:val="28"/>
        </w:rPr>
        <w:lastRenderedPageBreak/>
        <w:t>(відсутність гострих кутів), зручність в користуванні, легкість очищення, привабливий зовнішній вигляд.</w:t>
      </w:r>
    </w:p>
    <w:p w:rsidR="00BD13FF" w:rsidRPr="00956874" w:rsidRDefault="00BD13FF" w:rsidP="00BD13FF">
      <w:pPr>
        <w:shd w:val="clear" w:color="auto" w:fill="FFFFFF"/>
        <w:ind w:left="-567" w:firstLine="425"/>
        <w:jc w:val="both"/>
        <w:rPr>
          <w:sz w:val="28"/>
          <w:szCs w:val="28"/>
        </w:rPr>
      </w:pPr>
      <w:r w:rsidRPr="00956874">
        <w:rPr>
          <w:sz w:val="28"/>
          <w:szCs w:val="28"/>
        </w:rPr>
        <w:t>6.7.4. З метою забезпечення можливості максимально адекватного користування територіями загального користування інвалідами з вадами зору малі архітектурні форми треба підбирати яскравих (контрастних) тонів або фарбувати яскравими (контрастними) кольорами.</w:t>
      </w:r>
    </w:p>
    <w:p w:rsidR="00BD13FF" w:rsidRPr="00956874" w:rsidRDefault="00BD13FF" w:rsidP="00BD13FF">
      <w:pPr>
        <w:shd w:val="clear" w:color="auto" w:fill="FFFFFF"/>
        <w:ind w:left="-567" w:firstLine="425"/>
        <w:jc w:val="both"/>
        <w:rPr>
          <w:sz w:val="28"/>
          <w:szCs w:val="28"/>
        </w:rPr>
      </w:pPr>
      <w:r w:rsidRPr="00956874">
        <w:rPr>
          <w:sz w:val="28"/>
          <w:szCs w:val="28"/>
        </w:rPr>
        <w:t xml:space="preserve">6.7.5. Для оформлення мобільного і вертикального озеленення застосовують такі види пристроїв: </w:t>
      </w:r>
      <w:proofErr w:type="spellStart"/>
      <w:r w:rsidRPr="00956874">
        <w:rPr>
          <w:sz w:val="28"/>
          <w:szCs w:val="28"/>
        </w:rPr>
        <w:t>трельяжі</w:t>
      </w:r>
      <w:proofErr w:type="spellEnd"/>
      <w:r w:rsidRPr="00956874">
        <w:rPr>
          <w:sz w:val="28"/>
          <w:szCs w:val="28"/>
        </w:rPr>
        <w:t xml:space="preserve">, шпалери, </w:t>
      </w:r>
      <w:proofErr w:type="spellStart"/>
      <w:r w:rsidRPr="00956874">
        <w:rPr>
          <w:sz w:val="28"/>
          <w:szCs w:val="28"/>
        </w:rPr>
        <w:t>перголи</w:t>
      </w:r>
      <w:proofErr w:type="spellEnd"/>
      <w:r w:rsidRPr="00956874">
        <w:rPr>
          <w:sz w:val="28"/>
          <w:szCs w:val="28"/>
        </w:rPr>
        <w:t>, альтанки, квіткарки, вазони, павільйони, навіси, амфори.</w:t>
      </w:r>
    </w:p>
    <w:p w:rsidR="00BD13FF" w:rsidRPr="00956874" w:rsidRDefault="00BD13FF" w:rsidP="00BD13FF">
      <w:pPr>
        <w:shd w:val="clear" w:color="auto" w:fill="FFFFFF"/>
        <w:ind w:left="-567" w:firstLine="425"/>
        <w:jc w:val="both"/>
        <w:rPr>
          <w:sz w:val="28"/>
          <w:szCs w:val="28"/>
        </w:rPr>
      </w:pPr>
      <w:r w:rsidRPr="00956874">
        <w:rPr>
          <w:sz w:val="28"/>
          <w:szCs w:val="28"/>
        </w:rPr>
        <w:t>6.7.6.Утримання в належному стані малих архітектурних форм забезпечують їх балансоутримувачі або особи, на об’єктах яких розміщені елементи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6.7.7. Садові, паркові лави слід розставляти згідно з планами парків, скверів, зелених зон,утримувати в справному стані, фарбувати не рідше двох разів на рік. Утримання садових, паркових лав включає їх миття, очищення від пилу і снігу, поточний ремонт.</w:t>
      </w:r>
    </w:p>
    <w:p w:rsidR="00BD13FF" w:rsidRPr="00956874" w:rsidRDefault="00BD13FF" w:rsidP="00BD13FF">
      <w:pPr>
        <w:shd w:val="clear" w:color="auto" w:fill="FFFFFF"/>
        <w:ind w:left="-567" w:firstLine="425"/>
        <w:jc w:val="both"/>
        <w:rPr>
          <w:sz w:val="28"/>
          <w:szCs w:val="28"/>
        </w:rPr>
      </w:pPr>
      <w:r w:rsidRPr="00956874">
        <w:rPr>
          <w:sz w:val="28"/>
          <w:szCs w:val="28"/>
        </w:rPr>
        <w:t>6.7.8. Порядок розміщення тимчасових споруд торговельного, побутового, соціально-культурного чи іншого призначення визначено наказом Міністерства регіонального розвитку, будівництва та житлово-комунального господарства України від 21 жовтня 2011 р. № 244, зареєстрованим у Міністерстві юстиції України 22 листопада 2011 р. за № 1330/20068 «Про затвердження Порядку розміщення тимчасових споруд для провадження підприємницької діяльності».</w:t>
      </w:r>
    </w:p>
    <w:p w:rsidR="00BD13FF" w:rsidRPr="00956874" w:rsidRDefault="00BD13FF" w:rsidP="00BD13FF">
      <w:pPr>
        <w:shd w:val="clear" w:color="auto" w:fill="FFFFFF"/>
        <w:ind w:left="-567" w:firstLine="425"/>
        <w:jc w:val="both"/>
        <w:rPr>
          <w:sz w:val="28"/>
          <w:szCs w:val="28"/>
        </w:rPr>
      </w:pPr>
      <w:r w:rsidRPr="00956874">
        <w:rPr>
          <w:sz w:val="28"/>
          <w:szCs w:val="28"/>
        </w:rPr>
        <w:t>6.7.9.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балансоутримувачем. Типовий договір щодо пайової участі в утриманні об’єкта благоустрою затверджується центральним органом виконавчої влади з питань житлово-комунального господарства.</w:t>
      </w:r>
    </w:p>
    <w:p w:rsidR="00BD13FF" w:rsidRPr="00956874" w:rsidRDefault="00BD13FF" w:rsidP="00BD13FF">
      <w:pPr>
        <w:shd w:val="clear" w:color="auto" w:fill="FFFFFF"/>
        <w:ind w:left="-567" w:firstLine="425"/>
        <w:jc w:val="both"/>
        <w:rPr>
          <w:sz w:val="28"/>
          <w:szCs w:val="28"/>
        </w:rPr>
      </w:pPr>
      <w:r w:rsidRPr="00956874">
        <w:rPr>
          <w:sz w:val="28"/>
          <w:szCs w:val="28"/>
        </w:rPr>
        <w:t>6.7.10. Біля кожної тимчасової споруди торговельного, побутового, соціально-культурного чи іншого призначення повинно бути зовнішнє штучне освітлення, а також впритул до неї покриття вдосконаленого типу відповідно до вимог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6.7.11. У разі розміщення тимчасової споруди торговельного, побутового, соціально-культурного чи іншого призначення на відстані більше 2 метрів від тротуару до неї з тротуару повинна бути побудована пішохідна доріжка завширшки не менш 1,5 метра, під’їзд для розвантаження товарів.</w:t>
      </w:r>
    </w:p>
    <w:p w:rsidR="00BD13FF" w:rsidRPr="00956874" w:rsidRDefault="00BD13FF" w:rsidP="00BD13FF">
      <w:pPr>
        <w:shd w:val="clear" w:color="auto" w:fill="FFFFFF"/>
        <w:ind w:left="-567" w:firstLine="425"/>
        <w:jc w:val="both"/>
        <w:rPr>
          <w:sz w:val="28"/>
          <w:szCs w:val="28"/>
        </w:rPr>
      </w:pPr>
      <w:r w:rsidRPr="00956874">
        <w:rPr>
          <w:sz w:val="28"/>
          <w:szCs w:val="28"/>
        </w:rPr>
        <w:t>6.7.12. Біля кожної тимчасової споруди торговельного, побутового, соціально-культурного чи іншого призначення встановлюються однотипна урна для сміття та стоянка для велосипедів, обов’язки з обслуговування яких покладаються на її власника або орендаря.</w:t>
      </w:r>
    </w:p>
    <w:p w:rsidR="00BD13FF" w:rsidRPr="00956874" w:rsidRDefault="00BD13FF" w:rsidP="00BD13FF">
      <w:pPr>
        <w:shd w:val="clear" w:color="auto" w:fill="FFFFFF"/>
        <w:ind w:left="-567" w:firstLine="425"/>
        <w:jc w:val="both"/>
        <w:rPr>
          <w:sz w:val="28"/>
          <w:szCs w:val="28"/>
        </w:rPr>
      </w:pPr>
      <w:r w:rsidRPr="00956874">
        <w:rPr>
          <w:sz w:val="28"/>
          <w:szCs w:val="28"/>
        </w:rPr>
        <w:t>6.7.13. Забороняється користуватися тимчасовими спорудами торговельного, побутового, соціально-культурного чи іншого призначення, а також пересувними елементами вуличної торгівлі, якщо їх власниками (орендарями) не забезпечене закрите стікання використаної ними води в підземні зливостоки.</w:t>
      </w:r>
    </w:p>
    <w:p w:rsidR="00BD13FF" w:rsidRPr="00956874" w:rsidRDefault="00BD13FF" w:rsidP="00BD13FF">
      <w:pPr>
        <w:shd w:val="clear" w:color="auto" w:fill="FFFFFF"/>
        <w:ind w:left="-567" w:firstLine="425"/>
        <w:jc w:val="both"/>
        <w:rPr>
          <w:sz w:val="28"/>
          <w:szCs w:val="28"/>
        </w:rPr>
      </w:pPr>
      <w:r w:rsidRPr="00956874">
        <w:rPr>
          <w:b/>
          <w:bCs/>
          <w:sz w:val="28"/>
          <w:szCs w:val="28"/>
        </w:rPr>
        <w:t>6.8. пересувна роздрібна торгівля</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xml:space="preserve">6.8.1.Розміщення пересувних МАФ, а саме: наметів, літніх кав’ярень, овочевих і квіткових базарів,торгівля з автомобілів, та інших форм вуличної торгівлі, в тому числі сезонних, та установка об’єктів пересувної роздрібної торгівлі (лотків, візків, столів) – здійснюється виключно після отримання відповідного погодження виконавчого комітету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6.8.2.Переважним правом на одержання погодження на організацію вуличної торгівлі користуються підприємства фізичні та юридичні особи, які торгують хлібобулочними виробами, виданнями періодичної преси, квітами, прохолодними напоями, овочами, фруктами (у сезон).</w:t>
      </w:r>
    </w:p>
    <w:p w:rsidR="00BD13FF" w:rsidRPr="00956874" w:rsidRDefault="00BD13FF" w:rsidP="00BD13FF">
      <w:pPr>
        <w:shd w:val="clear" w:color="auto" w:fill="FFFFFF"/>
        <w:ind w:left="-567" w:firstLine="425"/>
        <w:jc w:val="both"/>
        <w:rPr>
          <w:sz w:val="28"/>
          <w:szCs w:val="28"/>
        </w:rPr>
      </w:pPr>
      <w:r w:rsidRPr="00956874">
        <w:rPr>
          <w:sz w:val="28"/>
          <w:szCs w:val="28"/>
        </w:rPr>
        <w:t>6.8.3.Сезонні споруди для торгівлі овочами і фруктами повинні бути легкої збірної конструкції, установлюватися на період сезонної торгівлі та прибиратися після її закінчення.</w:t>
      </w:r>
    </w:p>
    <w:p w:rsidR="00BD13FF" w:rsidRPr="00956874" w:rsidRDefault="00BD13FF" w:rsidP="00BD13FF">
      <w:pPr>
        <w:shd w:val="clear" w:color="auto" w:fill="FFFFFF"/>
        <w:ind w:left="-567" w:firstLine="425"/>
        <w:jc w:val="both"/>
        <w:rPr>
          <w:sz w:val="28"/>
          <w:szCs w:val="28"/>
        </w:rPr>
      </w:pPr>
      <w:r w:rsidRPr="00956874">
        <w:rPr>
          <w:sz w:val="28"/>
          <w:szCs w:val="28"/>
        </w:rPr>
        <w:t>6.8.4.Забороняється зводити до кіосків, павільйонів, наметів різного типу прибудови, козирки, навіси, ставні, не передбачені узгодженими проектами, складати тару і запаси товарів біля кіосків, наметів, павільйонів, а також використовувати їх під складські цілі.</w:t>
      </w:r>
    </w:p>
    <w:p w:rsidR="00BD13FF" w:rsidRPr="00956874" w:rsidRDefault="00BD13FF" w:rsidP="00BD13FF">
      <w:pPr>
        <w:shd w:val="clear" w:color="auto" w:fill="FFFFFF"/>
        <w:ind w:left="-567" w:firstLine="425"/>
        <w:jc w:val="both"/>
        <w:rPr>
          <w:sz w:val="28"/>
          <w:szCs w:val="28"/>
        </w:rPr>
      </w:pPr>
      <w:r w:rsidRPr="00956874">
        <w:rPr>
          <w:sz w:val="28"/>
          <w:szCs w:val="28"/>
        </w:rPr>
        <w:t xml:space="preserve">6.8.5.Первозванівської сільська рада та її виконавчий комітет вправі надати дозвіл на проведення ярмарків, пересувної </w:t>
      </w:r>
      <w:proofErr w:type="spellStart"/>
      <w:r w:rsidRPr="00956874">
        <w:rPr>
          <w:sz w:val="28"/>
          <w:szCs w:val="28"/>
        </w:rPr>
        <w:t>дрібнороздрібної</w:t>
      </w:r>
      <w:proofErr w:type="spellEnd"/>
      <w:r w:rsidRPr="00956874">
        <w:rPr>
          <w:sz w:val="28"/>
          <w:szCs w:val="28"/>
        </w:rPr>
        <w:t xml:space="preserve"> торгівлі на об’єктах благоустрою із зазначенням територій і місць їх проведення.</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Розділ VII. 7.1. Порядок здійснення благоустрою, утримання об’єктів та елементів благоустрою під час будівництва, земляних, монтажних, ремонтних та інших робіт</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7.1.1.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BD13FF" w:rsidRPr="00956874" w:rsidRDefault="00BD13FF" w:rsidP="00BD13FF">
      <w:pPr>
        <w:shd w:val="clear" w:color="auto" w:fill="FFFFFF"/>
        <w:ind w:left="-567" w:firstLine="425"/>
        <w:jc w:val="both"/>
        <w:rPr>
          <w:sz w:val="28"/>
          <w:szCs w:val="28"/>
        </w:rPr>
      </w:pPr>
      <w:r w:rsidRPr="00956874">
        <w:rPr>
          <w:sz w:val="28"/>
          <w:szCs w:val="28"/>
        </w:rPr>
        <w:t>7.1.2. При проектуванні, будівництві, реконструкції об’єктів містобудування обов’язково передбачається:</w:t>
      </w:r>
    </w:p>
    <w:p w:rsidR="00BD13FF" w:rsidRPr="00956874" w:rsidRDefault="00BD13FF" w:rsidP="00BD13FF">
      <w:pPr>
        <w:shd w:val="clear" w:color="auto" w:fill="FFFFFF"/>
        <w:ind w:left="-567" w:firstLine="425"/>
        <w:jc w:val="both"/>
        <w:rPr>
          <w:sz w:val="28"/>
          <w:szCs w:val="28"/>
        </w:rPr>
      </w:pPr>
      <w:r w:rsidRPr="00956874">
        <w:rPr>
          <w:sz w:val="28"/>
          <w:szCs w:val="28"/>
        </w:rPr>
        <w:t>1)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BD13FF" w:rsidRPr="00956874" w:rsidRDefault="00BD13FF" w:rsidP="00BD13FF">
      <w:pPr>
        <w:shd w:val="clear" w:color="auto" w:fill="FFFFFF"/>
        <w:ind w:left="-567" w:firstLine="425"/>
        <w:jc w:val="both"/>
        <w:rPr>
          <w:sz w:val="28"/>
          <w:szCs w:val="28"/>
        </w:rPr>
      </w:pPr>
      <w:r w:rsidRPr="00956874">
        <w:rPr>
          <w:sz w:val="28"/>
          <w:szCs w:val="28"/>
        </w:rPr>
        <w:t>2) розміщення гаражів-стоянок або улаштування спеціальних майданчиків для паркування відповідно до чинних державних будівельних норм;</w:t>
      </w:r>
    </w:p>
    <w:p w:rsidR="00BD13FF" w:rsidRPr="00956874" w:rsidRDefault="00BD13FF" w:rsidP="00BD13FF">
      <w:pPr>
        <w:shd w:val="clear" w:color="auto" w:fill="FFFFFF"/>
        <w:ind w:left="-567" w:firstLine="425"/>
        <w:jc w:val="both"/>
        <w:rPr>
          <w:sz w:val="28"/>
          <w:szCs w:val="28"/>
        </w:rPr>
      </w:pPr>
      <w:r w:rsidRPr="00956874">
        <w:rPr>
          <w:sz w:val="28"/>
          <w:szCs w:val="28"/>
        </w:rPr>
        <w:t>3) організація архітектурно-декоративного освітлення об’єктів благоустрою з додержанням вимог органів архітектури та будівельних норм та правил.</w:t>
      </w:r>
    </w:p>
    <w:p w:rsidR="00BD13FF" w:rsidRPr="00956874" w:rsidRDefault="00BD13FF" w:rsidP="00BD13FF">
      <w:pPr>
        <w:shd w:val="clear" w:color="auto" w:fill="FFFFFF"/>
        <w:ind w:left="-567" w:firstLine="425"/>
        <w:jc w:val="both"/>
        <w:rPr>
          <w:sz w:val="28"/>
          <w:szCs w:val="28"/>
        </w:rPr>
      </w:pPr>
      <w:r w:rsidRPr="00956874">
        <w:rPr>
          <w:sz w:val="28"/>
          <w:szCs w:val="28"/>
        </w:rPr>
        <w:t>7.1.3. Проектування, будівництво та реконструкція об’єктів комплексного благоустрою територій здійснюються на основі проектів забудови території, санітарних норм і правил, умов безпеки руху транспорту та пішоходів, етапності будівництва, реконструкції і капітального ремонту на підставі проекту.</w:t>
      </w:r>
    </w:p>
    <w:p w:rsidR="00BD13FF" w:rsidRPr="00956874" w:rsidRDefault="00BD13FF" w:rsidP="00BD13FF">
      <w:pPr>
        <w:shd w:val="clear" w:color="auto" w:fill="FFFFFF"/>
        <w:ind w:left="-567" w:firstLine="425"/>
        <w:jc w:val="both"/>
        <w:rPr>
          <w:sz w:val="28"/>
          <w:szCs w:val="28"/>
        </w:rPr>
      </w:pPr>
      <w:r w:rsidRPr="00956874">
        <w:rPr>
          <w:sz w:val="28"/>
          <w:szCs w:val="28"/>
        </w:rPr>
        <w:t>7.1.4.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xml:space="preserve">7.1.5. Планування і забудова населених пунктів на території  </w:t>
      </w:r>
      <w:proofErr w:type="spellStart"/>
      <w:r w:rsidRPr="00956874">
        <w:rPr>
          <w:sz w:val="28"/>
          <w:szCs w:val="28"/>
        </w:rPr>
        <w:t>Первозванівської</w:t>
      </w:r>
      <w:proofErr w:type="spellEnd"/>
      <w:r w:rsidRPr="00956874">
        <w:rPr>
          <w:sz w:val="28"/>
          <w:szCs w:val="28"/>
        </w:rPr>
        <w:t xml:space="preserve">  сільської ради,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w:t>
      </w:r>
    </w:p>
    <w:p w:rsidR="00BD13FF" w:rsidRPr="00956874" w:rsidRDefault="00BD13FF" w:rsidP="00BD13FF">
      <w:pPr>
        <w:shd w:val="clear" w:color="auto" w:fill="FFFFFF"/>
        <w:ind w:left="-567" w:firstLine="425"/>
        <w:jc w:val="both"/>
        <w:rPr>
          <w:sz w:val="28"/>
          <w:szCs w:val="28"/>
        </w:rPr>
      </w:pPr>
      <w:r w:rsidRPr="00956874">
        <w:rPr>
          <w:sz w:val="28"/>
          <w:szCs w:val="28"/>
        </w:rPr>
        <w:t>У тих випадках, коли з об’єктивних причин неможливо пристосувати для інвалідів діючі об’єкти, за рішенням органу місцевого самоврядування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w:t>
      </w:r>
    </w:p>
    <w:p w:rsidR="00BD13FF" w:rsidRPr="00956874" w:rsidRDefault="00BD13FF" w:rsidP="00BD13FF">
      <w:pPr>
        <w:shd w:val="clear" w:color="auto" w:fill="FFFFFF"/>
        <w:ind w:left="-567" w:firstLine="425"/>
        <w:jc w:val="both"/>
        <w:rPr>
          <w:sz w:val="28"/>
          <w:szCs w:val="28"/>
        </w:rPr>
      </w:pPr>
      <w:r w:rsidRPr="00956874">
        <w:rPr>
          <w:sz w:val="28"/>
          <w:szCs w:val="28"/>
        </w:rPr>
        <w:t>7.1.6. Замовники, суб’єкти господарювання у сфері будівництва та інші особи зобов’язані:</w:t>
      </w:r>
    </w:p>
    <w:p w:rsidR="00BD13FF" w:rsidRPr="00956874" w:rsidRDefault="00BD13FF" w:rsidP="00BD13FF">
      <w:pPr>
        <w:shd w:val="clear" w:color="auto" w:fill="FFFFFF"/>
        <w:ind w:left="-567" w:firstLine="425"/>
        <w:jc w:val="both"/>
        <w:rPr>
          <w:sz w:val="28"/>
          <w:szCs w:val="28"/>
        </w:rPr>
      </w:pPr>
      <w:r w:rsidRPr="00956874">
        <w:rPr>
          <w:sz w:val="28"/>
          <w:szCs w:val="28"/>
        </w:rPr>
        <w:t>1)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BD13FF" w:rsidRPr="00956874" w:rsidRDefault="00BD13FF" w:rsidP="00BD13FF">
      <w:pPr>
        <w:shd w:val="clear" w:color="auto" w:fill="FFFFFF"/>
        <w:ind w:left="-567" w:firstLine="425"/>
        <w:jc w:val="both"/>
        <w:rPr>
          <w:sz w:val="28"/>
          <w:szCs w:val="28"/>
        </w:rPr>
      </w:pPr>
      <w:r w:rsidRPr="00956874">
        <w:rPr>
          <w:sz w:val="28"/>
          <w:szCs w:val="28"/>
        </w:rPr>
        <w:t>2) здійснювати виконання будівельних (монтажних) робіт (у тому числі реконструкції та нового будівництва) з додержанням будівельних норм та правил на підставі дозволу на виконання будівельних робіт, який видається у встановленому порядку. Забороняється закриття вказаних робіт без належного та якісного проведення благоустрою території;</w:t>
      </w:r>
    </w:p>
    <w:p w:rsidR="00BD13FF" w:rsidRPr="00956874" w:rsidRDefault="00BD13FF" w:rsidP="00BD13FF">
      <w:pPr>
        <w:shd w:val="clear" w:color="auto" w:fill="FFFFFF"/>
        <w:ind w:left="-567" w:firstLine="425"/>
        <w:jc w:val="both"/>
        <w:rPr>
          <w:sz w:val="28"/>
          <w:szCs w:val="28"/>
        </w:rPr>
      </w:pPr>
      <w:r w:rsidRPr="00956874">
        <w:rPr>
          <w:sz w:val="28"/>
          <w:szCs w:val="28"/>
        </w:rPr>
        <w:t>3) 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(ордера) селищної ради. Забороняється закриття вказаних робіт та закриття дозволу (ордера) без належного та якісного відновлення благоустрою території. Зазначена вимога розповсюджується на випадки проведення робіт безтраншейним способом. Про закінчення робіт замовником робіт в обов’язковому порядку повідомляється виконком селищної ради;</w:t>
      </w:r>
    </w:p>
    <w:p w:rsidR="00BD13FF" w:rsidRPr="00956874" w:rsidRDefault="00BD13FF" w:rsidP="00BD13FF">
      <w:pPr>
        <w:shd w:val="clear" w:color="auto" w:fill="FFFFFF"/>
        <w:ind w:left="-567" w:firstLine="425"/>
        <w:jc w:val="both"/>
        <w:rPr>
          <w:sz w:val="28"/>
          <w:szCs w:val="28"/>
        </w:rPr>
      </w:pPr>
      <w:r w:rsidRPr="00956874">
        <w:rPr>
          <w:sz w:val="28"/>
          <w:szCs w:val="28"/>
        </w:rPr>
        <w:t>4) 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rsidR="00BD13FF" w:rsidRPr="00956874" w:rsidRDefault="00BD13FF" w:rsidP="00BD13FF">
      <w:pPr>
        <w:shd w:val="clear" w:color="auto" w:fill="FFFFFF"/>
        <w:ind w:left="-567" w:firstLine="425"/>
        <w:jc w:val="both"/>
        <w:rPr>
          <w:sz w:val="28"/>
          <w:szCs w:val="28"/>
        </w:rPr>
      </w:pPr>
      <w:r w:rsidRPr="00956874">
        <w:rPr>
          <w:sz w:val="28"/>
          <w:szCs w:val="28"/>
        </w:rPr>
        <w:t>5) 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6)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rsidR="00BD13FF" w:rsidRPr="00956874" w:rsidRDefault="00BD13FF" w:rsidP="00BD13FF">
      <w:pPr>
        <w:shd w:val="clear" w:color="auto" w:fill="FFFFFF"/>
        <w:ind w:left="-567" w:firstLine="425"/>
        <w:jc w:val="both"/>
        <w:rPr>
          <w:sz w:val="28"/>
          <w:szCs w:val="28"/>
        </w:rPr>
      </w:pPr>
      <w:r w:rsidRPr="00956874">
        <w:rPr>
          <w:sz w:val="28"/>
          <w:szCs w:val="28"/>
        </w:rPr>
        <w:t>7) 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8)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9) не допускати випадків виїзду автотранспорту з будівельних майданчиків на проїзну частину вулиць із забрудненими колесами;</w:t>
      </w:r>
    </w:p>
    <w:p w:rsidR="00BD13FF" w:rsidRPr="00956874" w:rsidRDefault="00BD13FF" w:rsidP="00BD13FF">
      <w:pPr>
        <w:shd w:val="clear" w:color="auto" w:fill="FFFFFF"/>
        <w:ind w:left="-567" w:firstLine="425"/>
        <w:jc w:val="both"/>
        <w:rPr>
          <w:sz w:val="28"/>
          <w:szCs w:val="28"/>
        </w:rPr>
      </w:pPr>
      <w:r w:rsidRPr="00956874">
        <w:rPr>
          <w:sz w:val="28"/>
          <w:szCs w:val="28"/>
        </w:rPr>
        <w:t>10)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BD13FF" w:rsidRPr="00956874" w:rsidRDefault="00BD13FF" w:rsidP="00BD13FF">
      <w:pPr>
        <w:shd w:val="clear" w:color="auto" w:fill="FFFFFF"/>
        <w:ind w:left="-567" w:firstLine="425"/>
        <w:jc w:val="both"/>
        <w:rPr>
          <w:sz w:val="28"/>
          <w:szCs w:val="28"/>
        </w:rPr>
      </w:pPr>
      <w:r w:rsidRPr="00956874">
        <w:rPr>
          <w:sz w:val="28"/>
          <w:szCs w:val="28"/>
        </w:rPr>
        <w:t>11)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BD13FF" w:rsidRPr="00956874" w:rsidRDefault="00BD13FF" w:rsidP="00BD13FF">
      <w:pPr>
        <w:shd w:val="clear" w:color="auto" w:fill="FFFFFF"/>
        <w:ind w:left="-567" w:firstLine="425"/>
        <w:jc w:val="both"/>
        <w:rPr>
          <w:sz w:val="28"/>
          <w:szCs w:val="28"/>
        </w:rPr>
      </w:pPr>
      <w:r w:rsidRPr="00956874">
        <w:rPr>
          <w:sz w:val="28"/>
          <w:szCs w:val="28"/>
        </w:rPr>
        <w:t>12) не допускати відкачування та виливання води на проїжджу частину вулиць, тротуари, а також відведення стічних вод на тротуари, шляхи та інші місця, не передбачені технологією відводу стічних вод;</w:t>
      </w:r>
    </w:p>
    <w:p w:rsidR="00BD13FF" w:rsidRPr="00956874" w:rsidRDefault="00BD13FF" w:rsidP="00BD13FF">
      <w:pPr>
        <w:shd w:val="clear" w:color="auto" w:fill="FFFFFF"/>
        <w:ind w:left="-567" w:firstLine="425"/>
        <w:jc w:val="both"/>
        <w:rPr>
          <w:sz w:val="28"/>
          <w:szCs w:val="28"/>
        </w:rPr>
      </w:pPr>
      <w:r w:rsidRPr="00956874">
        <w:rPr>
          <w:sz w:val="28"/>
          <w:szCs w:val="28"/>
        </w:rPr>
        <w:t>13)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BD13FF" w:rsidRPr="00956874" w:rsidRDefault="00BD13FF" w:rsidP="00BD13FF">
      <w:pPr>
        <w:shd w:val="clear" w:color="auto" w:fill="FFFFFF"/>
        <w:ind w:left="-567" w:firstLine="425"/>
        <w:jc w:val="both"/>
        <w:rPr>
          <w:sz w:val="28"/>
          <w:szCs w:val="28"/>
        </w:rPr>
      </w:pPr>
      <w:r w:rsidRPr="00956874">
        <w:rPr>
          <w:sz w:val="28"/>
          <w:szCs w:val="28"/>
        </w:rPr>
        <w:t>14) не допускати прокладання трубопроводів інженерних мереж на поверхні шляхів, тротуарів, пішохідних доріжок;</w:t>
      </w:r>
    </w:p>
    <w:p w:rsidR="00BD13FF" w:rsidRPr="00956874" w:rsidRDefault="00BD13FF" w:rsidP="00BD13FF">
      <w:pPr>
        <w:shd w:val="clear" w:color="auto" w:fill="FFFFFF"/>
        <w:ind w:left="-567" w:firstLine="425"/>
        <w:jc w:val="both"/>
        <w:rPr>
          <w:sz w:val="28"/>
          <w:szCs w:val="28"/>
        </w:rPr>
      </w:pPr>
      <w:r w:rsidRPr="00956874">
        <w:rPr>
          <w:sz w:val="28"/>
          <w:szCs w:val="28"/>
        </w:rPr>
        <w:t>7.1.7. Тимчасове погіршення благоустрою дозволяється виключно на підставі аварійного або планового дозволу (ордера)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виконкомом селищної ради, та на наступних умовах:</w:t>
      </w:r>
    </w:p>
    <w:p w:rsidR="00BD13FF" w:rsidRPr="00956874" w:rsidRDefault="00BD13FF" w:rsidP="00BD13FF">
      <w:pPr>
        <w:shd w:val="clear" w:color="auto" w:fill="FFFFFF"/>
        <w:ind w:left="-567" w:firstLine="425"/>
        <w:jc w:val="both"/>
        <w:rPr>
          <w:sz w:val="28"/>
          <w:szCs w:val="28"/>
        </w:rPr>
      </w:pPr>
      <w:r w:rsidRPr="00956874">
        <w:rPr>
          <w:sz w:val="28"/>
          <w:szCs w:val="28"/>
        </w:rPr>
        <w:t>1) підприємство, установа, організація або її керівник, що виконує роботи, несе відповідальність за дотримання умов, погоджень і вимог, викладених у дозволі (ордері) та правилах ведення робіт. Таку ж відповідальність несе субпідрядна організація;</w:t>
      </w:r>
    </w:p>
    <w:p w:rsidR="00BD13FF" w:rsidRPr="00956874" w:rsidRDefault="00BD13FF" w:rsidP="00BD13FF">
      <w:pPr>
        <w:shd w:val="clear" w:color="auto" w:fill="FFFFFF"/>
        <w:ind w:left="-567" w:firstLine="425"/>
        <w:jc w:val="both"/>
        <w:rPr>
          <w:sz w:val="28"/>
          <w:szCs w:val="28"/>
        </w:rPr>
      </w:pPr>
      <w:r w:rsidRPr="00956874">
        <w:rPr>
          <w:sz w:val="28"/>
          <w:szCs w:val="28"/>
        </w:rPr>
        <w:t>2) дозвіл (ордер) повинен знаходитися на місці проведення робіт у відповідальної особи;</w:t>
      </w:r>
    </w:p>
    <w:p w:rsidR="00BD13FF" w:rsidRPr="00956874" w:rsidRDefault="00BD13FF" w:rsidP="00BD13FF">
      <w:pPr>
        <w:shd w:val="clear" w:color="auto" w:fill="FFFFFF"/>
        <w:ind w:left="-567" w:firstLine="425"/>
        <w:jc w:val="both"/>
        <w:rPr>
          <w:sz w:val="28"/>
          <w:szCs w:val="28"/>
        </w:rPr>
      </w:pPr>
      <w:r w:rsidRPr="00956874">
        <w:rPr>
          <w:sz w:val="28"/>
          <w:szCs w:val="28"/>
        </w:rPr>
        <w:t>3) особа, яка здійснює будівельні роботи, зобов’язана до їх початку:</w:t>
      </w:r>
    </w:p>
    <w:p w:rsidR="00BD13FF" w:rsidRPr="00956874" w:rsidRDefault="00BD13FF" w:rsidP="00BD13FF">
      <w:pPr>
        <w:shd w:val="clear" w:color="auto" w:fill="FFFFFF"/>
        <w:ind w:left="-567" w:firstLine="425"/>
        <w:jc w:val="both"/>
        <w:rPr>
          <w:sz w:val="28"/>
          <w:szCs w:val="28"/>
        </w:rPr>
      </w:pPr>
      <w:r w:rsidRPr="00956874">
        <w:rPr>
          <w:sz w:val="28"/>
          <w:szCs w:val="28"/>
        </w:rPr>
        <w:t xml:space="preserve">а) обгородити місце </w:t>
      </w:r>
      <w:proofErr w:type="spellStart"/>
      <w:r w:rsidRPr="00956874">
        <w:rPr>
          <w:sz w:val="28"/>
          <w:szCs w:val="28"/>
        </w:rPr>
        <w:t>розриття</w:t>
      </w:r>
      <w:proofErr w:type="spellEnd"/>
      <w:r w:rsidRPr="00956874">
        <w:rPr>
          <w:sz w:val="28"/>
          <w:szCs w:val="28"/>
        </w:rPr>
        <w:t xml:space="preserve"> стандартними бар’єрами, пофарбованими в яскраві кольори;</w:t>
      </w:r>
    </w:p>
    <w:p w:rsidR="00BD13FF" w:rsidRPr="00956874" w:rsidRDefault="00BD13FF" w:rsidP="00BD13FF">
      <w:pPr>
        <w:shd w:val="clear" w:color="auto" w:fill="FFFFFF"/>
        <w:ind w:left="-567" w:firstLine="425"/>
        <w:jc w:val="both"/>
        <w:rPr>
          <w:sz w:val="28"/>
          <w:szCs w:val="28"/>
        </w:rPr>
      </w:pPr>
      <w:r w:rsidRPr="00956874">
        <w:rPr>
          <w:sz w:val="28"/>
          <w:szCs w:val="28"/>
        </w:rPr>
        <w:t xml:space="preserve">б) при обмеженій видимості встановити кутові ліхтарі або обгородити місце </w:t>
      </w:r>
      <w:proofErr w:type="spellStart"/>
      <w:r w:rsidRPr="00956874">
        <w:rPr>
          <w:sz w:val="28"/>
          <w:szCs w:val="28"/>
        </w:rPr>
        <w:t>розриття</w:t>
      </w:r>
      <w:proofErr w:type="spellEnd"/>
      <w:r w:rsidRPr="00956874">
        <w:rPr>
          <w:sz w:val="28"/>
          <w:szCs w:val="28"/>
        </w:rPr>
        <w:t xml:space="preserve"> світловим сигналом червоного кольору;</w:t>
      </w:r>
    </w:p>
    <w:p w:rsidR="00BD13FF" w:rsidRPr="00956874" w:rsidRDefault="00BD13FF" w:rsidP="00BD13FF">
      <w:pPr>
        <w:shd w:val="clear" w:color="auto" w:fill="FFFFFF"/>
        <w:ind w:left="-567" w:firstLine="425"/>
        <w:jc w:val="both"/>
        <w:rPr>
          <w:sz w:val="28"/>
          <w:szCs w:val="28"/>
        </w:rPr>
      </w:pPr>
      <w:r w:rsidRPr="00956874">
        <w:rPr>
          <w:sz w:val="28"/>
          <w:szCs w:val="28"/>
        </w:rPr>
        <w:t>в) встановити шляхові знаки і покажчики стандартного типу;</w:t>
      </w:r>
    </w:p>
    <w:p w:rsidR="00BD13FF" w:rsidRPr="00956874" w:rsidRDefault="00BD13FF" w:rsidP="00BD13FF">
      <w:pPr>
        <w:shd w:val="clear" w:color="auto" w:fill="FFFFFF"/>
        <w:ind w:left="-567" w:firstLine="425"/>
        <w:jc w:val="both"/>
        <w:rPr>
          <w:sz w:val="28"/>
          <w:szCs w:val="28"/>
        </w:rPr>
      </w:pPr>
      <w:r w:rsidRPr="00956874">
        <w:rPr>
          <w:sz w:val="28"/>
          <w:szCs w:val="28"/>
        </w:rPr>
        <w:t>г) на ділянках вулиці, де дозволене її перекриття, встановити чіткий покажчик об’їзду;</w:t>
      </w:r>
    </w:p>
    <w:p w:rsidR="00BD13FF" w:rsidRPr="00956874" w:rsidRDefault="00BD13FF" w:rsidP="00BD13FF">
      <w:pPr>
        <w:shd w:val="clear" w:color="auto" w:fill="FFFFFF"/>
        <w:ind w:left="-567" w:firstLine="425"/>
        <w:jc w:val="both"/>
        <w:rPr>
          <w:sz w:val="28"/>
          <w:szCs w:val="28"/>
        </w:rPr>
      </w:pPr>
      <w:r w:rsidRPr="00956874">
        <w:rPr>
          <w:sz w:val="28"/>
          <w:szCs w:val="28"/>
        </w:rPr>
        <w:t>д) у випадках передбачених будівельними нормами та правилами, встановити інформаційний щит з найменуванням осіб, які є замовниками робіт та підрядниками, строками початку і закінчення робіт, іншою інформацією;</w:t>
      </w:r>
    </w:p>
    <w:p w:rsidR="00BD13FF" w:rsidRPr="00956874" w:rsidRDefault="00BD13FF" w:rsidP="00BD13FF">
      <w:pPr>
        <w:shd w:val="clear" w:color="auto" w:fill="FFFFFF"/>
        <w:ind w:left="-567" w:firstLine="425"/>
        <w:jc w:val="both"/>
        <w:rPr>
          <w:sz w:val="28"/>
          <w:szCs w:val="28"/>
        </w:rPr>
      </w:pPr>
      <w:r w:rsidRPr="00956874">
        <w:rPr>
          <w:sz w:val="28"/>
          <w:szCs w:val="28"/>
        </w:rPr>
        <w:t xml:space="preserve">4) з метою попередження випадків пошкодження існуючих підземних комунікацій замовник зобов’язаний не пізніше як за дві доби до початку робіт 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підземних мереж, після чого відповідальна особа зобов’язана вжити необхідні </w:t>
      </w:r>
      <w:r w:rsidRPr="00956874">
        <w:rPr>
          <w:sz w:val="28"/>
          <w:szCs w:val="28"/>
        </w:rPr>
        <w:lastRenderedPageBreak/>
        <w:t>заходи для збереження інженерних мереж і провести до початку робіт інструктаж робітників;</w:t>
      </w:r>
    </w:p>
    <w:p w:rsidR="00BD13FF" w:rsidRPr="00956874" w:rsidRDefault="00BD13FF" w:rsidP="00BD13FF">
      <w:pPr>
        <w:shd w:val="clear" w:color="auto" w:fill="FFFFFF"/>
        <w:ind w:left="-567" w:firstLine="425"/>
        <w:jc w:val="both"/>
        <w:rPr>
          <w:sz w:val="28"/>
          <w:szCs w:val="28"/>
        </w:rPr>
      </w:pPr>
      <w:r w:rsidRPr="00956874">
        <w:rPr>
          <w:sz w:val="28"/>
          <w:szCs w:val="28"/>
        </w:rPr>
        <w:t>5) 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rsidR="00BD13FF" w:rsidRPr="00956874" w:rsidRDefault="00BD13FF" w:rsidP="00BD13FF">
      <w:pPr>
        <w:shd w:val="clear" w:color="auto" w:fill="FFFFFF"/>
        <w:ind w:left="-567" w:firstLine="425"/>
        <w:jc w:val="both"/>
        <w:rPr>
          <w:sz w:val="28"/>
          <w:szCs w:val="28"/>
        </w:rPr>
      </w:pPr>
      <w:r w:rsidRPr="00956874">
        <w:rPr>
          <w:sz w:val="28"/>
          <w:szCs w:val="28"/>
        </w:rPr>
        <w:t>6) організація і особа, яка відповідає за виконання робіт, несуть відповідальність за пошкодження підземних мереж, зелених насаджень. Пошкоджені комунікації повинні бути негайно полагоджені силами і засобами осіб, які їх пошкодили;</w:t>
      </w:r>
    </w:p>
    <w:p w:rsidR="00BD13FF" w:rsidRPr="00956874" w:rsidRDefault="00BD13FF" w:rsidP="00BD13FF">
      <w:pPr>
        <w:shd w:val="clear" w:color="auto" w:fill="FFFFFF"/>
        <w:ind w:left="-567" w:firstLine="425"/>
        <w:jc w:val="both"/>
        <w:rPr>
          <w:sz w:val="28"/>
          <w:szCs w:val="28"/>
        </w:rPr>
      </w:pPr>
      <w:r w:rsidRPr="00956874">
        <w:rPr>
          <w:sz w:val="28"/>
          <w:szCs w:val="28"/>
        </w:rPr>
        <w:t>7) забороняється перенесення існуючих підземних комунікацій, зелених насаджень, якщо це не передбачено проектом, без узгодження з зацікавленими організаціями;</w:t>
      </w:r>
    </w:p>
    <w:p w:rsidR="00BD13FF" w:rsidRPr="00956874" w:rsidRDefault="00BD13FF" w:rsidP="00BD13FF">
      <w:pPr>
        <w:shd w:val="clear" w:color="auto" w:fill="FFFFFF"/>
        <w:ind w:left="-567" w:firstLine="425"/>
        <w:jc w:val="both"/>
        <w:rPr>
          <w:sz w:val="28"/>
          <w:szCs w:val="28"/>
        </w:rPr>
      </w:pPr>
      <w:r w:rsidRPr="00956874">
        <w:rPr>
          <w:sz w:val="28"/>
          <w:szCs w:val="28"/>
        </w:rPr>
        <w:t xml:space="preserve">8) при виконанні </w:t>
      </w:r>
      <w:proofErr w:type="spellStart"/>
      <w:r w:rsidRPr="00956874">
        <w:rPr>
          <w:sz w:val="28"/>
          <w:szCs w:val="28"/>
        </w:rPr>
        <w:t>розриття</w:t>
      </w:r>
      <w:proofErr w:type="spellEnd"/>
      <w:r w:rsidRPr="00956874">
        <w:rPr>
          <w:sz w:val="28"/>
          <w:szCs w:val="28"/>
        </w:rPr>
        <w:t xml:space="preserve"> в місцях руху транспорту і пішоходів необхідно дотримуватись черговості робіт, забезпечувати безпеку руху. Відповідальність за забезпечення руху транспорту і пішоходів несуть особи, які відповідають за виконання робіт;</w:t>
      </w:r>
    </w:p>
    <w:p w:rsidR="00BD13FF" w:rsidRPr="00956874" w:rsidRDefault="00BD13FF" w:rsidP="00BD13FF">
      <w:pPr>
        <w:shd w:val="clear" w:color="auto" w:fill="FFFFFF"/>
        <w:ind w:left="-567" w:firstLine="425"/>
        <w:jc w:val="both"/>
        <w:rPr>
          <w:sz w:val="28"/>
          <w:szCs w:val="28"/>
        </w:rPr>
      </w:pPr>
      <w:r w:rsidRPr="00956874">
        <w:rPr>
          <w:sz w:val="28"/>
          <w:szCs w:val="28"/>
        </w:rPr>
        <w:t>9) місця виконання земляних робіт та будівельні майданчики повинні бути огор</w:t>
      </w:r>
      <w:r w:rsidR="00F1441D">
        <w:rPr>
          <w:sz w:val="28"/>
          <w:szCs w:val="28"/>
        </w:rPr>
        <w:t>оджені й оснащені попереджуючими</w:t>
      </w:r>
      <w:r w:rsidRPr="00956874">
        <w:rPr>
          <w:sz w:val="28"/>
          <w:szCs w:val="28"/>
        </w:rPr>
        <w:t xml:space="preserve"> знаками стандартного типу, до </w:t>
      </w:r>
      <w:proofErr w:type="spellStart"/>
      <w:r w:rsidRPr="00956874">
        <w:rPr>
          <w:sz w:val="28"/>
          <w:szCs w:val="28"/>
        </w:rPr>
        <w:t>будмайданчиків</w:t>
      </w:r>
      <w:proofErr w:type="spellEnd"/>
      <w:r w:rsidRPr="00956874">
        <w:rPr>
          <w:sz w:val="28"/>
          <w:szCs w:val="28"/>
        </w:rPr>
        <w:t xml:space="preserve"> влаштовані під’їзні дороги з твердим покриттям;</w:t>
      </w:r>
    </w:p>
    <w:p w:rsidR="00BD13FF" w:rsidRPr="00956874" w:rsidRDefault="00BD13FF" w:rsidP="00BD13FF">
      <w:pPr>
        <w:shd w:val="clear" w:color="auto" w:fill="FFFFFF"/>
        <w:ind w:left="-567" w:firstLine="425"/>
        <w:jc w:val="both"/>
        <w:rPr>
          <w:sz w:val="28"/>
          <w:szCs w:val="28"/>
        </w:rPr>
      </w:pPr>
      <w:r w:rsidRPr="00956874">
        <w:rPr>
          <w:sz w:val="28"/>
          <w:szCs w:val="28"/>
        </w:rPr>
        <w:t>10)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BD13FF" w:rsidRPr="00956874" w:rsidRDefault="00BD13FF" w:rsidP="00BD13FF">
      <w:pPr>
        <w:shd w:val="clear" w:color="auto" w:fill="FFFFFF"/>
        <w:ind w:left="-567" w:firstLine="425"/>
        <w:jc w:val="both"/>
        <w:rPr>
          <w:sz w:val="28"/>
          <w:szCs w:val="28"/>
        </w:rPr>
      </w:pPr>
      <w:r w:rsidRPr="00956874">
        <w:rPr>
          <w:sz w:val="28"/>
          <w:szCs w:val="28"/>
        </w:rPr>
        <w:t>11) виконання робіт без отримання дозволу (ордера) або по закінченню вказаних у дозволі (ордері) строків (без продовження дозволу або оформлення нового дозволу) – забороняється і вважається самовільним. Роботи, які проводяться без дозволу (ордера), повинні бути негайно припинені. Відбудова розритої ділянки проводиться силами та коштами порушника, винні особи (юридичні або фізичні) притягуються до відповідальності, передбаченої рішеннями селищної ради, цими Правилами, іншими нормативно-правовими актами;</w:t>
      </w:r>
    </w:p>
    <w:p w:rsidR="00BD13FF" w:rsidRPr="00956874" w:rsidRDefault="00BD13FF" w:rsidP="00BD13FF">
      <w:pPr>
        <w:shd w:val="clear" w:color="auto" w:fill="FFFFFF"/>
        <w:ind w:left="-567" w:firstLine="425"/>
        <w:jc w:val="both"/>
        <w:rPr>
          <w:sz w:val="28"/>
          <w:szCs w:val="28"/>
        </w:rPr>
      </w:pPr>
      <w:r w:rsidRPr="00956874">
        <w:rPr>
          <w:sz w:val="28"/>
          <w:szCs w:val="28"/>
        </w:rPr>
        <w:t>12) компенсації шкоди внаслідок погіршення благоустрою, у тому числі порушення умов благоустрою, пошкодження чи знищення елементів благоустрою вулично-дорожньої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rsidR="00BD13FF" w:rsidRPr="00956874" w:rsidRDefault="00BD13FF" w:rsidP="00BD13FF">
      <w:pPr>
        <w:shd w:val="clear" w:color="auto" w:fill="FFFFFF"/>
        <w:ind w:left="-567" w:firstLine="425"/>
        <w:jc w:val="both"/>
        <w:rPr>
          <w:sz w:val="28"/>
          <w:szCs w:val="28"/>
        </w:rPr>
      </w:pPr>
      <w:r w:rsidRPr="00956874">
        <w:rPr>
          <w:sz w:val="28"/>
          <w:szCs w:val="28"/>
        </w:rPr>
        <w:t>13) видачі планового дозволу (ордера) на проведення робіт, пов’язаних </w:t>
      </w:r>
      <w:proofErr w:type="spellStart"/>
      <w:r w:rsidRPr="00956874">
        <w:rPr>
          <w:sz w:val="28"/>
          <w:szCs w:val="28"/>
        </w:rPr>
        <w:t>розриттям</w:t>
      </w:r>
      <w:proofErr w:type="spellEnd"/>
      <w:r w:rsidRPr="00956874">
        <w:rPr>
          <w:sz w:val="28"/>
          <w:szCs w:val="28"/>
        </w:rPr>
        <w:t xml:space="preserve"> проїжджої частини вулиць центральної частини населеного пункту, проводиться тільки за розпорядженням селищного голови або старости села;</w:t>
      </w:r>
    </w:p>
    <w:p w:rsidR="00BD13FF" w:rsidRPr="00956874" w:rsidRDefault="00BD13FF" w:rsidP="00BD13FF">
      <w:pPr>
        <w:shd w:val="clear" w:color="auto" w:fill="FFFFFF"/>
        <w:ind w:left="-567" w:firstLine="425"/>
        <w:jc w:val="both"/>
        <w:rPr>
          <w:sz w:val="28"/>
          <w:szCs w:val="28"/>
        </w:rPr>
      </w:pPr>
      <w:r w:rsidRPr="00956874">
        <w:rPr>
          <w:sz w:val="28"/>
          <w:szCs w:val="28"/>
        </w:rPr>
        <w:t>14) забороняється влаштування окремих входів у квартири на першому поверсі багатоквартирних будинків, зміни функціонального призначення приміщень у вказаних будинках без письмової згоди власників квартир у будинку та бе</w:t>
      </w:r>
      <w:r>
        <w:rPr>
          <w:sz w:val="28"/>
          <w:szCs w:val="28"/>
        </w:rPr>
        <w:t xml:space="preserve">з дозволу виконкому  </w:t>
      </w:r>
      <w:proofErr w:type="spellStart"/>
      <w:r>
        <w:rPr>
          <w:sz w:val="28"/>
          <w:szCs w:val="28"/>
        </w:rPr>
        <w:t>Первозванівської</w:t>
      </w:r>
      <w:proofErr w:type="spellEnd"/>
      <w:r w:rsidRPr="00956874">
        <w:rPr>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xml:space="preserve">7.1.8. Контроль за додержанням цих Правил при проведенні земляних, будівельних, ремонтних, монтажних та інших робіт, що тягнуть погіршення </w:t>
      </w:r>
      <w:r w:rsidRPr="00956874">
        <w:rPr>
          <w:sz w:val="28"/>
          <w:szCs w:val="28"/>
        </w:rPr>
        <w:lastRenderedPageBreak/>
        <w:t>благоустрою (пошкодження об’єктів та елементів благоустрою, порушення умов благоустрою, ускладнення умов руху пішоходів та транспорту та ін.), та відновлення благоустрою здійснюють виконавчий комітет селищної ради.</w:t>
      </w:r>
    </w:p>
    <w:p w:rsidR="00BD13FF" w:rsidRPr="00956874" w:rsidRDefault="00BD13FF" w:rsidP="00BD13FF">
      <w:pPr>
        <w:shd w:val="clear" w:color="auto" w:fill="FFFFFF"/>
        <w:ind w:left="-567" w:firstLine="425"/>
        <w:jc w:val="both"/>
        <w:rPr>
          <w:sz w:val="28"/>
          <w:szCs w:val="28"/>
        </w:rPr>
      </w:pPr>
      <w:r w:rsidRPr="00956874">
        <w:rPr>
          <w:b/>
          <w:bCs/>
          <w:sz w:val="28"/>
          <w:szCs w:val="28"/>
        </w:rPr>
        <w:t>7.2. Порядок здійснення благоустрою, утримання об’єктів та елементів благоустрою під час проведення</w:t>
      </w:r>
      <w:r w:rsidRPr="00956874">
        <w:rPr>
          <w:sz w:val="28"/>
          <w:szCs w:val="28"/>
        </w:rPr>
        <w:t> </w:t>
      </w:r>
      <w:r w:rsidRPr="00956874">
        <w:rPr>
          <w:b/>
          <w:bCs/>
          <w:sz w:val="28"/>
          <w:szCs w:val="28"/>
        </w:rPr>
        <w:t>святкових, розважальних та інших масових заходів</w:t>
      </w:r>
    </w:p>
    <w:p w:rsidR="00BD13FF" w:rsidRPr="00956874" w:rsidRDefault="00BD13FF" w:rsidP="00BD13FF">
      <w:pPr>
        <w:shd w:val="clear" w:color="auto" w:fill="FFFFFF"/>
        <w:ind w:left="-567" w:firstLine="425"/>
        <w:jc w:val="both"/>
        <w:rPr>
          <w:sz w:val="28"/>
          <w:szCs w:val="28"/>
        </w:rPr>
      </w:pPr>
      <w:r w:rsidRPr="00956874">
        <w:rPr>
          <w:sz w:val="28"/>
          <w:szCs w:val="28"/>
        </w:rPr>
        <w:t>7.2.1. Під час проведення святкових, розважальних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BD13FF" w:rsidRPr="00956874" w:rsidRDefault="00BD13FF" w:rsidP="00BD13FF">
      <w:pPr>
        <w:shd w:val="clear" w:color="auto" w:fill="FFFFFF"/>
        <w:ind w:left="-567" w:firstLine="425"/>
        <w:jc w:val="both"/>
        <w:rPr>
          <w:sz w:val="28"/>
          <w:szCs w:val="28"/>
        </w:rPr>
      </w:pPr>
      <w:r w:rsidRPr="00956874">
        <w:rPr>
          <w:sz w:val="28"/>
          <w:szCs w:val="28"/>
        </w:rPr>
        <w:t>7.2.2.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w:t>
      </w:r>
    </w:p>
    <w:p w:rsidR="00BD13FF" w:rsidRPr="00956874" w:rsidRDefault="00BD13FF" w:rsidP="00BD13FF">
      <w:pPr>
        <w:shd w:val="clear" w:color="auto" w:fill="FFFFFF"/>
        <w:ind w:left="-567" w:firstLine="425"/>
        <w:jc w:val="both"/>
        <w:rPr>
          <w:sz w:val="28"/>
          <w:szCs w:val="28"/>
        </w:rPr>
      </w:pPr>
      <w:r w:rsidRPr="00956874">
        <w:rPr>
          <w:sz w:val="28"/>
          <w:szCs w:val="28"/>
        </w:rPr>
        <w:t>7.2.3. Якщо організатором або замовником проведення святкових, розважальних та інших масових заходів виступає сільська рада, розпорядженням сільського голови або рішенням сільської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rsidR="00BD13FF" w:rsidRPr="00956874" w:rsidRDefault="00BD13FF" w:rsidP="00BD13FF">
      <w:pPr>
        <w:shd w:val="clear" w:color="auto" w:fill="FFFFFF"/>
        <w:ind w:left="-567" w:firstLine="425"/>
        <w:jc w:val="both"/>
        <w:rPr>
          <w:sz w:val="28"/>
          <w:szCs w:val="28"/>
        </w:rPr>
      </w:pPr>
      <w:r w:rsidRPr="00956874">
        <w:rPr>
          <w:sz w:val="28"/>
          <w:szCs w:val="28"/>
        </w:rPr>
        <w:t>7.2.4. 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rsidR="00BD13FF" w:rsidRPr="00956874" w:rsidRDefault="00BD13FF" w:rsidP="00BD13FF">
      <w:pPr>
        <w:shd w:val="clear" w:color="auto" w:fill="FFFFFF"/>
        <w:ind w:left="-567" w:firstLine="425"/>
        <w:jc w:val="both"/>
        <w:rPr>
          <w:sz w:val="28"/>
          <w:szCs w:val="28"/>
        </w:rPr>
      </w:pPr>
      <w:r w:rsidRPr="00956874">
        <w:rPr>
          <w:sz w:val="28"/>
          <w:szCs w:val="28"/>
        </w:rPr>
        <w:t>7.2.5. Тимчасове розміщення сцен, тентів тощо на період проведення концертних, розважальних та інших масових заходів здійснюється у встановленому порядку з отриманням відповідних дозволів.</w:t>
      </w:r>
    </w:p>
    <w:p w:rsidR="00BD13FF" w:rsidRPr="00956874" w:rsidRDefault="00BD13FF" w:rsidP="00BD13FF">
      <w:pPr>
        <w:shd w:val="clear" w:color="auto" w:fill="FFFFFF"/>
        <w:ind w:left="-567" w:firstLine="425"/>
        <w:jc w:val="both"/>
        <w:rPr>
          <w:sz w:val="28"/>
          <w:szCs w:val="28"/>
        </w:rPr>
      </w:pPr>
      <w:r w:rsidRPr="00956874">
        <w:rPr>
          <w:sz w:val="28"/>
          <w:szCs w:val="28"/>
        </w:rPr>
        <w:t>7.2.6. На період підготовки і проведення масових і офіційних заходів (свята, народні гуляння, фестивалі, спортивні змагання, конференції та ін.) на вулицях і дорогах допускається розміщувати над проїжджою частиною засоби святкового оформлення та відповідну інформацію з дотриманням вимог законодавства і забезпечення видимості дорожніх знаків, перехресть, пішохідних переходів, місць для зупинки маршрутних транспортних засобів.</w:t>
      </w:r>
    </w:p>
    <w:p w:rsidR="00BD13FF" w:rsidRPr="00956874" w:rsidRDefault="00BD13FF" w:rsidP="00BD13FF">
      <w:pPr>
        <w:shd w:val="clear" w:color="auto" w:fill="FFFFFF"/>
        <w:ind w:left="-567" w:firstLine="425"/>
        <w:jc w:val="both"/>
        <w:rPr>
          <w:sz w:val="28"/>
          <w:szCs w:val="28"/>
        </w:rPr>
      </w:pPr>
      <w:r w:rsidRPr="00956874">
        <w:rPr>
          <w:b/>
          <w:bCs/>
          <w:sz w:val="28"/>
          <w:szCs w:val="28"/>
        </w:rPr>
        <w:t>7.3. Порядок здійснення благоустрою, утримання об’єктів та елементів благоустрою суб’єктами господарювання, що здійснюють торговельну діяльність та діяльність з надання побутових послуг</w:t>
      </w:r>
    </w:p>
    <w:p w:rsidR="00BD13FF" w:rsidRPr="00956874" w:rsidRDefault="00BD13FF" w:rsidP="00BD13FF">
      <w:pPr>
        <w:shd w:val="clear" w:color="auto" w:fill="FFFFFF"/>
        <w:ind w:left="-567" w:firstLine="425"/>
        <w:jc w:val="both"/>
        <w:rPr>
          <w:sz w:val="28"/>
          <w:szCs w:val="28"/>
        </w:rPr>
      </w:pPr>
      <w:r w:rsidRPr="00956874">
        <w:rPr>
          <w:sz w:val="28"/>
          <w:szCs w:val="28"/>
        </w:rPr>
        <w:t xml:space="preserve">7.3.1. 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 (стаціонарні </w:t>
      </w:r>
      <w:r w:rsidRPr="00956874">
        <w:rPr>
          <w:sz w:val="28"/>
          <w:szCs w:val="28"/>
        </w:rPr>
        <w:lastRenderedPageBreak/>
        <w:t>об’єкти торгівлі та побутових послуг, кіоски, павільйони, лотки, столики, автомобілі та інші).</w:t>
      </w:r>
    </w:p>
    <w:p w:rsidR="00BD13FF" w:rsidRPr="00956874" w:rsidRDefault="00BD13FF" w:rsidP="00BD13FF">
      <w:pPr>
        <w:shd w:val="clear" w:color="auto" w:fill="FFFFFF"/>
        <w:ind w:left="-567" w:firstLine="425"/>
        <w:jc w:val="both"/>
        <w:rPr>
          <w:sz w:val="28"/>
          <w:szCs w:val="28"/>
        </w:rPr>
      </w:pPr>
      <w:r w:rsidRPr="00956874">
        <w:rPr>
          <w:sz w:val="28"/>
          <w:szCs w:val="28"/>
        </w:rPr>
        <w:t>7.3.2. Приватні підприємці, керівники і власники підприємств торгівлі і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w:t>
      </w:r>
    </w:p>
    <w:p w:rsidR="00BD13FF" w:rsidRPr="00956874" w:rsidRDefault="00BD13FF" w:rsidP="00BD13FF">
      <w:pPr>
        <w:shd w:val="clear" w:color="auto" w:fill="FFFFFF"/>
        <w:ind w:left="-567" w:firstLine="425"/>
        <w:jc w:val="both"/>
        <w:rPr>
          <w:sz w:val="28"/>
          <w:szCs w:val="28"/>
        </w:rPr>
      </w:pPr>
      <w:r w:rsidRPr="00956874">
        <w:rPr>
          <w:sz w:val="28"/>
          <w:szCs w:val="28"/>
        </w:rPr>
        <w:t>7.3.3. Забороняється зберігати товари і тару на прилеглих до об’єктів торговельної діяльності та/або сфери послуг територіях, проїжджої частини вулиць, тротуарах, інших територіях загального користування.</w:t>
      </w:r>
    </w:p>
    <w:p w:rsidR="00BD13FF" w:rsidRPr="00956874" w:rsidRDefault="00BD13FF" w:rsidP="00BD13FF">
      <w:pPr>
        <w:shd w:val="clear" w:color="auto" w:fill="FFFFFF"/>
        <w:ind w:left="-567" w:firstLine="425"/>
        <w:jc w:val="both"/>
        <w:rPr>
          <w:sz w:val="28"/>
          <w:szCs w:val="28"/>
        </w:rPr>
      </w:pPr>
      <w:r w:rsidRPr="00956874">
        <w:rPr>
          <w:sz w:val="28"/>
          <w:szCs w:val="28"/>
        </w:rPr>
        <w:t>7.3.4. Забороняється самовільно встановлювати точки торгівлі з лотків, автомобілів, причепів, столиків, візків у не відведених для цього місцях та без наявності відповідного дозволу, виданого у встановленому порядку.</w:t>
      </w:r>
    </w:p>
    <w:p w:rsidR="00BD13FF" w:rsidRPr="00956874" w:rsidRDefault="00BD13FF" w:rsidP="00BD13FF">
      <w:pPr>
        <w:shd w:val="clear" w:color="auto" w:fill="FFFFFF"/>
        <w:ind w:left="-567" w:firstLine="425"/>
        <w:jc w:val="both"/>
        <w:rPr>
          <w:sz w:val="28"/>
          <w:szCs w:val="28"/>
        </w:rPr>
      </w:pPr>
      <w:r w:rsidRPr="00956874">
        <w:rPr>
          <w:sz w:val="28"/>
          <w:szCs w:val="28"/>
        </w:rPr>
        <w:t>7.3.5. Лотки, столи, ємності з напоями та інші пересувні елементи вуличної торгівлі розміщуються лише на тротуарах за межею пішохідної частини.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Розділ VIII. Додержання тиші та громадського правопорядку</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8.1.Підприємствам, установам, організаціям, суб’єктам господарювання, громадянам вживати заходів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BD13FF" w:rsidRPr="00956874" w:rsidRDefault="00BD13FF" w:rsidP="00BD13FF">
      <w:pPr>
        <w:shd w:val="clear" w:color="auto" w:fill="FFFFFF"/>
        <w:ind w:left="-567" w:firstLine="425"/>
        <w:jc w:val="both"/>
        <w:rPr>
          <w:sz w:val="28"/>
          <w:szCs w:val="28"/>
        </w:rPr>
      </w:pPr>
      <w:r w:rsidRPr="00956874">
        <w:rPr>
          <w:sz w:val="28"/>
          <w:szCs w:val="28"/>
        </w:rPr>
        <w:t>– жи</w:t>
      </w:r>
      <w:r>
        <w:rPr>
          <w:sz w:val="28"/>
          <w:szCs w:val="28"/>
        </w:rPr>
        <w:t>т</w:t>
      </w:r>
      <w:r w:rsidRPr="00956874">
        <w:rPr>
          <w:sz w:val="28"/>
          <w:szCs w:val="28"/>
        </w:rPr>
        <w:t>лова забудова і прибудинкові території;</w:t>
      </w:r>
    </w:p>
    <w:p w:rsidR="00BD13FF" w:rsidRPr="00956874" w:rsidRDefault="00BD13FF" w:rsidP="00BD13FF">
      <w:pPr>
        <w:shd w:val="clear" w:color="auto" w:fill="FFFFFF"/>
        <w:ind w:left="-567" w:firstLine="425"/>
        <w:jc w:val="both"/>
        <w:rPr>
          <w:sz w:val="28"/>
          <w:szCs w:val="28"/>
        </w:rPr>
      </w:pPr>
      <w:r w:rsidRPr="00956874">
        <w:rPr>
          <w:sz w:val="28"/>
          <w:szCs w:val="28"/>
        </w:rPr>
        <w:t>– заклади охорони здоров’я, освіти і культури;</w:t>
      </w:r>
    </w:p>
    <w:p w:rsidR="00BD13FF" w:rsidRPr="00956874" w:rsidRDefault="00BD13FF" w:rsidP="00BD13FF">
      <w:pPr>
        <w:shd w:val="clear" w:color="auto" w:fill="FFFFFF"/>
        <w:ind w:left="-567" w:firstLine="425"/>
        <w:jc w:val="both"/>
        <w:rPr>
          <w:sz w:val="28"/>
          <w:szCs w:val="28"/>
        </w:rPr>
      </w:pPr>
      <w:r w:rsidRPr="00956874">
        <w:rPr>
          <w:sz w:val="28"/>
          <w:szCs w:val="28"/>
        </w:rPr>
        <w:t>– розташованих в межах населених пунктів закладів громадського харчування, торгівлі побутового обслуговування;</w:t>
      </w:r>
    </w:p>
    <w:p w:rsidR="00BD13FF" w:rsidRPr="00956874" w:rsidRDefault="00BD13FF" w:rsidP="00BD13FF">
      <w:pPr>
        <w:shd w:val="clear" w:color="auto" w:fill="FFFFFF"/>
        <w:ind w:left="-567" w:firstLine="425"/>
        <w:jc w:val="both"/>
        <w:rPr>
          <w:sz w:val="28"/>
          <w:szCs w:val="28"/>
        </w:rPr>
      </w:pPr>
      <w:r w:rsidRPr="00956874">
        <w:rPr>
          <w:sz w:val="28"/>
          <w:szCs w:val="28"/>
        </w:rPr>
        <w:t>– інших будівель і споруд, у яких постійно або тимчасово перебувають люди ;</w:t>
      </w:r>
    </w:p>
    <w:p w:rsidR="00BD13FF" w:rsidRPr="00956874" w:rsidRDefault="00BD13FF" w:rsidP="00BD13FF">
      <w:pPr>
        <w:shd w:val="clear" w:color="auto" w:fill="FFFFFF"/>
        <w:ind w:left="-567" w:firstLine="425"/>
        <w:jc w:val="both"/>
        <w:rPr>
          <w:sz w:val="28"/>
          <w:szCs w:val="28"/>
        </w:rPr>
      </w:pPr>
      <w:r w:rsidRPr="00956874">
        <w:rPr>
          <w:sz w:val="28"/>
          <w:szCs w:val="28"/>
        </w:rPr>
        <w:t>– парків, скверів, зон відпочинку, розташованих на території груп житлових будинків.</w:t>
      </w:r>
    </w:p>
    <w:p w:rsidR="00BD13FF" w:rsidRPr="00956874" w:rsidRDefault="00BD13FF" w:rsidP="00BD13FF">
      <w:pPr>
        <w:shd w:val="clear" w:color="auto" w:fill="FFFFFF"/>
        <w:ind w:left="-567" w:firstLine="425"/>
        <w:jc w:val="both"/>
        <w:rPr>
          <w:sz w:val="28"/>
          <w:szCs w:val="28"/>
        </w:rPr>
      </w:pPr>
      <w:r w:rsidRPr="002877A3">
        <w:rPr>
          <w:sz w:val="28"/>
          <w:szCs w:val="28"/>
        </w:rPr>
        <w:t>8.2. У нічний час, із двадцять третьої до шостої години на захищених об’єктах, визначених п. 8.1, забороняється гучний спів і викрики, користування звуковідтворювальною апаратурою та іншими джерелами побутового шуму, використання піротехнічних засобів.</w:t>
      </w:r>
    </w:p>
    <w:p w:rsidR="00BD13FF" w:rsidRPr="00956874" w:rsidRDefault="00BD13FF" w:rsidP="00BD13FF">
      <w:pPr>
        <w:shd w:val="clear" w:color="auto" w:fill="FFFFFF"/>
        <w:ind w:left="-567" w:firstLine="425"/>
        <w:jc w:val="both"/>
        <w:rPr>
          <w:sz w:val="28"/>
          <w:szCs w:val="28"/>
        </w:rPr>
      </w:pPr>
      <w:r w:rsidRPr="002877A3">
        <w:rPr>
          <w:sz w:val="28"/>
          <w:szCs w:val="28"/>
        </w:rPr>
        <w:t>8.3. Проведення на захищених об’єктах ремонтних робіт, що супроводжуються шумом, забороняється у робочі дні з двадцять першої до восьмої години, а у святкові та неробочі дні цілодобово. Власник, наймач, орендар приміщень у яких передбачається проведення ремонтних робіт, зобов’язаний повідомити мешканців прилеглих будинків про початок зазначених робіт за попередньою згодою яких такі роботи можуть проводитися також у святкові та неробочі дні.</w:t>
      </w:r>
    </w:p>
    <w:p w:rsidR="00BD13FF" w:rsidRPr="00956874" w:rsidRDefault="00BD13FF" w:rsidP="00BD13FF">
      <w:pPr>
        <w:shd w:val="clear" w:color="auto" w:fill="FFFFFF"/>
        <w:ind w:left="-567" w:firstLine="425"/>
        <w:jc w:val="both"/>
        <w:rPr>
          <w:sz w:val="28"/>
          <w:szCs w:val="28"/>
        </w:rPr>
      </w:pPr>
      <w:r w:rsidRPr="00956874">
        <w:rPr>
          <w:sz w:val="28"/>
          <w:szCs w:val="28"/>
        </w:rPr>
        <w:t>8.4. Положення передбачені п. п. 8.2., 8.3. правил щодо додержання тиші та обмежень певних видів діяльності, що супроводжуються шумом, не поширюються на випадки:</w:t>
      </w:r>
    </w:p>
    <w:p w:rsidR="00BD13FF" w:rsidRPr="00956874" w:rsidRDefault="00BD13FF" w:rsidP="00BD13FF">
      <w:pPr>
        <w:shd w:val="clear" w:color="auto" w:fill="FFFFFF"/>
        <w:ind w:left="-567" w:firstLine="425"/>
        <w:jc w:val="both"/>
        <w:rPr>
          <w:sz w:val="28"/>
          <w:szCs w:val="28"/>
        </w:rPr>
      </w:pPr>
      <w:r w:rsidRPr="00956874">
        <w:rPr>
          <w:sz w:val="28"/>
          <w:szCs w:val="28"/>
        </w:rPr>
        <w:t>8.4.1.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8.4.2. Здійснення в закритих приміщеннях будь-яких видів діяльності, що супроводжується шумом, за умов, що виключають проникнення шуму за межі таких приміщень.</w:t>
      </w:r>
    </w:p>
    <w:p w:rsidR="00BD13FF" w:rsidRPr="00956874" w:rsidRDefault="00BD13FF" w:rsidP="00BD13FF">
      <w:pPr>
        <w:shd w:val="clear" w:color="auto" w:fill="FFFFFF"/>
        <w:ind w:left="-567" w:firstLine="425"/>
        <w:jc w:val="both"/>
        <w:rPr>
          <w:sz w:val="28"/>
          <w:szCs w:val="28"/>
        </w:rPr>
      </w:pPr>
      <w:r w:rsidRPr="00956874">
        <w:rPr>
          <w:sz w:val="28"/>
          <w:szCs w:val="28"/>
        </w:rPr>
        <w:t>8.4.3. Попередження та/або ліквідації наслідків аварій, стихійного лиха, інших надзвичайних ситуацій.</w:t>
      </w:r>
    </w:p>
    <w:p w:rsidR="00BD13FF" w:rsidRPr="00956874" w:rsidRDefault="00BD13FF" w:rsidP="00BD13FF">
      <w:pPr>
        <w:shd w:val="clear" w:color="auto" w:fill="FFFFFF"/>
        <w:ind w:left="-567" w:firstLine="425"/>
        <w:jc w:val="both"/>
        <w:rPr>
          <w:sz w:val="28"/>
          <w:szCs w:val="28"/>
        </w:rPr>
      </w:pPr>
      <w:r w:rsidRPr="00956874">
        <w:rPr>
          <w:sz w:val="28"/>
          <w:szCs w:val="28"/>
        </w:rPr>
        <w:t>8.4.4. Надання невідкладної допомоги, попередження або припинення правопорушень.</w:t>
      </w:r>
    </w:p>
    <w:p w:rsidR="00BD13FF" w:rsidRPr="00956874" w:rsidRDefault="00BD13FF" w:rsidP="00BD13FF">
      <w:pPr>
        <w:shd w:val="clear" w:color="auto" w:fill="FFFFFF"/>
        <w:ind w:left="-567" w:firstLine="425"/>
        <w:jc w:val="both"/>
        <w:rPr>
          <w:sz w:val="28"/>
          <w:szCs w:val="28"/>
        </w:rPr>
      </w:pPr>
      <w:r w:rsidRPr="00956874">
        <w:rPr>
          <w:sz w:val="28"/>
          <w:szCs w:val="28"/>
        </w:rPr>
        <w:t>8.4.5. Попередження крадіжок, пожеж, а також виконання завдань цивільного захисту.</w:t>
      </w:r>
    </w:p>
    <w:p w:rsidR="00BD13FF" w:rsidRPr="00956874" w:rsidRDefault="00BD13FF" w:rsidP="00BD13FF">
      <w:pPr>
        <w:shd w:val="clear" w:color="auto" w:fill="FFFFFF"/>
        <w:ind w:left="-567" w:firstLine="425"/>
        <w:jc w:val="both"/>
        <w:rPr>
          <w:sz w:val="28"/>
          <w:szCs w:val="28"/>
        </w:rPr>
      </w:pPr>
      <w:r w:rsidRPr="00956874">
        <w:rPr>
          <w:sz w:val="28"/>
          <w:szCs w:val="28"/>
        </w:rPr>
        <w:t>8.4.6. Проведення зборів, мітингів, демонстрацій, походів, інших масових заходів, про які завчасно та в письмовій формі сповіщено виконавчий орган ради.</w:t>
      </w:r>
    </w:p>
    <w:p w:rsidR="00BD13FF" w:rsidRPr="00956874" w:rsidRDefault="00BD13FF" w:rsidP="00BD13FF">
      <w:pPr>
        <w:shd w:val="clear" w:color="auto" w:fill="FFFFFF"/>
        <w:ind w:left="-567" w:firstLine="425"/>
        <w:jc w:val="both"/>
        <w:rPr>
          <w:sz w:val="28"/>
          <w:szCs w:val="28"/>
        </w:rPr>
      </w:pPr>
      <w:r w:rsidRPr="00956874">
        <w:rPr>
          <w:sz w:val="28"/>
          <w:szCs w:val="28"/>
        </w:rPr>
        <w:t>8.4.7. Відзначення встановлених законом святкових і неробочих днів , інших свят відповідно до рішення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8.4.8. Проведення заходів з використанням вибухових речовин і піротехнічних засобів у заборонений час за погодженням з виконавчим органом ради.</w:t>
      </w:r>
    </w:p>
    <w:p w:rsidR="00BD13FF" w:rsidRPr="00956874" w:rsidRDefault="00BD13FF" w:rsidP="00BD13FF">
      <w:pPr>
        <w:shd w:val="clear" w:color="auto" w:fill="FFFFFF"/>
        <w:ind w:left="-567" w:firstLine="425"/>
        <w:jc w:val="both"/>
        <w:rPr>
          <w:sz w:val="28"/>
          <w:szCs w:val="28"/>
        </w:rPr>
      </w:pPr>
      <w:r w:rsidRPr="00956874">
        <w:rPr>
          <w:sz w:val="28"/>
          <w:szCs w:val="28"/>
        </w:rPr>
        <w:t>8.5. Використання звуковідтворювальної апаратури та музичних інструментів у концертних та танцювальних залах клубів, будинку культури, відкритих майданчиках, дискотеках, інших закладах розважального бізнесу і культури, кафе, барах, інших закладах громадського харчування, торгівлі побутового обслуговування здійснювати на підставі та у відповідності з дозволом на гранично допустимі рівні шуму виданого відповідними органами державної виконавчої влади.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 xml:space="preserve">Розділ IХ. Контроль у сфері благоустрою території населених пунктів </w:t>
      </w:r>
      <w:proofErr w:type="spellStart"/>
      <w:r w:rsidRPr="00956874">
        <w:rPr>
          <w:b/>
          <w:sz w:val="28"/>
          <w:szCs w:val="28"/>
        </w:rPr>
        <w:t>Первозванівської</w:t>
      </w:r>
      <w:proofErr w:type="spellEnd"/>
      <w:r w:rsidRPr="00956874">
        <w:rPr>
          <w:b/>
          <w:sz w:val="28"/>
          <w:szCs w:val="28"/>
        </w:rPr>
        <w:t xml:space="preserve"> </w:t>
      </w:r>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 xml:space="preserve">9.1. Контроль у сфері благоустрою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BD13FF" w:rsidRPr="00956874" w:rsidRDefault="00BD13FF" w:rsidP="00BD13FF">
      <w:pPr>
        <w:shd w:val="clear" w:color="auto" w:fill="FFFFFF"/>
        <w:ind w:left="-567" w:firstLine="425"/>
        <w:jc w:val="both"/>
        <w:rPr>
          <w:sz w:val="28"/>
          <w:szCs w:val="28"/>
        </w:rPr>
      </w:pPr>
      <w:r w:rsidRPr="00956874">
        <w:rPr>
          <w:sz w:val="28"/>
          <w:szCs w:val="28"/>
        </w:rPr>
        <w:t xml:space="preserve">9.2. Контроль за станом благоустрою населених пунктів   </w:t>
      </w:r>
      <w:proofErr w:type="spellStart"/>
      <w:r w:rsidRPr="00956874">
        <w:rPr>
          <w:sz w:val="28"/>
          <w:szCs w:val="28"/>
        </w:rPr>
        <w:t>Первозванівської</w:t>
      </w:r>
      <w:proofErr w:type="spellEnd"/>
      <w:r w:rsidRPr="00956874">
        <w:rPr>
          <w:sz w:val="28"/>
          <w:szCs w:val="28"/>
        </w:rPr>
        <w:t xml:space="preserve">  сільської ради, виконанням цих Правил, у тому числі охорону зелених насаджень, створення місць відпочинку громадян, контроль за утриманням в належному стані закріплених за підприємствами, установами, організаціями територій сільська рада покладає на уповноважених </w:t>
      </w:r>
      <w:proofErr w:type="spellStart"/>
      <w:r w:rsidRPr="00956874">
        <w:rPr>
          <w:sz w:val="28"/>
          <w:szCs w:val="28"/>
        </w:rPr>
        <w:t>Первозванівської</w:t>
      </w:r>
      <w:proofErr w:type="spellEnd"/>
      <w:r w:rsidRPr="00956874">
        <w:rPr>
          <w:sz w:val="28"/>
          <w:szCs w:val="28"/>
        </w:rPr>
        <w:t xml:space="preserve"> сільською радою осіб.</w:t>
      </w:r>
    </w:p>
    <w:p w:rsidR="00BD13FF" w:rsidRPr="00956874" w:rsidRDefault="00BD13FF" w:rsidP="00BD13FF">
      <w:pPr>
        <w:shd w:val="clear" w:color="auto" w:fill="FFFFFF"/>
        <w:ind w:left="-567" w:firstLine="425"/>
        <w:jc w:val="both"/>
        <w:rPr>
          <w:sz w:val="28"/>
          <w:szCs w:val="28"/>
        </w:rPr>
      </w:pPr>
      <w:r w:rsidRPr="00956874">
        <w:rPr>
          <w:sz w:val="28"/>
          <w:szCs w:val="28"/>
        </w:rPr>
        <w:t>9.3. Самоврядний контроль за станом благоустрою здійснюється шляхом:</w:t>
      </w:r>
    </w:p>
    <w:p w:rsidR="00BD13FF" w:rsidRPr="00956874" w:rsidRDefault="00BD13FF" w:rsidP="00BD13FF">
      <w:pPr>
        <w:shd w:val="clear" w:color="auto" w:fill="FFFFFF"/>
        <w:ind w:left="-567" w:firstLine="425"/>
        <w:jc w:val="both"/>
        <w:rPr>
          <w:sz w:val="28"/>
          <w:szCs w:val="28"/>
        </w:rPr>
      </w:pPr>
      <w:r w:rsidRPr="00956874">
        <w:rPr>
          <w:sz w:val="28"/>
          <w:szCs w:val="28"/>
        </w:rPr>
        <w:t>– проведення перевірок території;</w:t>
      </w:r>
    </w:p>
    <w:p w:rsidR="00BD13FF" w:rsidRPr="00956874" w:rsidRDefault="00BD13FF" w:rsidP="00BD13FF">
      <w:pPr>
        <w:shd w:val="clear" w:color="auto" w:fill="FFFFFF"/>
        <w:ind w:left="-567" w:firstLine="425"/>
        <w:jc w:val="both"/>
        <w:rPr>
          <w:sz w:val="28"/>
          <w:szCs w:val="28"/>
        </w:rPr>
      </w:pPr>
      <w:r w:rsidRPr="00956874">
        <w:rPr>
          <w:sz w:val="28"/>
          <w:szCs w:val="28"/>
        </w:rPr>
        <w:t>– розгляду звернень підприємств, установ, організацій та громадян;</w:t>
      </w:r>
    </w:p>
    <w:p w:rsidR="00BD13FF" w:rsidRPr="00956874" w:rsidRDefault="00BD13FF" w:rsidP="00BD13FF">
      <w:pPr>
        <w:shd w:val="clear" w:color="auto" w:fill="FFFFFF"/>
        <w:ind w:left="-567" w:firstLine="425"/>
        <w:jc w:val="both"/>
        <w:rPr>
          <w:sz w:val="28"/>
          <w:szCs w:val="28"/>
        </w:rPr>
      </w:pPr>
      <w:r w:rsidRPr="00956874">
        <w:rPr>
          <w:sz w:val="28"/>
          <w:szCs w:val="28"/>
        </w:rPr>
        <w:t>–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 xml:space="preserve">Розділ Х. Відповідальність громадян та юридичних осіб за порушення Правил благоустрою території населених пунктів  </w:t>
      </w:r>
      <w:proofErr w:type="spellStart"/>
      <w:r w:rsidRPr="00956874">
        <w:rPr>
          <w:b/>
          <w:sz w:val="28"/>
          <w:szCs w:val="28"/>
        </w:rPr>
        <w:t>Первозванівської</w:t>
      </w:r>
      <w:proofErr w:type="spellEnd"/>
      <w:r w:rsidRPr="00956874">
        <w:rPr>
          <w:b/>
          <w:sz w:val="28"/>
          <w:szCs w:val="28"/>
        </w:rPr>
        <w:t xml:space="preserve"> </w:t>
      </w:r>
      <w:r w:rsidRPr="00956874">
        <w:rPr>
          <w:b/>
          <w:bCs/>
          <w:sz w:val="28"/>
          <w:szCs w:val="28"/>
        </w:rPr>
        <w:t xml:space="preserve"> 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10.1.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ст.152, Законом України „Про благоустрій населених пунктів”, цими Правилами, іншими нормативно-правовими актами та рішеннями сільської ради.</w:t>
      </w:r>
    </w:p>
    <w:p w:rsidR="00BD13FF" w:rsidRPr="00956874" w:rsidRDefault="00BD13FF" w:rsidP="00BD13FF">
      <w:pPr>
        <w:ind w:left="-567" w:firstLine="425"/>
        <w:jc w:val="both"/>
        <w:rPr>
          <w:sz w:val="28"/>
          <w:szCs w:val="28"/>
        </w:rPr>
      </w:pPr>
      <w:r w:rsidRPr="002877A3">
        <w:rPr>
          <w:sz w:val="28"/>
          <w:szCs w:val="28"/>
        </w:rPr>
        <w:t>Порушення державних стандартів, норм і правил у сфері благоустрою населених пунктів, правил благоустрою територій населених пунктів – 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D13FF" w:rsidRPr="00956874" w:rsidRDefault="00BD13FF" w:rsidP="00BD13FF">
      <w:pPr>
        <w:shd w:val="clear" w:color="auto" w:fill="FFFFFF"/>
        <w:ind w:left="-567" w:firstLine="425"/>
        <w:jc w:val="both"/>
        <w:rPr>
          <w:sz w:val="28"/>
          <w:szCs w:val="28"/>
        </w:rPr>
      </w:pPr>
      <w:r w:rsidRPr="00956874">
        <w:rPr>
          <w:sz w:val="28"/>
          <w:szCs w:val="28"/>
        </w:rPr>
        <w:t>10.2. До відповідальності за порушення законодавства у сфері благоустрою населених пунктів притягаються особи, винні у:</w:t>
      </w:r>
    </w:p>
    <w:p w:rsidR="00BD13FF" w:rsidRPr="00956874" w:rsidRDefault="00BD13FF" w:rsidP="00BD13FF">
      <w:pPr>
        <w:shd w:val="clear" w:color="auto" w:fill="FFFFFF"/>
        <w:ind w:left="-567" w:firstLine="425"/>
        <w:jc w:val="both"/>
        <w:rPr>
          <w:sz w:val="28"/>
          <w:szCs w:val="28"/>
        </w:rPr>
      </w:pPr>
      <w:r w:rsidRPr="00956874">
        <w:rPr>
          <w:sz w:val="28"/>
          <w:szCs w:val="28"/>
        </w:rPr>
        <w:t>– порушенні встановлених державних стандартів, норм і правил у сфері благоустрою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проектуванні об’єктів благоустрою з порушенням затвердженої в установленому законодавством порядку містобудівної документації та державних будівельних норм;</w:t>
      </w:r>
    </w:p>
    <w:p w:rsidR="00BD13FF" w:rsidRPr="00956874" w:rsidRDefault="00BD13FF" w:rsidP="00BD13FF">
      <w:pPr>
        <w:shd w:val="clear" w:color="auto" w:fill="FFFFFF"/>
        <w:ind w:left="-567" w:firstLine="425"/>
        <w:jc w:val="both"/>
        <w:rPr>
          <w:sz w:val="28"/>
          <w:szCs w:val="28"/>
        </w:rPr>
      </w:pPr>
      <w:r w:rsidRPr="00956874">
        <w:rPr>
          <w:sz w:val="28"/>
          <w:szCs w:val="28"/>
        </w:rPr>
        <w:t>–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порушенні правил благоустрою території населених пунктів;</w:t>
      </w:r>
    </w:p>
    <w:p w:rsidR="00BD13FF" w:rsidRPr="005857A8" w:rsidRDefault="00BD13FF" w:rsidP="00BD13FF">
      <w:pPr>
        <w:pStyle w:val="a4"/>
        <w:numPr>
          <w:ilvl w:val="0"/>
          <w:numId w:val="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порушен</w:t>
      </w:r>
      <w:r>
        <w:rPr>
          <w:rFonts w:ascii="Times New Roman" w:hAnsi="Times New Roman" w:cs="Times New Roman"/>
          <w:sz w:val="28"/>
          <w:szCs w:val="28"/>
          <w:lang w:val="uk-UA"/>
        </w:rPr>
        <w:t>н</w:t>
      </w:r>
      <w:r w:rsidRPr="005857A8">
        <w:rPr>
          <w:rFonts w:ascii="Times New Roman" w:hAnsi="Times New Roman" w:cs="Times New Roman"/>
          <w:sz w:val="28"/>
          <w:szCs w:val="28"/>
        </w:rPr>
        <w:t>і режиму використання й охорони територій та об’єктів рекреаційного призначення;</w:t>
      </w:r>
    </w:p>
    <w:p w:rsidR="00BD13FF" w:rsidRPr="00956874" w:rsidRDefault="00BD13FF" w:rsidP="00BD13FF">
      <w:pPr>
        <w:shd w:val="clear" w:color="auto" w:fill="FFFFFF"/>
        <w:ind w:left="-567" w:firstLine="425"/>
        <w:jc w:val="both"/>
        <w:rPr>
          <w:sz w:val="28"/>
          <w:szCs w:val="28"/>
        </w:rPr>
      </w:pPr>
      <w:r w:rsidRPr="00956874">
        <w:rPr>
          <w:sz w:val="28"/>
          <w:szCs w:val="28"/>
        </w:rPr>
        <w:t>– самовільному зайнятті території (частини території) об’єкта благоустрою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пошкодженні (руйнуванні чи псуванні) вулично-дорожньої мережі, інших об’єктів та елементів благоустрою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знищенні або пошкодженні зелених насаджень чи інших об’єктів озеленення населених пунктів, крім випадків, передбачених законом;</w:t>
      </w:r>
    </w:p>
    <w:p w:rsidR="00BD13FF" w:rsidRPr="00956874" w:rsidRDefault="00BD13FF" w:rsidP="00BD13FF">
      <w:pPr>
        <w:shd w:val="clear" w:color="auto" w:fill="FFFFFF"/>
        <w:ind w:left="-567" w:firstLine="425"/>
        <w:jc w:val="both"/>
        <w:rPr>
          <w:sz w:val="28"/>
          <w:szCs w:val="28"/>
        </w:rPr>
      </w:pPr>
      <w:r w:rsidRPr="00956874">
        <w:rPr>
          <w:sz w:val="28"/>
          <w:szCs w:val="28"/>
        </w:rPr>
        <w:t>– забрудненні (засміченні) території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неналежному утриманні об’єктів благоустрою, зокрема покриття доріг, тротуарів, освітлення територій населених пунктів, тощо.</w:t>
      </w:r>
    </w:p>
    <w:p w:rsidR="00BD13FF" w:rsidRPr="00956874" w:rsidRDefault="00BD13FF" w:rsidP="00BD13FF">
      <w:pPr>
        <w:shd w:val="clear" w:color="auto" w:fill="FFFFFF"/>
        <w:ind w:left="-567" w:firstLine="425"/>
        <w:jc w:val="both"/>
        <w:rPr>
          <w:sz w:val="28"/>
          <w:szCs w:val="28"/>
        </w:rPr>
      </w:pPr>
      <w:r w:rsidRPr="00956874">
        <w:rPr>
          <w:sz w:val="28"/>
          <w:szCs w:val="28"/>
        </w:rPr>
        <w:t>10.3. Законом може бути встановлена відповідальність і за інші види правопорушень у сфері благоустрою населених пунктів.</w:t>
      </w:r>
    </w:p>
    <w:p w:rsidR="00BD13FF" w:rsidRPr="00956874" w:rsidRDefault="00BD13FF" w:rsidP="00BD13FF">
      <w:pPr>
        <w:shd w:val="clear" w:color="auto" w:fill="FFFFFF"/>
        <w:ind w:left="-567" w:firstLine="425"/>
        <w:jc w:val="both"/>
        <w:rPr>
          <w:sz w:val="28"/>
          <w:szCs w:val="28"/>
        </w:rPr>
      </w:pPr>
      <w:r w:rsidRPr="00956874">
        <w:rPr>
          <w:sz w:val="28"/>
          <w:szCs w:val="28"/>
        </w:rPr>
        <w:t xml:space="preserve">10.4. Допущення порушень не позбавляє винну особу від обов’язку припинення порушення та вчинення дій по відновленню благоустрою. У разі порушення </w:t>
      </w:r>
      <w:r w:rsidRPr="00956874">
        <w:rPr>
          <w:sz w:val="28"/>
          <w:szCs w:val="28"/>
        </w:rPr>
        <w:lastRenderedPageBreak/>
        <w:t>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BD13FF" w:rsidRPr="00956874" w:rsidRDefault="00BD13FF" w:rsidP="00BD13FF">
      <w:pPr>
        <w:shd w:val="clear" w:color="auto" w:fill="FFFFFF"/>
        <w:ind w:left="-567" w:firstLine="425"/>
        <w:jc w:val="both"/>
        <w:rPr>
          <w:sz w:val="28"/>
          <w:szCs w:val="28"/>
        </w:rPr>
      </w:pPr>
      <w:r w:rsidRPr="00956874">
        <w:rPr>
          <w:sz w:val="28"/>
          <w:szCs w:val="28"/>
        </w:rPr>
        <w:t>10.5.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rsidR="00BD13FF" w:rsidRPr="00956874" w:rsidRDefault="00BD13FF" w:rsidP="00BD13FF">
      <w:pPr>
        <w:shd w:val="clear" w:color="auto" w:fill="FFFFFF"/>
        <w:ind w:left="-567" w:firstLine="425"/>
        <w:jc w:val="both"/>
        <w:rPr>
          <w:sz w:val="28"/>
          <w:szCs w:val="28"/>
        </w:rPr>
      </w:pPr>
      <w:r w:rsidRPr="00956874">
        <w:rPr>
          <w:sz w:val="28"/>
          <w:szCs w:val="28"/>
        </w:rPr>
        <w:t>10.6.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BD13FF" w:rsidRPr="00956874" w:rsidRDefault="00BD13FF" w:rsidP="00BD13FF">
      <w:pPr>
        <w:shd w:val="clear" w:color="auto" w:fill="FFFFFF"/>
        <w:ind w:left="-567" w:firstLine="425"/>
        <w:jc w:val="both"/>
        <w:rPr>
          <w:sz w:val="28"/>
          <w:szCs w:val="28"/>
        </w:rPr>
      </w:pPr>
      <w:r w:rsidRPr="00956874">
        <w:rPr>
          <w:sz w:val="28"/>
          <w:szCs w:val="28"/>
        </w:rPr>
        <w:t>1) протиправного пошкодження чи знищення елементів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2) пошкодження чи знищення елементів благоустрою при:</w:t>
      </w:r>
    </w:p>
    <w:p w:rsidR="00BD13FF" w:rsidRPr="00956874" w:rsidRDefault="00BD13FF" w:rsidP="00BD13FF">
      <w:pPr>
        <w:shd w:val="clear" w:color="auto" w:fill="FFFFFF"/>
        <w:ind w:left="-567" w:firstLine="425"/>
        <w:jc w:val="both"/>
        <w:rPr>
          <w:sz w:val="28"/>
          <w:szCs w:val="28"/>
        </w:rPr>
      </w:pPr>
      <w:r w:rsidRPr="00956874">
        <w:rPr>
          <w:sz w:val="28"/>
          <w:szCs w:val="28"/>
        </w:rPr>
        <w:t>– ліквідації аварій на інженерних мережах та інших елементах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 здійсненні ремонту інженерних мереж;</w:t>
      </w:r>
    </w:p>
    <w:p w:rsidR="00BD13FF" w:rsidRPr="00956874" w:rsidRDefault="00BD13FF" w:rsidP="00BD13FF">
      <w:pPr>
        <w:shd w:val="clear" w:color="auto" w:fill="FFFFFF"/>
        <w:ind w:left="-567" w:firstLine="425"/>
        <w:jc w:val="both"/>
        <w:rPr>
          <w:sz w:val="28"/>
          <w:szCs w:val="28"/>
        </w:rPr>
      </w:pPr>
      <w:r w:rsidRPr="00956874">
        <w:rPr>
          <w:sz w:val="28"/>
          <w:szCs w:val="28"/>
        </w:rPr>
        <w:t>– видаленні аварійних сухостійних дерев та чагарників;</w:t>
      </w:r>
    </w:p>
    <w:p w:rsidR="00BD13FF" w:rsidRPr="00956874" w:rsidRDefault="00BD13FF" w:rsidP="00BD13FF">
      <w:pPr>
        <w:shd w:val="clear" w:color="auto" w:fill="FFFFFF"/>
        <w:ind w:left="-567" w:firstLine="425"/>
        <w:jc w:val="both"/>
        <w:rPr>
          <w:sz w:val="28"/>
          <w:szCs w:val="28"/>
        </w:rPr>
      </w:pPr>
      <w:r w:rsidRPr="00956874">
        <w:rPr>
          <w:sz w:val="28"/>
          <w:szCs w:val="28"/>
        </w:rPr>
        <w:t>– прокладанні нових інженерних мереж;</w:t>
      </w:r>
    </w:p>
    <w:p w:rsidR="00BD13FF" w:rsidRPr="00956874" w:rsidRDefault="00BD13FF" w:rsidP="00BD13FF">
      <w:pPr>
        <w:shd w:val="clear" w:color="auto" w:fill="FFFFFF"/>
        <w:ind w:left="-567" w:firstLine="425"/>
        <w:jc w:val="both"/>
        <w:rPr>
          <w:sz w:val="28"/>
          <w:szCs w:val="28"/>
        </w:rPr>
      </w:pPr>
      <w:r w:rsidRPr="00956874">
        <w:rPr>
          <w:sz w:val="28"/>
          <w:szCs w:val="28"/>
        </w:rPr>
        <w:t>– виконанні інших суспільно необхідних робіт.</w:t>
      </w:r>
    </w:p>
    <w:p w:rsidR="00BD13FF" w:rsidRPr="00956874" w:rsidRDefault="00BD13FF" w:rsidP="00BD13FF">
      <w:pPr>
        <w:shd w:val="clear" w:color="auto" w:fill="FFFFFF"/>
        <w:ind w:left="-567" w:firstLine="425"/>
        <w:jc w:val="both"/>
        <w:rPr>
          <w:sz w:val="28"/>
          <w:szCs w:val="28"/>
        </w:rPr>
      </w:pPr>
      <w:r w:rsidRPr="00956874">
        <w:rPr>
          <w:sz w:val="28"/>
          <w:szCs w:val="28"/>
        </w:rPr>
        <w:t>10.7.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BD13FF" w:rsidRPr="00956874" w:rsidRDefault="00BD13FF" w:rsidP="00BD13FF">
      <w:pPr>
        <w:shd w:val="clear" w:color="auto" w:fill="FFFFFF"/>
        <w:ind w:left="-567" w:firstLine="425"/>
        <w:jc w:val="both"/>
        <w:rPr>
          <w:sz w:val="28"/>
          <w:szCs w:val="28"/>
        </w:rPr>
      </w:pPr>
      <w:r w:rsidRPr="00956874">
        <w:rPr>
          <w:sz w:val="28"/>
          <w:szCs w:val="28"/>
        </w:rPr>
        <w:t>10.8.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BD13FF" w:rsidRPr="00956874" w:rsidRDefault="00BD13FF" w:rsidP="00BD13FF">
      <w:pPr>
        <w:shd w:val="clear" w:color="auto" w:fill="FFFFFF"/>
        <w:ind w:left="-567" w:firstLine="425"/>
        <w:jc w:val="both"/>
        <w:rPr>
          <w:sz w:val="28"/>
          <w:szCs w:val="28"/>
        </w:rPr>
      </w:pPr>
      <w:r w:rsidRPr="00956874">
        <w:rPr>
          <w:sz w:val="28"/>
          <w:szCs w:val="28"/>
        </w:rPr>
        <w:t>10.9.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BD13FF" w:rsidRPr="00956874" w:rsidRDefault="00BD13FF" w:rsidP="00BD13FF">
      <w:pPr>
        <w:shd w:val="clear" w:color="auto" w:fill="FFFFFF"/>
        <w:ind w:left="-567" w:firstLine="425"/>
        <w:jc w:val="both"/>
        <w:rPr>
          <w:sz w:val="28"/>
          <w:szCs w:val="28"/>
        </w:rPr>
      </w:pPr>
      <w:r w:rsidRPr="00956874">
        <w:rPr>
          <w:sz w:val="28"/>
          <w:szCs w:val="28"/>
        </w:rPr>
        <w:t>10.10.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BD13FF" w:rsidRPr="00956874" w:rsidRDefault="00BD13FF" w:rsidP="00BD13FF">
      <w:pPr>
        <w:shd w:val="clear" w:color="auto" w:fill="FFFFFF"/>
        <w:ind w:left="-567" w:firstLine="425"/>
        <w:jc w:val="both"/>
        <w:rPr>
          <w:sz w:val="28"/>
          <w:szCs w:val="28"/>
        </w:rPr>
      </w:pPr>
      <w:r w:rsidRPr="00956874">
        <w:rPr>
          <w:sz w:val="28"/>
          <w:szCs w:val="28"/>
        </w:rPr>
        <w:t xml:space="preserve">10.11. Шкода, завдана внаслідок порушення законодавства з питань благоустрою населених пунктів, підлягає компенсації, в повному обсязі без </w:t>
      </w:r>
      <w:r w:rsidRPr="00956874">
        <w:rPr>
          <w:sz w:val="28"/>
          <w:szCs w:val="28"/>
        </w:rPr>
        <w:lastRenderedPageBreak/>
        <w:t>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населеного пункту або базової вартості одного квадратного метра землі на відновлення порушеного стану об’єкта благоустрою або довкілля.</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b/>
          <w:bCs/>
          <w:sz w:val="28"/>
          <w:szCs w:val="28"/>
        </w:rPr>
        <w:t xml:space="preserve">Розділ ХІ. На об’єктах благоустрою  </w:t>
      </w:r>
      <w:proofErr w:type="spellStart"/>
      <w:r w:rsidRPr="00956874">
        <w:rPr>
          <w:b/>
          <w:sz w:val="28"/>
          <w:szCs w:val="28"/>
        </w:rPr>
        <w:t>Первозванівської</w:t>
      </w:r>
      <w:proofErr w:type="spellEnd"/>
      <w:r w:rsidRPr="00956874">
        <w:rPr>
          <w:b/>
          <w:sz w:val="28"/>
          <w:szCs w:val="28"/>
        </w:rPr>
        <w:t xml:space="preserve"> </w:t>
      </w:r>
      <w:r w:rsidRPr="00956874">
        <w:rPr>
          <w:b/>
          <w:bCs/>
          <w:sz w:val="28"/>
          <w:szCs w:val="28"/>
        </w:rPr>
        <w:t xml:space="preserve"> сільської ради забороняється:</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956874" w:rsidRDefault="00BD13FF" w:rsidP="00BD13FF">
      <w:pPr>
        <w:shd w:val="clear" w:color="auto" w:fill="FFFFFF"/>
        <w:ind w:left="-567" w:firstLine="425"/>
        <w:jc w:val="both"/>
        <w:rPr>
          <w:sz w:val="28"/>
          <w:szCs w:val="28"/>
        </w:rPr>
      </w:pPr>
      <w:r w:rsidRPr="00956874">
        <w:rPr>
          <w:sz w:val="28"/>
          <w:szCs w:val="28"/>
        </w:rPr>
        <w:t>1) виконувати земляні, будівельні та інші роботи без дозволу, виданого в установленому законодавством порядку;</w:t>
      </w:r>
    </w:p>
    <w:p w:rsidR="00BD13FF" w:rsidRPr="00956874" w:rsidRDefault="00BD13FF" w:rsidP="00BD13FF">
      <w:pPr>
        <w:shd w:val="clear" w:color="auto" w:fill="FFFFFF"/>
        <w:ind w:left="-567" w:firstLine="425"/>
        <w:jc w:val="both"/>
        <w:rPr>
          <w:sz w:val="28"/>
          <w:szCs w:val="28"/>
        </w:rPr>
      </w:pPr>
      <w:r w:rsidRPr="00956874">
        <w:rPr>
          <w:sz w:val="28"/>
          <w:szCs w:val="28"/>
        </w:rPr>
        <w:t>2) самовільно копати, добувати в не</w:t>
      </w:r>
      <w:r>
        <w:rPr>
          <w:sz w:val="28"/>
          <w:szCs w:val="28"/>
        </w:rPr>
        <w:t xml:space="preserve"> </w:t>
      </w:r>
      <w:r w:rsidRPr="00956874">
        <w:rPr>
          <w:sz w:val="28"/>
          <w:szCs w:val="28"/>
        </w:rPr>
        <w:t>відведених для цього місцях пісок, глину та інші будматеріали;</w:t>
      </w:r>
    </w:p>
    <w:p w:rsidR="00BD13FF" w:rsidRPr="00956874" w:rsidRDefault="00BD13FF" w:rsidP="00BD13FF">
      <w:pPr>
        <w:shd w:val="clear" w:color="auto" w:fill="FFFFFF"/>
        <w:ind w:left="-567" w:firstLine="425"/>
        <w:jc w:val="both"/>
        <w:rPr>
          <w:sz w:val="28"/>
          <w:szCs w:val="28"/>
        </w:rPr>
      </w:pPr>
      <w:r w:rsidRPr="00956874">
        <w:rPr>
          <w:sz w:val="28"/>
          <w:szCs w:val="28"/>
        </w:rPr>
        <w:t>3) самовільно влаштовувати городи, створювати, пошкоджувати або знищувати газони, самовільно висаджувати та знищувати дерева, кущі тощо;</w:t>
      </w:r>
    </w:p>
    <w:p w:rsidR="00BD13FF" w:rsidRPr="00956874" w:rsidRDefault="00BD13FF" w:rsidP="00BD13FF">
      <w:pPr>
        <w:shd w:val="clear" w:color="auto" w:fill="FFFFFF"/>
        <w:ind w:left="-567" w:firstLine="425"/>
        <w:jc w:val="both"/>
        <w:rPr>
          <w:sz w:val="28"/>
          <w:szCs w:val="28"/>
        </w:rPr>
      </w:pPr>
      <w:r w:rsidRPr="00956874">
        <w:rPr>
          <w:sz w:val="28"/>
          <w:szCs w:val="28"/>
        </w:rPr>
        <w:t>4) здійснювати паркування та проїзд автотранспорту на тротуарах, бордюрах, газонах та інших заборонених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5) вико</w:t>
      </w:r>
      <w:r>
        <w:rPr>
          <w:sz w:val="28"/>
          <w:szCs w:val="28"/>
        </w:rPr>
        <w:t xml:space="preserve">ристовувати прилеглу прибудинкову </w:t>
      </w:r>
      <w:r w:rsidRPr="00956874">
        <w:rPr>
          <w:sz w:val="28"/>
          <w:szCs w:val="28"/>
        </w:rPr>
        <w:t>територію приватних домоволодінь та прибудинкову територію багатоквартирних будинків під утримання та/або ремонт гужового, вантажного транспорту, автобусів, фургонів, причепів, тракторів, сільгосптехніки та іншої великогабаритної техніки;</w:t>
      </w:r>
    </w:p>
    <w:p w:rsidR="00BD13FF" w:rsidRPr="00956874" w:rsidRDefault="00BD13FF" w:rsidP="00BD13FF">
      <w:pPr>
        <w:shd w:val="clear" w:color="auto" w:fill="FFFFFF"/>
        <w:ind w:left="-567" w:firstLine="425"/>
        <w:jc w:val="both"/>
        <w:rPr>
          <w:sz w:val="28"/>
          <w:szCs w:val="28"/>
        </w:rPr>
      </w:pPr>
      <w:r w:rsidRPr="00956874">
        <w:rPr>
          <w:sz w:val="28"/>
          <w:szCs w:val="28"/>
        </w:rPr>
        <w:t>6) вивозити і звалювати в не відведених для цього місцях відходи, траву, гілки, деревину, листя, сніг;</w:t>
      </w:r>
    </w:p>
    <w:p w:rsidR="00BD13FF" w:rsidRPr="00956874" w:rsidRDefault="00BD13FF" w:rsidP="00BD13FF">
      <w:pPr>
        <w:shd w:val="clear" w:color="auto" w:fill="FFFFFF"/>
        <w:ind w:left="-567" w:firstLine="425"/>
        <w:jc w:val="both"/>
        <w:rPr>
          <w:sz w:val="28"/>
          <w:szCs w:val="28"/>
        </w:rPr>
      </w:pPr>
      <w:r w:rsidRPr="00956874">
        <w:rPr>
          <w:sz w:val="28"/>
          <w:szCs w:val="28"/>
        </w:rPr>
        <w:t>7) кидати сміття, недопалки, папір, тару, ганчір’я тощо на вулицях, площах, скверах, інших громадських місцях, а також спалювати сміття у контейнерах та урнах;</w:t>
      </w:r>
    </w:p>
    <w:p w:rsidR="00BD13FF" w:rsidRPr="00956874" w:rsidRDefault="00BD13FF" w:rsidP="00BD13FF">
      <w:pPr>
        <w:shd w:val="clear" w:color="auto" w:fill="FFFFFF"/>
        <w:ind w:left="-567" w:firstLine="425"/>
        <w:jc w:val="both"/>
        <w:rPr>
          <w:sz w:val="28"/>
          <w:szCs w:val="28"/>
        </w:rPr>
      </w:pPr>
      <w:r w:rsidRPr="00956874">
        <w:rPr>
          <w:sz w:val="28"/>
          <w:szCs w:val="28"/>
        </w:rPr>
        <w:t xml:space="preserve">8) складувати та утримувати будівельні матеріали (цеглу, пісок, труби, стовпи, панелі, щебінь, </w:t>
      </w:r>
      <w:proofErr w:type="spellStart"/>
      <w:r w:rsidRPr="00956874">
        <w:rPr>
          <w:sz w:val="28"/>
          <w:szCs w:val="28"/>
        </w:rPr>
        <w:t>грунт</w:t>
      </w:r>
      <w:proofErr w:type="spellEnd"/>
      <w:r w:rsidRPr="00956874">
        <w:rPr>
          <w:sz w:val="28"/>
          <w:szCs w:val="28"/>
        </w:rPr>
        <w:t>, глину), солому, гній, жом, хмиз, каміння, гілки та інші побутові відходи і сміття, копати ями (без дозволу), канави та спалювати сміття н</w:t>
      </w:r>
      <w:r>
        <w:rPr>
          <w:sz w:val="28"/>
          <w:szCs w:val="28"/>
        </w:rPr>
        <w:t>а вулицях, прилеглих прибудинкових</w:t>
      </w:r>
      <w:r w:rsidRPr="00956874">
        <w:rPr>
          <w:sz w:val="28"/>
          <w:szCs w:val="28"/>
        </w:rPr>
        <w:t xml:space="preserve"> ділянках приватних домоволодінь та прибудинкових територіях багатоквартирних будинків.</w:t>
      </w:r>
    </w:p>
    <w:p w:rsidR="00BD13FF" w:rsidRPr="00956874" w:rsidRDefault="00BD13FF" w:rsidP="00BD13FF">
      <w:pPr>
        <w:shd w:val="clear" w:color="auto" w:fill="FFFFFF"/>
        <w:ind w:left="-567" w:firstLine="425"/>
        <w:jc w:val="both"/>
        <w:rPr>
          <w:sz w:val="28"/>
          <w:szCs w:val="28"/>
        </w:rPr>
      </w:pPr>
      <w:r w:rsidRPr="00956874">
        <w:rPr>
          <w:sz w:val="28"/>
          <w:szCs w:val="28"/>
        </w:rPr>
        <w:t>У разі необхідності власник приватного домоволодіння може за письмовою заявою отримати дозвіл сільської ради на тимчасове розміщення будматеріалів на прилеглій прибудинковій території на термін не більше 30 днів із дня видачі дозволу за умови відповідного огородження та розташування будматеріалів не ближче 1,5 м до проїжджої частини вулиць.</w:t>
      </w:r>
    </w:p>
    <w:p w:rsidR="00BD13FF" w:rsidRPr="00956874" w:rsidRDefault="00BD13FF" w:rsidP="00BD13FF">
      <w:pPr>
        <w:shd w:val="clear" w:color="auto" w:fill="FFFFFF"/>
        <w:ind w:left="-567" w:firstLine="425"/>
        <w:jc w:val="both"/>
        <w:rPr>
          <w:sz w:val="28"/>
          <w:szCs w:val="28"/>
        </w:rPr>
      </w:pPr>
      <w:r w:rsidRPr="00956874">
        <w:rPr>
          <w:sz w:val="28"/>
          <w:szCs w:val="28"/>
        </w:rPr>
        <w:t>9) самовільно встановлювати об’єкти зовнішньої реклами, торговельні лотки, павільйони, кіоски тощо;</w:t>
      </w:r>
    </w:p>
    <w:p w:rsidR="00BD13FF" w:rsidRPr="00956874" w:rsidRDefault="00BD13FF" w:rsidP="00BD13FF">
      <w:pPr>
        <w:shd w:val="clear" w:color="auto" w:fill="FFFFFF"/>
        <w:ind w:left="-567" w:firstLine="425"/>
        <w:jc w:val="both"/>
        <w:rPr>
          <w:sz w:val="28"/>
          <w:szCs w:val="28"/>
        </w:rPr>
      </w:pPr>
      <w:r w:rsidRPr="00956874">
        <w:rPr>
          <w:sz w:val="28"/>
          <w:szCs w:val="28"/>
        </w:rPr>
        <w:t>10) встановлювати технічні засоби регулювання дорожнього руху без погодження з відповідними органами Міністерства внутрішніх справ України;</w:t>
      </w:r>
    </w:p>
    <w:p w:rsidR="00BD13FF" w:rsidRPr="00956874" w:rsidRDefault="00BD13FF" w:rsidP="00BD13FF">
      <w:pPr>
        <w:shd w:val="clear" w:color="auto" w:fill="FFFFFF"/>
        <w:ind w:left="-567" w:firstLine="425"/>
        <w:jc w:val="both"/>
        <w:rPr>
          <w:sz w:val="28"/>
          <w:szCs w:val="28"/>
        </w:rPr>
      </w:pPr>
      <w:r w:rsidRPr="00956874">
        <w:rPr>
          <w:sz w:val="28"/>
          <w:szCs w:val="28"/>
        </w:rPr>
        <w:lastRenderedPageBreak/>
        <w:t>11) утримувати та випасати</w:t>
      </w:r>
      <w:r w:rsidR="00F1441D">
        <w:rPr>
          <w:sz w:val="28"/>
          <w:szCs w:val="28"/>
        </w:rPr>
        <w:t xml:space="preserve"> худобу або птицю на прибудинкових</w:t>
      </w:r>
      <w:r w:rsidRPr="00956874">
        <w:rPr>
          <w:sz w:val="28"/>
          <w:szCs w:val="28"/>
        </w:rPr>
        <w:t xml:space="preserve"> територіях приватних домоволодінь, прибудинкових територіях багатоквартирних будинків, обочинах доріг селища/села, парках, скверах та інших не визначених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12) торгувати з рук, машин, землі або іншим чином у невстановлених для цього місцях;</w:t>
      </w:r>
    </w:p>
    <w:p w:rsidR="00BD13FF" w:rsidRPr="00956874" w:rsidRDefault="00BD13FF" w:rsidP="00BD13FF">
      <w:pPr>
        <w:shd w:val="clear" w:color="auto" w:fill="FFFFFF"/>
        <w:ind w:left="-567" w:firstLine="425"/>
        <w:jc w:val="both"/>
        <w:rPr>
          <w:sz w:val="28"/>
          <w:szCs w:val="28"/>
        </w:rPr>
      </w:pPr>
      <w:r w:rsidRPr="00956874">
        <w:rPr>
          <w:sz w:val="28"/>
          <w:szCs w:val="28"/>
        </w:rPr>
        <w:t>13) робити написи, малюнки на стінах будинків, споруд, парканах тощо;</w:t>
      </w:r>
    </w:p>
    <w:p w:rsidR="00BD13FF" w:rsidRPr="00956874" w:rsidRDefault="00BD13FF" w:rsidP="00BD13FF">
      <w:pPr>
        <w:shd w:val="clear" w:color="auto" w:fill="FFFFFF"/>
        <w:ind w:left="-567" w:firstLine="425"/>
        <w:jc w:val="both"/>
        <w:rPr>
          <w:sz w:val="28"/>
          <w:szCs w:val="28"/>
        </w:rPr>
      </w:pPr>
      <w:r>
        <w:rPr>
          <w:sz w:val="28"/>
          <w:szCs w:val="28"/>
        </w:rPr>
        <w:t>14) доставка та вивантаження</w:t>
      </w:r>
      <w:r w:rsidRPr="00956874">
        <w:rPr>
          <w:sz w:val="28"/>
          <w:szCs w:val="28"/>
        </w:rPr>
        <w:t xml:space="preserve"> товарів на проїжджій частині вулиці при наявності біля об’єктів благоустрою стоянок;</w:t>
      </w:r>
    </w:p>
    <w:p w:rsidR="00BD13FF" w:rsidRPr="00956874" w:rsidRDefault="00BD13FF" w:rsidP="00BD13FF">
      <w:pPr>
        <w:shd w:val="clear" w:color="auto" w:fill="FFFFFF"/>
        <w:ind w:left="-567" w:firstLine="425"/>
        <w:jc w:val="both"/>
        <w:rPr>
          <w:sz w:val="28"/>
          <w:szCs w:val="28"/>
        </w:rPr>
      </w:pPr>
      <w:r w:rsidRPr="00956874">
        <w:rPr>
          <w:sz w:val="28"/>
          <w:szCs w:val="28"/>
        </w:rPr>
        <w:t xml:space="preserve">15) заготівля сільськогосподарської продукції без дозволу виданого  </w:t>
      </w:r>
      <w:proofErr w:type="spellStart"/>
      <w:r w:rsidRPr="00956874">
        <w:rPr>
          <w:sz w:val="28"/>
          <w:szCs w:val="28"/>
        </w:rPr>
        <w:t>Первозванівської</w:t>
      </w:r>
      <w:proofErr w:type="spellEnd"/>
      <w:r w:rsidRPr="00956874">
        <w:rPr>
          <w:sz w:val="28"/>
          <w:szCs w:val="28"/>
        </w:rPr>
        <w:t xml:space="preserve"> сільською радою;</w:t>
      </w:r>
    </w:p>
    <w:p w:rsidR="00BD13FF" w:rsidRPr="00956874" w:rsidRDefault="00BD13FF" w:rsidP="00BD13FF">
      <w:pPr>
        <w:shd w:val="clear" w:color="auto" w:fill="FFFFFF"/>
        <w:ind w:left="-567" w:firstLine="425"/>
        <w:jc w:val="both"/>
        <w:rPr>
          <w:sz w:val="28"/>
          <w:szCs w:val="28"/>
        </w:rPr>
      </w:pPr>
      <w:r w:rsidRPr="00956874">
        <w:rPr>
          <w:sz w:val="28"/>
          <w:szCs w:val="28"/>
        </w:rPr>
        <w:t xml:space="preserve">16) забороняється робота підприємств, установ та організацій сфери обслуговування незалежно від форм власності без погодженого виконавчим комітетом </w:t>
      </w:r>
      <w:proofErr w:type="spellStart"/>
      <w:r w:rsidRPr="00956874">
        <w:rPr>
          <w:sz w:val="28"/>
          <w:szCs w:val="28"/>
        </w:rPr>
        <w:t>Первозванівської</w:t>
      </w:r>
      <w:proofErr w:type="spellEnd"/>
      <w:r w:rsidRPr="00956874">
        <w:rPr>
          <w:sz w:val="28"/>
          <w:szCs w:val="28"/>
        </w:rPr>
        <w:t xml:space="preserve">  сільської ради режиму роботи.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Pr="003E7806" w:rsidRDefault="00BD13FF" w:rsidP="00BD13FF">
      <w:pPr>
        <w:ind w:left="-567" w:firstLine="567"/>
        <w:jc w:val="both"/>
        <w:rPr>
          <w:sz w:val="28"/>
          <w:szCs w:val="28"/>
        </w:rPr>
      </w:pPr>
      <w:r w:rsidRPr="003E7806">
        <w:rPr>
          <w:b/>
          <w:bCs/>
          <w:color w:val="000000"/>
          <w:sz w:val="28"/>
          <w:szCs w:val="28"/>
        </w:rPr>
        <w:t>Розділ ХІ</w:t>
      </w:r>
      <w:r>
        <w:rPr>
          <w:b/>
          <w:bCs/>
          <w:color w:val="000000"/>
          <w:sz w:val="28"/>
          <w:szCs w:val="28"/>
          <w:lang w:val="en-US"/>
        </w:rPr>
        <w:t>I</w:t>
      </w:r>
      <w:r w:rsidRPr="003E7806">
        <w:rPr>
          <w:b/>
          <w:bCs/>
          <w:color w:val="000000"/>
          <w:sz w:val="28"/>
          <w:szCs w:val="28"/>
        </w:rPr>
        <w:t>. ВІДПОВІДАЛЬНІСТЬ ЗА ПОРУШЕННЯ ЗАКОНОДАВСТВА У СФЕРІ БЛАГОУСТРОЮ ТЕРИТОРІЇ ЛАНОВЕЦЬКОЇ МІСЬКОЇ РАДИ</w:t>
      </w:r>
    </w:p>
    <w:p w:rsidR="00BD13FF" w:rsidRPr="003E7806" w:rsidRDefault="00BD13FF" w:rsidP="00BD13FF">
      <w:pPr>
        <w:ind w:left="-567" w:firstLine="567"/>
        <w:rPr>
          <w:sz w:val="24"/>
          <w:szCs w:val="24"/>
        </w:rPr>
      </w:pPr>
    </w:p>
    <w:p w:rsidR="00BD13FF" w:rsidRPr="003E7806" w:rsidRDefault="00BD13FF" w:rsidP="00BD13FF">
      <w:pPr>
        <w:ind w:left="-567" w:firstLine="567"/>
        <w:jc w:val="both"/>
        <w:rPr>
          <w:sz w:val="28"/>
          <w:szCs w:val="24"/>
        </w:rPr>
      </w:pPr>
      <w:r w:rsidRPr="003E7806">
        <w:rPr>
          <w:color w:val="000000"/>
          <w:sz w:val="28"/>
          <w:szCs w:val="24"/>
        </w:rPr>
        <w:t>1. Законодавством України встановлено відповідальність, зокрема, за:</w:t>
      </w:r>
    </w:p>
    <w:p w:rsidR="00BD13FF" w:rsidRPr="003E7806" w:rsidRDefault="00BD13FF" w:rsidP="00BD13FF">
      <w:pPr>
        <w:ind w:left="-567" w:firstLine="567"/>
        <w:jc w:val="both"/>
        <w:rPr>
          <w:sz w:val="28"/>
          <w:szCs w:val="24"/>
        </w:rPr>
      </w:pPr>
      <w:r w:rsidRPr="003E7806">
        <w:rPr>
          <w:color w:val="000000"/>
          <w:sz w:val="28"/>
          <w:szCs w:val="24"/>
        </w:rPr>
        <w:t xml:space="preserve">- порушення правил благоустрою територій міст та інших населених пунктів (ст. 152 Кодексу України про адміністративні правопорушення) тягнуть за собою накладення штрафу на громадян від 20 до 80 неоподатковуваних мінімумів доходів громадян </w:t>
      </w:r>
      <w:r w:rsidRPr="003E7806">
        <w:rPr>
          <w:b/>
          <w:bCs/>
          <w:color w:val="000000"/>
          <w:sz w:val="28"/>
          <w:szCs w:val="24"/>
        </w:rPr>
        <w:t>(340-1360 грн.)</w:t>
      </w:r>
      <w:r w:rsidRPr="003E7806">
        <w:rPr>
          <w:color w:val="000000"/>
          <w:sz w:val="28"/>
          <w:szCs w:val="24"/>
        </w:rPr>
        <w:t xml:space="preserve"> і на посадових осіб, громадян - суб'єктів підприємницької діяльності - від 50 до 100 неоподатковуваних мінімумів доходів громадян </w:t>
      </w:r>
      <w:r w:rsidRPr="003E7806">
        <w:rPr>
          <w:b/>
          <w:bCs/>
          <w:color w:val="000000"/>
          <w:sz w:val="28"/>
          <w:szCs w:val="24"/>
        </w:rPr>
        <w:t>(850–1700 грн.)</w:t>
      </w:r>
      <w:r w:rsidRPr="003E7806">
        <w:rPr>
          <w:color w:val="000000"/>
          <w:sz w:val="28"/>
          <w:szCs w:val="24"/>
        </w:rPr>
        <w:t xml:space="preserve">; </w:t>
      </w:r>
    </w:p>
    <w:p w:rsidR="00BD13FF" w:rsidRPr="003E7806" w:rsidRDefault="00BD13FF" w:rsidP="00BD13FF">
      <w:pPr>
        <w:ind w:left="-567" w:firstLine="567"/>
        <w:jc w:val="both"/>
        <w:rPr>
          <w:sz w:val="28"/>
          <w:szCs w:val="24"/>
        </w:rPr>
      </w:pPr>
      <w:r w:rsidRPr="003E7806">
        <w:rPr>
          <w:color w:val="000000"/>
          <w:sz w:val="28"/>
          <w:szCs w:val="24"/>
        </w:rPr>
        <w:t xml:space="preserve">- знищення або пошкодження зелених насаджень або інших об'єктів озеленення населених пунктів (ст. 153 Кодексу України про адміністративні правопорушення) - тягнуть за собою накладення штрафу на громадян від 10 до 30 неоподатковуваних мінімумів доходів громадян </w:t>
      </w:r>
      <w:r w:rsidRPr="003E7806">
        <w:rPr>
          <w:b/>
          <w:bCs/>
          <w:color w:val="000000"/>
          <w:sz w:val="28"/>
          <w:szCs w:val="24"/>
        </w:rPr>
        <w:t>(170–510 грн.)</w:t>
      </w:r>
      <w:r w:rsidRPr="003E7806">
        <w:rPr>
          <w:color w:val="000000"/>
          <w:sz w:val="28"/>
          <w:szCs w:val="24"/>
        </w:rPr>
        <w:t xml:space="preserve"> і на посадових осіб або фізичних осіб - підприємців - від 30 до 50 неоподатковуваних мінімумів доходів громадян </w:t>
      </w:r>
      <w:r w:rsidRPr="003E7806">
        <w:rPr>
          <w:b/>
          <w:bCs/>
          <w:color w:val="000000"/>
          <w:sz w:val="28"/>
          <w:szCs w:val="24"/>
        </w:rPr>
        <w:t>(510–850 грн.)</w:t>
      </w:r>
      <w:r w:rsidRPr="003E7806">
        <w:rPr>
          <w:color w:val="000000"/>
          <w:sz w:val="28"/>
          <w:szCs w:val="24"/>
        </w:rPr>
        <w:t>;</w:t>
      </w:r>
    </w:p>
    <w:p w:rsidR="00BD13FF" w:rsidRPr="003E7806" w:rsidRDefault="00BD13FF" w:rsidP="00BD13FF">
      <w:pPr>
        <w:ind w:left="-567" w:firstLine="567"/>
        <w:jc w:val="both"/>
        <w:rPr>
          <w:sz w:val="28"/>
          <w:szCs w:val="24"/>
        </w:rPr>
      </w:pPr>
      <w:r w:rsidRPr="003E7806">
        <w:rPr>
          <w:color w:val="000000"/>
          <w:sz w:val="28"/>
          <w:szCs w:val="24"/>
        </w:rPr>
        <w:t>2. Відповідно до ст. 42 Закону України "Про благоустрій населених пунктів" притягнення осіб, винних у порушенні законодавства у сфері благоустрою міста,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BD13FF" w:rsidRPr="003E7806" w:rsidRDefault="00BD13FF" w:rsidP="00BD13FF">
      <w:pPr>
        <w:shd w:val="clear" w:color="auto" w:fill="FFFFFF"/>
        <w:ind w:left="-567" w:firstLine="425"/>
        <w:jc w:val="both"/>
        <w:rPr>
          <w:b/>
          <w:bCs/>
          <w:sz w:val="28"/>
          <w:szCs w:val="28"/>
        </w:rPr>
      </w:pPr>
    </w:p>
    <w:p w:rsidR="00BD13FF" w:rsidRDefault="00BD13FF" w:rsidP="00BD13FF">
      <w:pPr>
        <w:shd w:val="clear" w:color="auto" w:fill="FFFFFF"/>
        <w:ind w:left="-567" w:firstLine="425"/>
        <w:jc w:val="both"/>
        <w:rPr>
          <w:b/>
          <w:bCs/>
          <w:sz w:val="28"/>
          <w:szCs w:val="28"/>
        </w:rPr>
      </w:pPr>
    </w:p>
    <w:p w:rsidR="00BD13FF" w:rsidRPr="00956874" w:rsidRDefault="00BD13FF" w:rsidP="00BD13FF">
      <w:pPr>
        <w:shd w:val="clear" w:color="auto" w:fill="FFFFFF"/>
        <w:ind w:left="-567" w:firstLine="425"/>
        <w:jc w:val="both"/>
        <w:rPr>
          <w:sz w:val="28"/>
          <w:szCs w:val="28"/>
        </w:rPr>
      </w:pPr>
      <w:r w:rsidRPr="00956874">
        <w:rPr>
          <w:b/>
          <w:bCs/>
          <w:sz w:val="28"/>
          <w:szCs w:val="28"/>
        </w:rPr>
        <w:t>Розділ ХІІ</w:t>
      </w:r>
      <w:r>
        <w:rPr>
          <w:b/>
          <w:bCs/>
          <w:sz w:val="28"/>
          <w:szCs w:val="28"/>
          <w:lang w:val="en-US"/>
        </w:rPr>
        <w:t>I</w:t>
      </w:r>
      <w:r w:rsidRPr="00956874">
        <w:rPr>
          <w:b/>
          <w:bCs/>
          <w:sz w:val="28"/>
          <w:szCs w:val="28"/>
        </w:rPr>
        <w:t>. Порядок внесення змін та доповнень до Правил благоустрою території населених пункті</w:t>
      </w:r>
      <w:r w:rsidRPr="00956874">
        <w:rPr>
          <w:bCs/>
          <w:sz w:val="28"/>
          <w:szCs w:val="28"/>
        </w:rPr>
        <w:t>в</w:t>
      </w:r>
      <w:r w:rsidRPr="00956874">
        <w:rPr>
          <w:b/>
          <w:bCs/>
          <w:sz w:val="28"/>
          <w:szCs w:val="28"/>
        </w:rPr>
        <w:t xml:space="preserve"> </w:t>
      </w:r>
      <w:proofErr w:type="spellStart"/>
      <w:r w:rsidRPr="00956874">
        <w:rPr>
          <w:b/>
          <w:sz w:val="28"/>
          <w:szCs w:val="28"/>
        </w:rPr>
        <w:t>Первозванівської</w:t>
      </w:r>
      <w:proofErr w:type="spellEnd"/>
      <w:r w:rsidRPr="00956874">
        <w:rPr>
          <w:sz w:val="28"/>
          <w:szCs w:val="28"/>
        </w:rPr>
        <w:t xml:space="preserve"> </w:t>
      </w:r>
      <w:r w:rsidRPr="00956874">
        <w:rPr>
          <w:bCs/>
          <w:sz w:val="28"/>
          <w:szCs w:val="28"/>
        </w:rPr>
        <w:t xml:space="preserve"> </w:t>
      </w:r>
      <w:r w:rsidRPr="00956874">
        <w:rPr>
          <w:b/>
          <w:bCs/>
          <w:sz w:val="28"/>
          <w:szCs w:val="28"/>
        </w:rPr>
        <w:t>сільської ради</w:t>
      </w:r>
    </w:p>
    <w:p w:rsidR="00BD13FF" w:rsidRPr="00956874" w:rsidRDefault="00BD13FF" w:rsidP="00BD13FF">
      <w:pPr>
        <w:shd w:val="clear" w:color="auto" w:fill="FFFFFF"/>
        <w:ind w:left="-567" w:firstLine="425"/>
        <w:jc w:val="both"/>
        <w:rPr>
          <w:sz w:val="28"/>
          <w:szCs w:val="28"/>
        </w:rPr>
      </w:pPr>
      <w:r w:rsidRPr="00956874">
        <w:rPr>
          <w:sz w:val="28"/>
          <w:szCs w:val="28"/>
        </w:rPr>
        <w:t> </w:t>
      </w:r>
    </w:p>
    <w:p w:rsidR="00BD13FF" w:rsidRDefault="00BD13FF" w:rsidP="00BD13FF">
      <w:pPr>
        <w:shd w:val="clear" w:color="auto" w:fill="FFFFFF"/>
        <w:ind w:left="-567" w:firstLine="425"/>
        <w:jc w:val="both"/>
        <w:rPr>
          <w:sz w:val="28"/>
          <w:szCs w:val="28"/>
        </w:rPr>
      </w:pPr>
      <w:r w:rsidRPr="00956874">
        <w:rPr>
          <w:sz w:val="28"/>
          <w:szCs w:val="28"/>
        </w:rPr>
        <w:t xml:space="preserve">12.1. Зміни та доповнення до цих Правил вносяться шляхом прийняття відповідного рішення на сесії  </w:t>
      </w:r>
      <w:proofErr w:type="spellStart"/>
      <w:r w:rsidRPr="00956874">
        <w:rPr>
          <w:sz w:val="28"/>
          <w:szCs w:val="28"/>
        </w:rPr>
        <w:t>Первозванівської</w:t>
      </w:r>
      <w:proofErr w:type="spellEnd"/>
      <w:r w:rsidRPr="00956874">
        <w:rPr>
          <w:sz w:val="28"/>
          <w:szCs w:val="28"/>
        </w:rPr>
        <w:t xml:space="preserve">  сільської ради.</w:t>
      </w: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r>
        <w:rPr>
          <w:sz w:val="28"/>
          <w:szCs w:val="28"/>
        </w:rPr>
        <w:t xml:space="preserve">Секретар  виконавчого комітету                                                        З.Бондаренко </w:t>
      </w: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Default="00BD13FF" w:rsidP="00BD13FF">
      <w:pPr>
        <w:shd w:val="clear" w:color="auto" w:fill="FFFFFF"/>
        <w:jc w:val="both"/>
        <w:rPr>
          <w:sz w:val="28"/>
          <w:szCs w:val="28"/>
        </w:rPr>
      </w:pPr>
    </w:p>
    <w:p w:rsidR="00BD13FF" w:rsidRPr="00956874" w:rsidRDefault="00BD13FF" w:rsidP="00BD13FF">
      <w:pPr>
        <w:shd w:val="clear" w:color="auto" w:fill="FFFFFF"/>
        <w:jc w:val="both"/>
        <w:rPr>
          <w:sz w:val="28"/>
          <w:szCs w:val="28"/>
        </w:rPr>
      </w:pPr>
    </w:p>
    <w:p w:rsidR="00BD13FF" w:rsidRPr="00117585" w:rsidRDefault="00BD13FF" w:rsidP="00BD13FF">
      <w:pPr>
        <w:rPr>
          <w:sz w:val="24"/>
          <w:szCs w:val="24"/>
        </w:rPr>
      </w:pPr>
      <w:r>
        <w:rPr>
          <w:b/>
          <w:sz w:val="24"/>
          <w:szCs w:val="24"/>
        </w:rPr>
        <w:t xml:space="preserve">                                                                                     </w:t>
      </w:r>
      <w:r w:rsidRPr="00117585">
        <w:rPr>
          <w:sz w:val="24"/>
          <w:szCs w:val="24"/>
        </w:rPr>
        <w:t>Додаток 1</w:t>
      </w:r>
    </w:p>
    <w:p w:rsidR="00BD13FF" w:rsidRDefault="00BD13FF" w:rsidP="00BD13FF">
      <w:pPr>
        <w:rPr>
          <w:sz w:val="24"/>
          <w:szCs w:val="24"/>
        </w:rPr>
      </w:pPr>
      <w:r w:rsidRPr="00117585">
        <w:rPr>
          <w:sz w:val="24"/>
          <w:szCs w:val="24"/>
        </w:rPr>
        <w:t xml:space="preserve">                                                    </w:t>
      </w:r>
      <w:r>
        <w:rPr>
          <w:sz w:val="24"/>
          <w:szCs w:val="24"/>
        </w:rPr>
        <w:t xml:space="preserve">                             </w:t>
      </w:r>
      <w:r w:rsidRPr="00117585">
        <w:rPr>
          <w:sz w:val="24"/>
          <w:szCs w:val="24"/>
        </w:rPr>
        <w:t xml:space="preserve">    до Правил благоустрою,  дотримання </w:t>
      </w:r>
    </w:p>
    <w:p w:rsidR="00BD13FF" w:rsidRDefault="00BD13FF" w:rsidP="00BD13FF">
      <w:pPr>
        <w:jc w:val="center"/>
        <w:rPr>
          <w:sz w:val="24"/>
          <w:szCs w:val="24"/>
        </w:rPr>
      </w:pPr>
      <w:r>
        <w:rPr>
          <w:sz w:val="24"/>
          <w:szCs w:val="24"/>
        </w:rPr>
        <w:t xml:space="preserve">                                                                         чистоти та громадського порядку на </w:t>
      </w:r>
    </w:p>
    <w:p w:rsidR="00BD13FF" w:rsidRPr="00117585" w:rsidRDefault="00BD13FF" w:rsidP="00BD13FF">
      <w:pPr>
        <w:jc w:val="right"/>
        <w:rPr>
          <w:sz w:val="24"/>
          <w:szCs w:val="24"/>
        </w:rPr>
      </w:pPr>
      <w:r>
        <w:rPr>
          <w:sz w:val="24"/>
          <w:szCs w:val="24"/>
        </w:rPr>
        <w:t xml:space="preserve">  території </w:t>
      </w:r>
      <w:proofErr w:type="spellStart"/>
      <w:r>
        <w:rPr>
          <w:sz w:val="24"/>
          <w:szCs w:val="24"/>
        </w:rPr>
        <w:t>Первозванівської</w:t>
      </w:r>
      <w:proofErr w:type="spellEnd"/>
      <w:r>
        <w:rPr>
          <w:sz w:val="24"/>
          <w:szCs w:val="24"/>
        </w:rPr>
        <w:t xml:space="preserve"> сільської ради</w:t>
      </w:r>
    </w:p>
    <w:p w:rsidR="00BD13FF" w:rsidRDefault="00BD13FF" w:rsidP="00BD13FF">
      <w:pPr>
        <w:ind w:left="6804"/>
        <w:jc w:val="center"/>
        <w:rPr>
          <w:b/>
          <w:sz w:val="24"/>
          <w:szCs w:val="24"/>
        </w:rPr>
      </w:pPr>
    </w:p>
    <w:p w:rsidR="00BD13FF" w:rsidRPr="00693265" w:rsidRDefault="00BD13FF" w:rsidP="00BD13FF">
      <w:pPr>
        <w:ind w:left="142"/>
        <w:jc w:val="center"/>
        <w:rPr>
          <w:b/>
          <w:sz w:val="24"/>
          <w:szCs w:val="24"/>
        </w:rPr>
      </w:pPr>
      <w:r w:rsidRPr="00693265">
        <w:rPr>
          <w:b/>
          <w:sz w:val="24"/>
          <w:szCs w:val="24"/>
        </w:rPr>
        <w:t>МЕЖІ </w:t>
      </w:r>
      <w:r w:rsidRPr="00693265">
        <w:rPr>
          <w:b/>
          <w:sz w:val="24"/>
          <w:szCs w:val="24"/>
        </w:rPr>
        <w:br/>
        <w:t>утримання прилеглих територій підприємств, установ, організацій</w:t>
      </w:r>
    </w:p>
    <w:tbl>
      <w:tblPr>
        <w:tblW w:w="5000" w:type="pct"/>
        <w:shd w:val="clear" w:color="auto" w:fill="FFFFFF"/>
        <w:tblCellMar>
          <w:left w:w="0" w:type="dxa"/>
          <w:right w:w="0" w:type="dxa"/>
        </w:tblCellMar>
        <w:tblLook w:val="04A0" w:firstRow="1" w:lastRow="0" w:firstColumn="1" w:lastColumn="0" w:noHBand="0" w:noVBand="1"/>
      </w:tblPr>
      <w:tblGrid>
        <w:gridCol w:w="1032"/>
        <w:gridCol w:w="2899"/>
        <w:gridCol w:w="2689"/>
        <w:gridCol w:w="2725"/>
      </w:tblGrid>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 з/п</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Прилегла територія</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81"/>
              <w:rPr>
                <w:sz w:val="24"/>
                <w:szCs w:val="24"/>
              </w:rPr>
            </w:pPr>
            <w:r w:rsidRPr="00693265">
              <w:rPr>
                <w:sz w:val="24"/>
                <w:szCs w:val="24"/>
              </w:rPr>
              <w:t>Суб’єкти господарювання, на яких покладається утримання прилеглої території</w:t>
            </w:r>
          </w:p>
        </w:tc>
        <w:tc>
          <w:tcPr>
            <w:tcW w:w="2870"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63"/>
              <w:rPr>
                <w:sz w:val="24"/>
                <w:szCs w:val="24"/>
              </w:rPr>
            </w:pPr>
            <w:r w:rsidRPr="00693265">
              <w:rPr>
                <w:sz w:val="24"/>
                <w:szCs w:val="24"/>
              </w:rPr>
              <w:t>Межі утримання прилеглої території підприємства, установи, організації (не менше)</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1</w:t>
            </w:r>
          </w:p>
        </w:tc>
        <w:tc>
          <w:tcPr>
            <w:tcW w:w="2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2</w:t>
            </w:r>
          </w:p>
        </w:tc>
        <w:tc>
          <w:tcPr>
            <w:tcW w:w="27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3</w:t>
            </w:r>
          </w:p>
        </w:tc>
        <w:tc>
          <w:tcPr>
            <w:tcW w:w="28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4</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A47F54" w:rsidRDefault="00BD13FF" w:rsidP="00BD13FF">
            <w:pPr>
              <w:ind w:left="-200" w:right="-234"/>
              <w:rPr>
                <w:sz w:val="24"/>
                <w:szCs w:val="24"/>
              </w:rPr>
            </w:pPr>
            <w:r w:rsidRPr="00693265">
              <w:rPr>
                <w:sz w:val="24"/>
                <w:szCs w:val="24"/>
              </w:rPr>
              <w:t xml:space="preserve">Двори, тротуари, покриття проїзної частини проїздів, прибудинкової території житлового фонду </w:t>
            </w:r>
            <w:r>
              <w:rPr>
                <w:sz w:val="24"/>
                <w:szCs w:val="24"/>
              </w:rPr>
              <w:t>КП ЖКД</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tabs>
                <w:tab w:val="left" w:pos="1762"/>
              </w:tabs>
              <w:ind w:left="-223" w:right="-294"/>
              <w:rPr>
                <w:sz w:val="24"/>
                <w:szCs w:val="24"/>
              </w:rPr>
            </w:pPr>
            <w:r w:rsidRPr="00693265">
              <w:rPr>
                <w:sz w:val="24"/>
                <w:szCs w:val="24"/>
              </w:rPr>
              <w:t>Житловий кооператив, житлово-будівельний кооператив, об’єднання співвласників багатоквартирного будинку</w:t>
            </w:r>
          </w:p>
        </w:tc>
        <w:tc>
          <w:tcPr>
            <w:tcW w:w="2870"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63" w:right="-167"/>
              <w:rPr>
                <w:sz w:val="24"/>
                <w:szCs w:val="24"/>
              </w:rPr>
            </w:pPr>
            <w:r w:rsidRPr="00693265">
              <w:rPr>
                <w:sz w:val="24"/>
                <w:szCs w:val="24"/>
              </w:rPr>
              <w:t>20 м від межі відведеної земельної ділянки та до проїжджої частини вулиці</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2</w:t>
            </w:r>
          </w:p>
        </w:tc>
        <w:tc>
          <w:tcPr>
            <w:tcW w:w="2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234"/>
              <w:rPr>
                <w:sz w:val="24"/>
                <w:szCs w:val="24"/>
              </w:rPr>
            </w:pPr>
            <w:r w:rsidRPr="00693265">
              <w:rPr>
                <w:sz w:val="24"/>
                <w:szCs w:val="24"/>
              </w:rPr>
              <w:t xml:space="preserve">Двори, тротуари, майданчики, покриття проїжджої частини вулиці, інші території земельних ділянок, що надані у власність або </w:t>
            </w:r>
            <w:r w:rsidRPr="00693265">
              <w:rPr>
                <w:sz w:val="24"/>
                <w:szCs w:val="24"/>
              </w:rPr>
              <w:lastRenderedPageBreak/>
              <w:t>користування юридичним або фізичним особам</w:t>
            </w:r>
          </w:p>
        </w:tc>
        <w:tc>
          <w:tcPr>
            <w:tcW w:w="27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234"/>
              <w:rPr>
                <w:sz w:val="24"/>
                <w:szCs w:val="24"/>
              </w:rPr>
            </w:pPr>
            <w:r w:rsidRPr="00693265">
              <w:rPr>
                <w:sz w:val="24"/>
                <w:szCs w:val="24"/>
              </w:rPr>
              <w:lastRenderedPageBreak/>
              <w:t>Власники або користувачі земельних ділянок</w:t>
            </w:r>
          </w:p>
        </w:tc>
        <w:tc>
          <w:tcPr>
            <w:tcW w:w="28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234"/>
              <w:rPr>
                <w:sz w:val="24"/>
                <w:szCs w:val="24"/>
              </w:rPr>
            </w:pPr>
            <w:r w:rsidRPr="00693265">
              <w:rPr>
                <w:sz w:val="24"/>
                <w:szCs w:val="24"/>
              </w:rPr>
              <w:t>20 м від межі земельної ділянки та до проїжджої частини вулиці</w:t>
            </w:r>
          </w:p>
        </w:tc>
      </w:tr>
      <w:tr w:rsidR="00BD13FF" w:rsidRPr="00693265" w:rsidTr="00BD13FF">
        <w:trPr>
          <w:trHeight w:val="1749"/>
        </w:trPr>
        <w:tc>
          <w:tcPr>
            <w:tcW w:w="103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142"/>
              <w:rPr>
                <w:sz w:val="24"/>
                <w:szCs w:val="24"/>
              </w:rPr>
            </w:pPr>
            <w:r w:rsidRPr="00693265">
              <w:rPr>
                <w:sz w:val="24"/>
                <w:szCs w:val="24"/>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93"/>
              <w:rPr>
                <w:sz w:val="24"/>
                <w:szCs w:val="24"/>
              </w:rPr>
            </w:pPr>
            <w:r w:rsidRPr="00693265">
              <w:rPr>
                <w:sz w:val="24"/>
                <w:szCs w:val="24"/>
              </w:rPr>
              <w:t>Території, прилеглі до об’єктів соціальної інфраструктури</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93"/>
              <w:rPr>
                <w:sz w:val="24"/>
                <w:szCs w:val="24"/>
              </w:rPr>
            </w:pPr>
            <w:r w:rsidRPr="00693265">
              <w:rPr>
                <w:sz w:val="24"/>
                <w:szCs w:val="24"/>
              </w:rPr>
              <w:t>Суб’єкти господарювання, що експлуатують вказані об’єкти</w:t>
            </w:r>
          </w:p>
        </w:tc>
        <w:tc>
          <w:tcPr>
            <w:tcW w:w="2870"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93"/>
              <w:rPr>
                <w:sz w:val="24"/>
                <w:szCs w:val="24"/>
              </w:rPr>
            </w:pPr>
            <w:r w:rsidRPr="00693265">
              <w:rPr>
                <w:sz w:val="24"/>
                <w:szCs w:val="24"/>
              </w:rPr>
              <w:t>15 м від межі земельної ділянки до проїжджої частини вулиці</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EE1109" w:rsidRDefault="00BD13FF" w:rsidP="00BD13FF">
            <w:pPr>
              <w:ind w:left="142"/>
              <w:rPr>
                <w:sz w:val="24"/>
                <w:szCs w:val="24"/>
              </w:rPr>
            </w:pPr>
            <w:r>
              <w:rPr>
                <w:sz w:val="24"/>
                <w:szCs w:val="24"/>
              </w:rPr>
              <w:t>4</w:t>
            </w:r>
          </w:p>
        </w:tc>
        <w:tc>
          <w:tcPr>
            <w:tcW w:w="2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0655F6" w:rsidRDefault="00BD13FF" w:rsidP="00BD13FF">
            <w:pPr>
              <w:ind w:left="-200" w:right="-93"/>
              <w:rPr>
                <w:sz w:val="24"/>
                <w:szCs w:val="24"/>
              </w:rPr>
            </w:pPr>
            <w:r w:rsidRPr="000655F6">
              <w:rPr>
                <w:sz w:val="24"/>
                <w:szCs w:val="24"/>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7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0655F6" w:rsidRDefault="00BD13FF" w:rsidP="00BD13FF">
            <w:pPr>
              <w:ind w:left="-200" w:right="-93"/>
              <w:rPr>
                <w:sz w:val="24"/>
                <w:szCs w:val="24"/>
              </w:rPr>
            </w:pPr>
            <w:r w:rsidRPr="000655F6">
              <w:rPr>
                <w:sz w:val="24"/>
                <w:szCs w:val="24"/>
              </w:rPr>
              <w:t>Суб’єкти господарювання, що експлуатують вказані об’єкти</w:t>
            </w:r>
          </w:p>
        </w:tc>
        <w:tc>
          <w:tcPr>
            <w:tcW w:w="28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93"/>
              <w:rPr>
                <w:sz w:val="24"/>
                <w:szCs w:val="24"/>
              </w:rPr>
            </w:pPr>
            <w:r w:rsidRPr="00693265">
              <w:rPr>
                <w:sz w:val="24"/>
                <w:szCs w:val="24"/>
              </w:rPr>
              <w:t>20 м від межі земельної ділянки, що надана у власність або користування, та до проїжджої частини вулиці</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EE1109" w:rsidRDefault="00BD13FF" w:rsidP="00BD13FF">
            <w:pPr>
              <w:ind w:left="142"/>
              <w:rPr>
                <w:sz w:val="24"/>
                <w:szCs w:val="24"/>
              </w:rPr>
            </w:pPr>
            <w:r>
              <w:rPr>
                <w:sz w:val="24"/>
                <w:szCs w:val="24"/>
              </w:rPr>
              <w:t>5</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Території, прилеглі до трансформаторних, газорозподільних, тяглових підстанцій</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Підприємства, установи, організації, на балансі яких знаходяться вказані об’єкти</w:t>
            </w:r>
          </w:p>
        </w:tc>
        <w:tc>
          <w:tcPr>
            <w:tcW w:w="2870" w:type="dxa"/>
            <w:tcBorders>
              <w:top w:val="single" w:sz="4" w:space="0" w:color="auto"/>
              <w:left w:val="single" w:sz="4" w:space="0" w:color="auto"/>
              <w:bottom w:val="single" w:sz="4" w:space="0" w:color="auto"/>
              <w:right w:val="single" w:sz="4" w:space="0" w:color="auto"/>
            </w:tcBorders>
            <w:shd w:val="clear" w:color="auto" w:fill="FFFFFF"/>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у радіусі 10 м від периметру споруд та до проїжджої частини вулиці</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EE1109" w:rsidRDefault="00BD13FF" w:rsidP="00BD13FF">
            <w:pPr>
              <w:ind w:left="142"/>
              <w:rPr>
                <w:sz w:val="24"/>
                <w:szCs w:val="24"/>
              </w:rPr>
            </w:pPr>
            <w:r>
              <w:rPr>
                <w:sz w:val="24"/>
                <w:szCs w:val="24"/>
              </w:rPr>
              <w:t>6</w:t>
            </w:r>
          </w:p>
        </w:tc>
        <w:tc>
          <w:tcPr>
            <w:tcW w:w="2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Контейнерні майданчики</w:t>
            </w:r>
          </w:p>
        </w:tc>
        <w:tc>
          <w:tcPr>
            <w:tcW w:w="27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Балансоутримувачі територій, на яких розміщено контейнерні майданчики</w:t>
            </w:r>
          </w:p>
        </w:tc>
        <w:tc>
          <w:tcPr>
            <w:tcW w:w="28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5 м від периметру споруди</w:t>
            </w:r>
          </w:p>
        </w:tc>
      </w:tr>
      <w:tr w:rsidR="00BD13FF" w:rsidRPr="00693265" w:rsidTr="00BD13FF">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Mar>
              <w:top w:w="225" w:type="dxa"/>
              <w:left w:w="300" w:type="dxa"/>
              <w:bottom w:w="195" w:type="dxa"/>
              <w:right w:w="300" w:type="dxa"/>
            </w:tcMar>
            <w:vAlign w:val="center"/>
            <w:hideMark/>
          </w:tcPr>
          <w:p w:rsidR="00BD13FF" w:rsidRPr="00EE1109" w:rsidRDefault="00BD13FF" w:rsidP="00BD13FF">
            <w:pPr>
              <w:ind w:left="142"/>
              <w:rPr>
                <w:sz w:val="24"/>
                <w:szCs w:val="24"/>
              </w:rPr>
            </w:pPr>
            <w:r>
              <w:rPr>
                <w:sz w:val="24"/>
                <w:szCs w:val="24"/>
              </w:rPr>
              <w:t>7</w:t>
            </w:r>
          </w:p>
        </w:tc>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Території, відведені під проектування та забудову</w:t>
            </w:r>
          </w:p>
        </w:tc>
        <w:tc>
          <w:tcPr>
            <w:tcW w:w="2742" w:type="dxa"/>
            <w:tcBorders>
              <w:top w:val="single" w:sz="4" w:space="0" w:color="auto"/>
              <w:left w:val="single" w:sz="4" w:space="0" w:color="auto"/>
              <w:bottom w:val="single" w:sz="4" w:space="0" w:color="auto"/>
              <w:right w:val="single" w:sz="4" w:space="0" w:color="auto"/>
            </w:tcBorders>
            <w:shd w:val="clear" w:color="auto" w:fill="FFFFFF" w:themeFill="background1"/>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2870" w:type="dxa"/>
            <w:tcBorders>
              <w:top w:val="single" w:sz="4" w:space="0" w:color="auto"/>
              <w:left w:val="single" w:sz="4" w:space="0" w:color="auto"/>
              <w:bottom w:val="single" w:sz="4" w:space="0" w:color="auto"/>
              <w:right w:val="single" w:sz="4" w:space="0" w:color="auto"/>
            </w:tcBorders>
            <w:shd w:val="clear" w:color="auto" w:fill="FFFFFF" w:themeFill="background1"/>
            <w:tcMar>
              <w:top w:w="225" w:type="dxa"/>
              <w:left w:w="300" w:type="dxa"/>
              <w:bottom w:w="195" w:type="dxa"/>
              <w:right w:w="300" w:type="dxa"/>
            </w:tcMar>
            <w:vAlign w:val="center"/>
            <w:hideMark/>
          </w:tcPr>
          <w:p w:rsidR="00BD13FF" w:rsidRPr="00693265" w:rsidRDefault="00BD13FF" w:rsidP="00BD13FF">
            <w:pPr>
              <w:ind w:left="-200" w:right="-108"/>
              <w:rPr>
                <w:sz w:val="24"/>
                <w:szCs w:val="24"/>
              </w:rPr>
            </w:pPr>
            <w:r w:rsidRPr="00693265">
              <w:rPr>
                <w:sz w:val="24"/>
                <w:szCs w:val="24"/>
              </w:rPr>
              <w:t>20 м від межі земельної ділянки, яка відведе</w:t>
            </w:r>
            <w:r>
              <w:rPr>
                <w:sz w:val="24"/>
                <w:szCs w:val="24"/>
              </w:rPr>
              <w:t>на під проектування та забудову</w:t>
            </w:r>
            <w:r w:rsidRPr="00693265">
              <w:rPr>
                <w:sz w:val="24"/>
                <w:szCs w:val="24"/>
              </w:rPr>
              <w:t xml:space="preserve"> та до проїжджої частини вулиці</w:t>
            </w:r>
          </w:p>
        </w:tc>
      </w:tr>
    </w:tbl>
    <w:p w:rsidR="00BD13FF" w:rsidRPr="00A47F54" w:rsidRDefault="00BD13FF" w:rsidP="00BD13FF">
      <w:pPr>
        <w:shd w:val="clear" w:color="auto" w:fill="FFFFFF"/>
        <w:ind w:left="-567" w:firstLine="425"/>
        <w:jc w:val="center"/>
        <w:rPr>
          <w:b/>
          <w:sz w:val="28"/>
          <w:szCs w:val="28"/>
        </w:rPr>
      </w:pP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r>
        <w:rPr>
          <w:sz w:val="28"/>
          <w:szCs w:val="28"/>
        </w:rPr>
        <w:lastRenderedPageBreak/>
        <w:t>Секретар  виконавчого комітету                                                       З.Бондаренко</w:t>
      </w: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p>
    <w:p w:rsidR="00BD13FF" w:rsidRDefault="00BD13FF" w:rsidP="00BD13FF">
      <w:pPr>
        <w:shd w:val="clear" w:color="auto" w:fill="FFFFFF"/>
        <w:ind w:left="-567" w:firstLine="425"/>
        <w:jc w:val="both"/>
        <w:rPr>
          <w:sz w:val="28"/>
          <w:szCs w:val="28"/>
        </w:rPr>
      </w:pPr>
    </w:p>
    <w:p w:rsidR="00BD13FF" w:rsidRPr="00956874" w:rsidRDefault="00BD13FF" w:rsidP="00BD13FF">
      <w:pPr>
        <w:shd w:val="clear" w:color="auto" w:fill="FFFFFF"/>
        <w:ind w:left="-567" w:firstLine="425"/>
        <w:jc w:val="both"/>
        <w:rPr>
          <w:sz w:val="28"/>
          <w:szCs w:val="28"/>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rPr>
          <w:b/>
          <w:sz w:val="27"/>
          <w:szCs w:val="27"/>
          <w:lang w:val="ru-RU"/>
        </w:rPr>
      </w:pPr>
    </w:p>
    <w:p w:rsidR="00BD13FF" w:rsidRDefault="00BD13FF" w:rsidP="00BD13FF">
      <w:pPr>
        <w:shd w:val="clear" w:color="auto" w:fill="FFFFFF"/>
        <w:spacing w:line="360" w:lineRule="auto"/>
        <w:jc w:val="both"/>
        <w:textAlignment w:val="baseline"/>
        <w:rPr>
          <w:color w:val="444444"/>
          <w:sz w:val="24"/>
          <w:szCs w:val="24"/>
        </w:rPr>
      </w:pPr>
    </w:p>
    <w:p w:rsidR="00BD13FF" w:rsidRDefault="00BD13FF" w:rsidP="00BD13FF">
      <w:pPr>
        <w:rPr>
          <w:b/>
          <w:sz w:val="27"/>
          <w:szCs w:val="27"/>
        </w:rPr>
      </w:pPr>
    </w:p>
    <w:p w:rsidR="00312665" w:rsidRDefault="00312665"/>
    <w:sectPr w:rsidR="00312665" w:rsidSect="0031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AC6"/>
    <w:multiLevelType w:val="hybridMultilevel"/>
    <w:tmpl w:val="FDD8F3AA"/>
    <w:lvl w:ilvl="0" w:tplc="8E62B310">
      <w:start w:val="14"/>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711DC8"/>
    <w:multiLevelType w:val="hybridMultilevel"/>
    <w:tmpl w:val="D1681BE2"/>
    <w:lvl w:ilvl="0" w:tplc="3BB2A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5638BE"/>
    <w:multiLevelType w:val="hybridMultilevel"/>
    <w:tmpl w:val="926A5196"/>
    <w:lvl w:ilvl="0" w:tplc="19620EFE">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15:restartNumberingAfterBreak="0">
    <w:nsid w:val="2BB326F5"/>
    <w:multiLevelType w:val="hybridMultilevel"/>
    <w:tmpl w:val="B400F42C"/>
    <w:lvl w:ilvl="0" w:tplc="8A289EE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5C82246A"/>
    <w:multiLevelType w:val="multilevel"/>
    <w:tmpl w:val="68C6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27827"/>
    <w:multiLevelType w:val="hybridMultilevel"/>
    <w:tmpl w:val="0AB89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FF"/>
    <w:rsid w:val="00045012"/>
    <w:rsid w:val="001E3760"/>
    <w:rsid w:val="00312665"/>
    <w:rsid w:val="003B2658"/>
    <w:rsid w:val="004B5582"/>
    <w:rsid w:val="005A209A"/>
    <w:rsid w:val="006A106C"/>
    <w:rsid w:val="00A95C9E"/>
    <w:rsid w:val="00BD13FF"/>
    <w:rsid w:val="00F1441D"/>
    <w:rsid w:val="00FB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484"/>
  <w15:docId w15:val="{CDAEFE0D-DF2A-114E-AC6C-71650CA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3FF"/>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13FF"/>
    <w:pPr>
      <w:spacing w:before="100" w:beforeAutospacing="1" w:after="100" w:afterAutospacing="1"/>
    </w:pPr>
    <w:rPr>
      <w:sz w:val="24"/>
      <w:szCs w:val="24"/>
      <w:lang w:val="ru-RU"/>
    </w:rPr>
  </w:style>
  <w:style w:type="paragraph" w:styleId="a4">
    <w:name w:val="List Paragraph"/>
    <w:basedOn w:val="a"/>
    <w:uiPriority w:val="34"/>
    <w:qFormat/>
    <w:rsid w:val="00BD13FF"/>
    <w:pPr>
      <w:spacing w:after="160" w:line="259" w:lineRule="auto"/>
      <w:ind w:left="720"/>
      <w:contextualSpacing/>
    </w:pPr>
    <w:rPr>
      <w:rFonts w:asciiTheme="minorHAnsi" w:eastAsiaTheme="minorHAnsi" w:hAnsiTheme="minorHAnsi" w:cstheme="minorBidi"/>
      <w:sz w:val="22"/>
      <w:szCs w:val="22"/>
      <w:lang w:val="ru-RU" w:eastAsia="en-US"/>
    </w:rPr>
  </w:style>
  <w:style w:type="character" w:styleId="a5">
    <w:name w:val="Strong"/>
    <w:basedOn w:val="a0"/>
    <w:qFormat/>
    <w:rsid w:val="00BD13FF"/>
    <w:rPr>
      <w:b/>
      <w:bCs/>
    </w:rPr>
  </w:style>
  <w:style w:type="character" w:styleId="a6">
    <w:name w:val="Hyperlink"/>
    <w:basedOn w:val="a0"/>
    <w:uiPriority w:val="99"/>
    <w:unhideWhenUsed/>
    <w:rsid w:val="00BD13FF"/>
    <w:rPr>
      <w:color w:val="0000FF" w:themeColor="hyperlink"/>
      <w:u w:val="single"/>
    </w:rPr>
  </w:style>
  <w:style w:type="paragraph" w:styleId="a7">
    <w:name w:val="Balloon Text"/>
    <w:basedOn w:val="a"/>
    <w:link w:val="a8"/>
    <w:uiPriority w:val="99"/>
    <w:semiHidden/>
    <w:unhideWhenUsed/>
    <w:rsid w:val="00BD13FF"/>
    <w:rPr>
      <w:rFonts w:ascii="Tahoma" w:hAnsi="Tahoma" w:cs="Tahoma"/>
      <w:sz w:val="16"/>
      <w:szCs w:val="16"/>
    </w:rPr>
  </w:style>
  <w:style w:type="character" w:customStyle="1" w:styleId="a8">
    <w:name w:val="Текст у виносці Знак"/>
    <w:basedOn w:val="a0"/>
    <w:link w:val="a7"/>
    <w:uiPriority w:val="99"/>
    <w:semiHidden/>
    <w:rsid w:val="00BD13F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71154</Words>
  <Characters>40558</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lubov kliuch</cp:lastModifiedBy>
  <cp:revision>4</cp:revision>
  <dcterms:created xsi:type="dcterms:W3CDTF">2018-07-17T12:52:00Z</dcterms:created>
  <dcterms:modified xsi:type="dcterms:W3CDTF">2018-07-17T12:54:00Z</dcterms:modified>
</cp:coreProperties>
</file>