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7A2" w:rsidRPr="00D12E16" w:rsidRDefault="002937A2" w:rsidP="008B0F71">
      <w:pPr>
        <w:spacing w:after="0" w:line="240" w:lineRule="auto"/>
        <w:jc w:val="center"/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D12E16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>ПОЛОЖЕННЯ</w:t>
      </w:r>
      <w:r w:rsidRPr="00D12E16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Pr="00D12E16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    про присвоєння  звання «Почесний громадянин села </w:t>
      </w:r>
      <w:r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 w:rsidRPr="00D12E16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>Первозванівка</w:t>
      </w:r>
      <w:r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>, Сонячне, Зоря, Попівка, Неопалимівка, Калинівка, Федорівка, Миколаївські Сади, Степове, Паращине Поле)</w:t>
      </w:r>
      <w:r w:rsidRPr="00D12E16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</w:p>
    <w:p w:rsidR="002937A2" w:rsidRPr="00D12E16" w:rsidRDefault="002937A2" w:rsidP="008B0F71">
      <w:pPr>
        <w:spacing w:after="0" w:line="240" w:lineRule="auto"/>
        <w:jc w:val="center"/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12E16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>1. Загальні положення</w:t>
      </w:r>
    </w:p>
    <w:p w:rsidR="002937A2" w:rsidRPr="00D12E16" w:rsidRDefault="002937A2" w:rsidP="008B0F7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12E1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1.1. Звання «Почесний громадянин села </w:t>
      </w:r>
      <w:r w:rsidRPr="00D57E8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(Первозванівка, Сонячне, Зоря, Попівка, Неопалимівка, Калинівка, Федорівка, Миколаївські Сади, Степове, Паращине Поле)»</w:t>
      </w:r>
      <w:r w:rsidRPr="00D12E1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(надалі Зван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ня) присвоюється мешканцям сіл, </w:t>
      </w:r>
      <w:r w:rsidRPr="00D12E1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громадянам України та інших країн за значний внесок в  соціальний, економічний та  культурний розвиток села; за вагомі досягнення  у галузях науки, освіти, культури, спорту, охорони здоров’я, охорони громадського порядку,  будівництва та житлово-комунального господарства,  підприємництва, за громадську та благодійну діяльність.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D12E16">
        <w:rPr>
          <w:color w:val="000000"/>
          <w:sz w:val="28"/>
          <w:szCs w:val="28"/>
          <w:lang w:val="uk-UA"/>
        </w:rPr>
        <w:t>1.2.</w:t>
      </w:r>
      <w:r w:rsidRPr="00D12E16">
        <w:rPr>
          <w:color w:val="000000"/>
          <w:sz w:val="28"/>
          <w:szCs w:val="28"/>
        </w:rPr>
        <w:t> </w:t>
      </w:r>
      <w:r w:rsidRPr="00D12E16">
        <w:rPr>
          <w:color w:val="000000"/>
          <w:sz w:val="28"/>
          <w:szCs w:val="28"/>
          <w:lang w:val="uk-UA"/>
        </w:rPr>
        <w:t xml:space="preserve"> Звання присвоюється рішенням Первозванівської сільської ради.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1.3.  Звання присвоюється особі  лише один раз.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1.4. Встановлюється  щор</w:t>
      </w:r>
      <w:r>
        <w:rPr>
          <w:color w:val="000000"/>
          <w:sz w:val="28"/>
          <w:szCs w:val="28"/>
        </w:rPr>
        <w:t>ічна квота з присвоєння Звання</w:t>
      </w:r>
      <w:r w:rsidRPr="00D12E16">
        <w:rPr>
          <w:color w:val="000000"/>
          <w:sz w:val="28"/>
          <w:szCs w:val="28"/>
        </w:rPr>
        <w:t xml:space="preserve"> – не більше </w:t>
      </w:r>
      <w:r>
        <w:rPr>
          <w:color w:val="000000"/>
          <w:sz w:val="28"/>
          <w:szCs w:val="28"/>
          <w:lang w:val="uk-UA"/>
        </w:rPr>
        <w:t>чотирьох</w:t>
      </w:r>
      <w:r w:rsidRPr="00D12E16">
        <w:rPr>
          <w:color w:val="000000"/>
          <w:sz w:val="28"/>
          <w:szCs w:val="28"/>
        </w:rPr>
        <w:t xml:space="preserve"> на рік.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1.6. Особам, яким присвоюється Зва</w:t>
      </w:r>
      <w:r>
        <w:rPr>
          <w:color w:val="000000"/>
          <w:sz w:val="28"/>
          <w:szCs w:val="28"/>
        </w:rPr>
        <w:t xml:space="preserve">ння, вручається нагрудний знак </w:t>
      </w:r>
      <w:r w:rsidRPr="00D12E16">
        <w:rPr>
          <w:color w:val="000000"/>
          <w:sz w:val="28"/>
          <w:szCs w:val="28"/>
        </w:rPr>
        <w:t>та посвідчення. 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 xml:space="preserve">1.7. Імена Почесних громадян села </w:t>
      </w:r>
      <w:r w:rsidRPr="0043746E">
        <w:rPr>
          <w:color w:val="000000"/>
          <w:sz w:val="28"/>
          <w:szCs w:val="28"/>
          <w:lang w:val="uk-UA"/>
        </w:rPr>
        <w:t>(Первозванівка, Сонячне, Зоря, Попівка, Неопалимівка, Калинівка, Федорівка, Миколаївські Сади, Степове, Паращине Поле)</w:t>
      </w:r>
      <w:r w:rsidRPr="00D12E16">
        <w:rPr>
          <w:color w:val="000000"/>
          <w:sz w:val="28"/>
          <w:szCs w:val="28"/>
        </w:rPr>
        <w:t xml:space="preserve"> записують до «Книги </w:t>
      </w:r>
      <w:r>
        <w:rPr>
          <w:color w:val="000000"/>
          <w:sz w:val="28"/>
          <w:szCs w:val="28"/>
          <w:lang w:val="uk-UA"/>
        </w:rPr>
        <w:t xml:space="preserve">обліку та присвоєння звання </w:t>
      </w:r>
      <w:r w:rsidRPr="00D12E16">
        <w:rPr>
          <w:color w:val="000000"/>
          <w:sz w:val="28"/>
          <w:szCs w:val="28"/>
        </w:rPr>
        <w:t xml:space="preserve">громадян села </w:t>
      </w:r>
      <w:r>
        <w:rPr>
          <w:color w:val="000000"/>
          <w:sz w:val="28"/>
          <w:szCs w:val="28"/>
          <w:lang w:val="uk-UA"/>
        </w:rPr>
        <w:t>(</w:t>
      </w:r>
      <w:r w:rsidRPr="0043746E">
        <w:rPr>
          <w:color w:val="000000"/>
          <w:sz w:val="28"/>
          <w:szCs w:val="28"/>
          <w:lang w:val="uk-UA"/>
        </w:rPr>
        <w:t>Первозванівка, Сонячне, Зоря, Попівка, Неопалимівка, Калинівка, Федорівка, Миколаївсь</w:t>
      </w:r>
      <w:r>
        <w:rPr>
          <w:color w:val="000000"/>
          <w:sz w:val="28"/>
          <w:szCs w:val="28"/>
          <w:lang w:val="uk-UA"/>
        </w:rPr>
        <w:t>кі Сади, Степове, Паращине Поле)»</w:t>
      </w:r>
      <w:r w:rsidRPr="00D12E16">
        <w:rPr>
          <w:color w:val="000000"/>
          <w:sz w:val="28"/>
          <w:szCs w:val="28"/>
        </w:rPr>
        <w:t xml:space="preserve"> в хронологічному порядку, яка ведеться в одному екземплярі та зберігається в </w:t>
      </w:r>
      <w:r w:rsidRPr="00D12E16">
        <w:rPr>
          <w:color w:val="000000"/>
          <w:sz w:val="28"/>
          <w:szCs w:val="28"/>
          <w:lang w:val="uk-UA"/>
        </w:rPr>
        <w:t>Первозванівській</w:t>
      </w:r>
      <w:r w:rsidRPr="00D12E16">
        <w:rPr>
          <w:color w:val="000000"/>
          <w:sz w:val="28"/>
          <w:szCs w:val="28"/>
        </w:rPr>
        <w:t xml:space="preserve"> сільській раді.</w:t>
      </w:r>
    </w:p>
    <w:p w:rsidR="002937A2" w:rsidRPr="00C35D5D" w:rsidRDefault="002937A2" w:rsidP="008B0F71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3"/>
          <w:color w:val="000000"/>
          <w:sz w:val="28"/>
          <w:szCs w:val="28"/>
          <w:shd w:val="clear" w:color="auto" w:fill="FFFFFF"/>
        </w:rPr>
        <w:t xml:space="preserve">2. Порядок присвоєння </w:t>
      </w:r>
      <w:r>
        <w:rPr>
          <w:rStyle w:val="a3"/>
          <w:color w:val="000000"/>
          <w:sz w:val="28"/>
          <w:szCs w:val="28"/>
          <w:shd w:val="clear" w:color="auto" w:fill="FFFFFF"/>
          <w:lang w:val="uk-UA"/>
        </w:rPr>
        <w:t>з</w:t>
      </w:r>
      <w:r w:rsidRPr="00D12E16">
        <w:rPr>
          <w:rStyle w:val="a3"/>
          <w:color w:val="000000"/>
          <w:sz w:val="28"/>
          <w:szCs w:val="28"/>
          <w:shd w:val="clear" w:color="auto" w:fill="FFFFFF"/>
        </w:rPr>
        <w:t>вання</w:t>
      </w:r>
      <w:r>
        <w:rPr>
          <w:rStyle w:val="a3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35D5D">
        <w:rPr>
          <w:rStyle w:val="a3"/>
          <w:color w:val="000000"/>
          <w:sz w:val="28"/>
          <w:szCs w:val="28"/>
          <w:shd w:val="clear" w:color="auto" w:fill="FFFFFF"/>
          <w:lang w:val="uk-UA"/>
        </w:rPr>
        <w:t>«Почесний громадянин села (Первозванівка, Сонячне, Зоря, Попівка, Неопалимівка, Калинівка, Федорівка, Миколаївські Сади, Степове, Паращине Поле)»</w:t>
      </w:r>
    </w:p>
    <w:p w:rsidR="002937A2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420923">
        <w:rPr>
          <w:color w:val="000000"/>
          <w:sz w:val="28"/>
          <w:szCs w:val="28"/>
          <w:shd w:val="clear" w:color="auto" w:fill="FFFFFF"/>
          <w:lang w:val="uk-UA"/>
        </w:rPr>
        <w:t>2.1. Право висування кандидатур на присвоєння Звання належить:</w:t>
      </w:r>
      <w:r w:rsidRPr="00420923">
        <w:rPr>
          <w:color w:val="000000"/>
          <w:sz w:val="28"/>
          <w:szCs w:val="28"/>
          <w:lang w:val="uk-UA"/>
        </w:rPr>
        <w:br/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-</w:t>
      </w:r>
      <w:r w:rsidRPr="00D12E16">
        <w:rPr>
          <w:color w:val="000000"/>
          <w:sz w:val="28"/>
          <w:szCs w:val="28"/>
          <w:shd w:val="clear" w:color="auto" w:fill="FFFFFF"/>
          <w:lang w:val="uk-UA"/>
        </w:rPr>
        <w:t> Первозванівському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сільському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голові;</w:t>
      </w:r>
      <w:r w:rsidRPr="00D12E16">
        <w:rPr>
          <w:color w:val="000000"/>
          <w:sz w:val="28"/>
          <w:szCs w:val="28"/>
          <w:shd w:val="clear" w:color="auto" w:fill="FFFFFF"/>
        </w:rPr>
        <w:t>           </w:t>
      </w:r>
    </w:p>
    <w:p w:rsidR="002937A2" w:rsidRDefault="002937A2" w:rsidP="00F81C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- 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постійним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депутатським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комісіям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D12E16">
        <w:rPr>
          <w:color w:val="000000"/>
          <w:sz w:val="28"/>
          <w:szCs w:val="28"/>
          <w:shd w:val="clear" w:color="auto" w:fill="FFFFFF"/>
          <w:lang w:val="uk-UA"/>
        </w:rPr>
        <w:t>Первозванів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ської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ради;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</w:p>
    <w:p w:rsidR="002937A2" w:rsidRDefault="002937A2" w:rsidP="00F81C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- 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виконавчому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sz w:val="28"/>
          <w:szCs w:val="28"/>
          <w:lang w:val="uk-UA"/>
        </w:rPr>
        <w:t>комітету</w:t>
      </w:r>
      <w:r w:rsidRPr="00D12E16">
        <w:rPr>
          <w:sz w:val="28"/>
          <w:szCs w:val="28"/>
          <w:lang w:val="uk-UA"/>
        </w:rPr>
        <w:t> </w:t>
      </w:r>
      <w:r w:rsidRPr="00420923">
        <w:rPr>
          <w:sz w:val="28"/>
          <w:szCs w:val="28"/>
          <w:lang w:val="uk-UA"/>
        </w:rPr>
        <w:t>Первозванівської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 w:rsidRPr="00D12E16">
        <w:rPr>
          <w:color w:val="000000"/>
          <w:sz w:val="28"/>
          <w:szCs w:val="28"/>
          <w:shd w:val="clear" w:color="auto" w:fill="FFFFFF"/>
          <w:lang w:val="uk-UA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ради;</w:t>
      </w:r>
    </w:p>
    <w:p w:rsidR="002937A2" w:rsidRPr="00420923" w:rsidRDefault="002937A2" w:rsidP="00F81C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-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>трудовим колективам підприємств, установ і організацій, творчих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420923">
        <w:rPr>
          <w:color w:val="000000"/>
          <w:sz w:val="28"/>
          <w:szCs w:val="28"/>
          <w:shd w:val="clear" w:color="auto" w:fill="FFFFFF"/>
          <w:lang w:val="uk-UA"/>
        </w:rPr>
        <w:t xml:space="preserve"> колективів та громадських організацій села.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2.2.  У разі подання кандидатури до присвоєння Звання, подаються такі документи:</w:t>
      </w:r>
    </w:p>
    <w:p w:rsidR="002937A2" w:rsidRDefault="002937A2" w:rsidP="00F81C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D12E16">
        <w:rPr>
          <w:color w:val="000000"/>
          <w:sz w:val="28"/>
          <w:szCs w:val="28"/>
        </w:rPr>
        <w:t>- клопотання на ім’я </w:t>
      </w:r>
      <w:r w:rsidRPr="00D12E16">
        <w:rPr>
          <w:color w:val="000000"/>
          <w:sz w:val="28"/>
          <w:szCs w:val="28"/>
          <w:lang w:val="uk-UA"/>
        </w:rPr>
        <w:t>Первозванівського</w:t>
      </w:r>
      <w:r w:rsidRPr="00D12E16">
        <w:rPr>
          <w:color w:val="000000"/>
          <w:sz w:val="28"/>
          <w:szCs w:val="28"/>
        </w:rPr>
        <w:t> сільського голови;</w:t>
      </w:r>
      <w:r w:rsidRPr="00D12E16">
        <w:rPr>
          <w:color w:val="000000"/>
          <w:sz w:val="28"/>
          <w:szCs w:val="28"/>
        </w:rPr>
        <w:br/>
        <w:t>- вичерпні біографічні</w:t>
      </w:r>
      <w:r w:rsidRPr="00D12E16">
        <w:rPr>
          <w:color w:val="000000"/>
          <w:sz w:val="28"/>
          <w:szCs w:val="28"/>
          <w:lang w:val="uk-UA"/>
        </w:rPr>
        <w:t> </w:t>
      </w:r>
      <w:r w:rsidRPr="00D12E16">
        <w:rPr>
          <w:color w:val="000000"/>
          <w:sz w:val="28"/>
          <w:szCs w:val="28"/>
        </w:rPr>
        <w:t>дані про кандидата;</w:t>
      </w:r>
      <w:r w:rsidRPr="00D12E16">
        <w:rPr>
          <w:color w:val="000000"/>
          <w:sz w:val="28"/>
          <w:szCs w:val="28"/>
        </w:rPr>
        <w:br/>
        <w:t>- відомості  про досягнення кандидата у сферах діяльності, зазначених у</w:t>
      </w:r>
      <w:r w:rsidRPr="00D12E16">
        <w:rPr>
          <w:color w:val="000000"/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</w:rPr>
        <w:t xml:space="preserve">п.1.1 </w:t>
      </w:r>
      <w:r w:rsidRPr="00D12E16">
        <w:rPr>
          <w:color w:val="000000"/>
          <w:sz w:val="28"/>
          <w:szCs w:val="28"/>
        </w:rPr>
        <w:t>цього Положення та обґрунтування його вагомо</w:t>
      </w:r>
      <w:r>
        <w:rPr>
          <w:color w:val="000000"/>
          <w:sz w:val="28"/>
          <w:szCs w:val="28"/>
        </w:rPr>
        <w:t>го особистого внеску у розвиток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села</w:t>
      </w:r>
      <w:r>
        <w:rPr>
          <w:color w:val="000000"/>
          <w:sz w:val="28"/>
          <w:szCs w:val="28"/>
          <w:lang w:val="uk-UA"/>
        </w:rPr>
        <w:t>;</w:t>
      </w:r>
    </w:p>
    <w:p w:rsidR="002937A2" w:rsidRPr="00F81C54" w:rsidRDefault="002937A2" w:rsidP="00F81C54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F81C54">
        <w:rPr>
          <w:color w:val="000000"/>
          <w:sz w:val="28"/>
          <w:szCs w:val="28"/>
          <w:lang w:val="uk-UA"/>
        </w:rPr>
        <w:t>-</w:t>
      </w:r>
      <w:r w:rsidRPr="00D12E16">
        <w:rPr>
          <w:color w:val="000000"/>
          <w:sz w:val="28"/>
          <w:szCs w:val="28"/>
        </w:rPr>
        <w:t> </w:t>
      </w:r>
      <w:r w:rsidRPr="00F81C54">
        <w:rPr>
          <w:color w:val="000000"/>
          <w:sz w:val="28"/>
          <w:szCs w:val="28"/>
          <w:lang w:val="uk-UA"/>
        </w:rPr>
        <w:t>копії</w:t>
      </w:r>
      <w:r w:rsidRPr="00D12E16">
        <w:rPr>
          <w:color w:val="000000"/>
          <w:sz w:val="28"/>
          <w:szCs w:val="28"/>
        </w:rPr>
        <w:t> </w:t>
      </w:r>
      <w:r w:rsidRPr="00F81C54">
        <w:rPr>
          <w:color w:val="000000"/>
          <w:sz w:val="28"/>
          <w:szCs w:val="28"/>
          <w:lang w:val="uk-UA"/>
        </w:rPr>
        <w:t>паспорта,</w:t>
      </w:r>
      <w:r w:rsidRPr="00D12E16">
        <w:rPr>
          <w:color w:val="000000"/>
          <w:sz w:val="28"/>
          <w:szCs w:val="28"/>
        </w:rPr>
        <w:t> </w:t>
      </w:r>
      <w:r w:rsidRPr="00F81C54">
        <w:rPr>
          <w:color w:val="000000"/>
          <w:sz w:val="28"/>
          <w:szCs w:val="28"/>
          <w:lang w:val="uk-UA"/>
        </w:rPr>
        <w:t>ідентифікаційного</w:t>
      </w:r>
      <w:r w:rsidRPr="00D12E16">
        <w:rPr>
          <w:color w:val="000000"/>
          <w:sz w:val="28"/>
          <w:szCs w:val="28"/>
        </w:rPr>
        <w:t> </w:t>
      </w:r>
      <w:r w:rsidRPr="00F81C54">
        <w:rPr>
          <w:color w:val="000000"/>
          <w:sz w:val="28"/>
          <w:szCs w:val="28"/>
          <w:lang w:val="uk-UA"/>
        </w:rPr>
        <w:t>коду</w:t>
      </w:r>
      <w:r>
        <w:rPr>
          <w:color w:val="000000"/>
          <w:sz w:val="28"/>
          <w:szCs w:val="28"/>
          <w:lang w:val="uk-UA"/>
        </w:rPr>
        <w:t> (за згодою)</w:t>
      </w:r>
      <w:r w:rsidRPr="00F81C54">
        <w:rPr>
          <w:color w:val="000000"/>
          <w:sz w:val="28"/>
          <w:szCs w:val="28"/>
          <w:lang w:val="uk-UA"/>
        </w:rPr>
        <w:t>;</w:t>
      </w:r>
      <w:r w:rsidRPr="00F81C54">
        <w:rPr>
          <w:color w:val="000000"/>
          <w:sz w:val="28"/>
          <w:szCs w:val="28"/>
          <w:lang w:val="uk-UA"/>
        </w:rPr>
        <w:br/>
        <w:t>-</w:t>
      </w:r>
      <w:r w:rsidRPr="00D12E16">
        <w:rPr>
          <w:color w:val="000000"/>
          <w:sz w:val="28"/>
          <w:szCs w:val="28"/>
        </w:rPr>
        <w:t> </w:t>
      </w:r>
      <w:r w:rsidRPr="00F81C54">
        <w:rPr>
          <w:color w:val="000000"/>
          <w:sz w:val="28"/>
          <w:szCs w:val="28"/>
          <w:lang w:val="uk-UA"/>
        </w:rPr>
        <w:t>фото</w:t>
      </w:r>
      <w:r w:rsidRPr="00D12E16">
        <w:rPr>
          <w:color w:val="000000"/>
          <w:sz w:val="28"/>
          <w:szCs w:val="28"/>
        </w:rPr>
        <w:t> </w:t>
      </w:r>
      <w:r w:rsidRPr="00F81C54">
        <w:rPr>
          <w:color w:val="000000"/>
          <w:sz w:val="28"/>
          <w:szCs w:val="28"/>
          <w:lang w:val="uk-UA"/>
        </w:rPr>
        <w:t>кольорове</w:t>
      </w:r>
      <w:r w:rsidRPr="00D12E16">
        <w:rPr>
          <w:color w:val="000000"/>
          <w:sz w:val="28"/>
          <w:szCs w:val="28"/>
          <w:lang w:val="uk-UA"/>
        </w:rPr>
        <w:t> </w:t>
      </w:r>
      <w:r w:rsidRPr="00F81C54">
        <w:rPr>
          <w:color w:val="000000"/>
          <w:sz w:val="28"/>
          <w:szCs w:val="28"/>
          <w:lang w:val="uk-UA"/>
        </w:rPr>
        <w:t>3х4см;</w:t>
      </w:r>
      <w:r>
        <w:rPr>
          <w:color w:val="000000"/>
          <w:sz w:val="28"/>
          <w:szCs w:val="28"/>
        </w:rPr>
        <w:t> </w:t>
      </w:r>
    </w:p>
    <w:p w:rsidR="002937A2" w:rsidRPr="00F81C54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F81C54">
        <w:rPr>
          <w:color w:val="000000"/>
          <w:sz w:val="28"/>
          <w:szCs w:val="28"/>
          <w:shd w:val="clear" w:color="auto" w:fill="FFFFFF"/>
          <w:lang w:val="uk-UA"/>
        </w:rPr>
        <w:t>До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F81C54">
        <w:rPr>
          <w:color w:val="000000"/>
          <w:sz w:val="28"/>
          <w:szCs w:val="28"/>
          <w:shd w:val="clear" w:color="auto" w:fill="FFFFFF"/>
          <w:lang w:val="uk-UA"/>
        </w:rPr>
        <w:t>пакету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F81C54">
        <w:rPr>
          <w:color w:val="000000"/>
          <w:sz w:val="28"/>
          <w:szCs w:val="28"/>
          <w:shd w:val="clear" w:color="auto" w:fill="FFFFFF"/>
          <w:lang w:val="uk-UA"/>
        </w:rPr>
        <w:t>документів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F81C54">
        <w:rPr>
          <w:color w:val="000000"/>
          <w:sz w:val="28"/>
          <w:szCs w:val="28"/>
          <w:shd w:val="clear" w:color="auto" w:fill="FFFFFF"/>
          <w:lang w:val="uk-UA"/>
        </w:rPr>
        <w:t>можуть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81C54">
        <w:rPr>
          <w:color w:val="000000"/>
          <w:sz w:val="28"/>
          <w:szCs w:val="28"/>
          <w:shd w:val="clear" w:color="auto" w:fill="FFFFFF"/>
          <w:lang w:val="uk-UA"/>
        </w:rPr>
        <w:t>додаватися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F81C54">
        <w:rPr>
          <w:color w:val="000000"/>
          <w:sz w:val="28"/>
          <w:szCs w:val="28"/>
          <w:shd w:val="clear" w:color="auto" w:fill="FFFFFF"/>
          <w:lang w:val="uk-UA"/>
        </w:rPr>
        <w:t>відгуки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F81C54">
        <w:rPr>
          <w:color w:val="000000"/>
          <w:sz w:val="28"/>
          <w:szCs w:val="28"/>
          <w:shd w:val="clear" w:color="auto" w:fill="FFFFFF"/>
          <w:lang w:val="uk-UA"/>
        </w:rPr>
        <w:t>-клопотання</w:t>
      </w:r>
      <w:r w:rsidRPr="00D12E16">
        <w:rPr>
          <w:color w:val="000000"/>
          <w:sz w:val="28"/>
          <w:szCs w:val="28"/>
          <w:shd w:val="clear" w:color="auto" w:fill="FFFFFF"/>
        </w:rPr>
        <w:t> </w:t>
      </w:r>
      <w:r w:rsidRPr="00F81C54">
        <w:rPr>
          <w:color w:val="000000"/>
          <w:sz w:val="28"/>
          <w:szCs w:val="28"/>
          <w:shd w:val="clear" w:color="auto" w:fill="FFFFFF"/>
          <w:lang w:val="uk-UA"/>
        </w:rPr>
        <w:t xml:space="preserve">юридичних, фізичних осіб, трудових колективів та зібрань </w:t>
      </w:r>
      <w:r w:rsidRPr="00F81C54">
        <w:rPr>
          <w:color w:val="000000"/>
          <w:sz w:val="28"/>
          <w:szCs w:val="28"/>
          <w:shd w:val="clear" w:color="auto" w:fill="FFFFFF"/>
          <w:lang w:val="uk-UA"/>
        </w:rPr>
        <w:lastRenderedPageBreak/>
        <w:t>громадян, які підтримують висування цієї кандидатури (кількість відгуків не обмежується).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 2.3. Не розглядаються: </w:t>
      </w:r>
    </w:p>
    <w:p w:rsidR="002937A2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D12E16">
        <w:rPr>
          <w:color w:val="000000"/>
          <w:sz w:val="28"/>
          <w:szCs w:val="28"/>
        </w:rPr>
        <w:t>- подання</w:t>
      </w:r>
      <w:r w:rsidRPr="00D12E16">
        <w:rPr>
          <w:color w:val="000000"/>
          <w:sz w:val="28"/>
          <w:szCs w:val="28"/>
          <w:lang w:val="uk-UA"/>
        </w:rPr>
        <w:t> </w:t>
      </w:r>
      <w:r w:rsidRPr="00D12E16">
        <w:rPr>
          <w:color w:val="000000"/>
          <w:sz w:val="28"/>
          <w:szCs w:val="28"/>
        </w:rPr>
        <w:t>у</w:t>
      </w:r>
      <w:r w:rsidRPr="00D12E16">
        <w:rPr>
          <w:color w:val="000000"/>
          <w:sz w:val="28"/>
          <w:szCs w:val="28"/>
          <w:lang w:val="uk-UA"/>
        </w:rPr>
        <w:t> </w:t>
      </w:r>
      <w:r w:rsidRPr="00D12E16">
        <w:rPr>
          <w:color w:val="000000"/>
          <w:sz w:val="28"/>
          <w:szCs w:val="28"/>
        </w:rPr>
        <w:t>порядку</w:t>
      </w:r>
      <w:r w:rsidRPr="00D12E16">
        <w:rPr>
          <w:color w:val="000000"/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</w:rPr>
        <w:t>самовисування;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uk-UA"/>
        </w:rPr>
        <w:t>-</w:t>
      </w:r>
      <w:r w:rsidRPr="00D12E16">
        <w:rPr>
          <w:color w:val="000000"/>
          <w:sz w:val="28"/>
          <w:szCs w:val="28"/>
        </w:rPr>
        <w:t>докумен</w:t>
      </w:r>
      <w:r>
        <w:rPr>
          <w:color w:val="000000"/>
          <w:sz w:val="28"/>
          <w:szCs w:val="28"/>
        </w:rPr>
        <w:t>ти, що </w:t>
      </w:r>
      <w:r w:rsidRPr="00D12E1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що не відповідають вимогам п.2.2. цього </w:t>
      </w:r>
      <w:r w:rsidRPr="00BB761B">
        <w:rPr>
          <w:color w:val="000000"/>
          <w:sz w:val="28"/>
          <w:szCs w:val="28"/>
        </w:rPr>
        <w:t>розділу. </w:t>
      </w:r>
      <w:r w:rsidRPr="00D12E16">
        <w:rPr>
          <w:color w:val="000000"/>
          <w:sz w:val="28"/>
          <w:szCs w:val="28"/>
        </w:rPr>
        <w:t>   </w:t>
      </w:r>
    </w:p>
    <w:p w:rsidR="002937A2" w:rsidRPr="00995079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  </w:t>
      </w:r>
      <w:r w:rsidRPr="008B0F71">
        <w:rPr>
          <w:color w:val="000000"/>
          <w:sz w:val="28"/>
          <w:szCs w:val="28"/>
          <w:lang w:val="uk-UA"/>
        </w:rPr>
        <w:t>2.4. Попередній розгляд матеріалів та висновки щодо кандидатури на присвоєння Звання проводить</w:t>
      </w:r>
      <w:r w:rsidRPr="00D12E16">
        <w:rPr>
          <w:color w:val="000000"/>
          <w:sz w:val="28"/>
          <w:szCs w:val="28"/>
        </w:rPr>
        <w:t> </w:t>
      </w:r>
      <w:r w:rsidRPr="008B0F71">
        <w:rPr>
          <w:color w:val="000000"/>
          <w:sz w:val="28"/>
          <w:szCs w:val="28"/>
          <w:lang w:val="uk-UA"/>
        </w:rPr>
        <w:t xml:space="preserve"> постійна комісія з </w:t>
      </w:r>
      <w:r>
        <w:rPr>
          <w:color w:val="000000"/>
          <w:sz w:val="28"/>
          <w:szCs w:val="28"/>
          <w:lang w:val="uk-UA"/>
        </w:rPr>
        <w:t>питань бюджету, фінансів, фінансово-економічного розвитку інвестиційної політики, законності, діяльності ради, депутатської етики та регламенту.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2.5. Протокол засідання комісії   разом з  документами направляється на розгляд інших постійних комісій   ради та виноситься на пленарне засідання сільської ради.</w:t>
      </w:r>
    </w:p>
    <w:p w:rsidR="002937A2" w:rsidRDefault="002937A2" w:rsidP="00F81C5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D12E16">
        <w:rPr>
          <w:color w:val="000000"/>
          <w:sz w:val="28"/>
          <w:szCs w:val="28"/>
        </w:rPr>
        <w:t xml:space="preserve"> 2.6. Рішення про присвоєння Звання приймає сесія </w:t>
      </w:r>
      <w:r>
        <w:rPr>
          <w:color w:val="000000"/>
          <w:sz w:val="28"/>
          <w:szCs w:val="28"/>
          <w:lang w:val="uk-UA"/>
        </w:rPr>
        <w:t>сільської</w:t>
      </w:r>
      <w:r w:rsidRPr="00D12E16">
        <w:rPr>
          <w:color w:val="000000"/>
          <w:sz w:val="28"/>
          <w:szCs w:val="28"/>
        </w:rPr>
        <w:t xml:space="preserve"> ради рейтинговим голосуванням, по кожній кандидатурі окремо. Рішення вважається прийнятим, якщо за нього проголосувало не менше половини депутатів від</w:t>
      </w:r>
      <w:r>
        <w:rPr>
          <w:color w:val="000000"/>
          <w:sz w:val="28"/>
          <w:szCs w:val="28"/>
        </w:rPr>
        <w:t xml:space="preserve"> загального складу ради.</w:t>
      </w:r>
      <w:r>
        <w:rPr>
          <w:color w:val="000000"/>
          <w:sz w:val="28"/>
          <w:szCs w:val="28"/>
          <w:lang w:val="uk-UA"/>
        </w:rPr>
        <w:t xml:space="preserve"> </w:t>
      </w:r>
    </w:p>
    <w:p w:rsidR="002937A2" w:rsidRPr="00F81C54" w:rsidRDefault="002937A2" w:rsidP="00F81C5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D12E16">
        <w:rPr>
          <w:color w:val="000000"/>
          <w:sz w:val="28"/>
          <w:szCs w:val="28"/>
        </w:rPr>
        <w:t>2.7. Кандидатури, за яких не проголосувала більшість</w:t>
      </w:r>
      <w:r>
        <w:rPr>
          <w:color w:val="000000"/>
          <w:sz w:val="28"/>
          <w:szCs w:val="28"/>
          <w:lang w:val="uk-UA"/>
        </w:rPr>
        <w:t xml:space="preserve"> депутатьського</w:t>
      </w:r>
      <w:r w:rsidRPr="00D12E16">
        <w:rPr>
          <w:color w:val="000000"/>
          <w:sz w:val="28"/>
          <w:szCs w:val="28"/>
        </w:rPr>
        <w:t xml:space="preserve"> складу сільської ради, можуть бути винесені на обговорення наступного року.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3. Порядок вручення посвідчення</w:t>
      </w:r>
      <w:r w:rsidRPr="00D12E16">
        <w:rPr>
          <w:rStyle w:val="a3"/>
          <w:color w:val="000000"/>
          <w:sz w:val="28"/>
          <w:szCs w:val="28"/>
        </w:rPr>
        <w:t> та нагрудного знаку</w:t>
      </w:r>
      <w:r w:rsidRPr="00D12E16">
        <w:rPr>
          <w:rStyle w:val="a3"/>
          <w:color w:val="000000"/>
          <w:sz w:val="28"/>
          <w:szCs w:val="28"/>
          <w:lang w:val="uk-UA"/>
        </w:rPr>
        <w:t xml:space="preserve"> </w:t>
      </w:r>
      <w:r>
        <w:rPr>
          <w:rStyle w:val="a3"/>
          <w:color w:val="000000"/>
          <w:sz w:val="28"/>
          <w:szCs w:val="28"/>
        </w:rPr>
        <w:t>«</w:t>
      </w:r>
      <w:r w:rsidRPr="00D12E16">
        <w:rPr>
          <w:rStyle w:val="a3"/>
          <w:color w:val="000000"/>
          <w:sz w:val="28"/>
          <w:szCs w:val="28"/>
        </w:rPr>
        <w:t>Почесний громадянин села</w:t>
      </w:r>
      <w:r>
        <w:rPr>
          <w:rStyle w:val="a3"/>
          <w:color w:val="000000"/>
          <w:sz w:val="28"/>
          <w:szCs w:val="28"/>
          <w:lang w:val="uk-UA"/>
        </w:rPr>
        <w:t xml:space="preserve"> </w:t>
      </w:r>
      <w:r>
        <w:rPr>
          <w:rStyle w:val="a3"/>
          <w:color w:val="000000"/>
          <w:sz w:val="28"/>
          <w:szCs w:val="28"/>
          <w:shd w:val="clear" w:color="auto" w:fill="FFFFFF"/>
        </w:rPr>
        <w:t>(</w:t>
      </w:r>
      <w:r w:rsidRPr="00D12E16">
        <w:rPr>
          <w:rStyle w:val="a3"/>
          <w:color w:val="000000"/>
          <w:sz w:val="28"/>
          <w:szCs w:val="28"/>
          <w:shd w:val="clear" w:color="auto" w:fill="FFFFFF"/>
        </w:rPr>
        <w:t>Первозванівка</w:t>
      </w:r>
      <w:r>
        <w:rPr>
          <w:rStyle w:val="a3"/>
          <w:color w:val="000000"/>
          <w:sz w:val="28"/>
          <w:szCs w:val="28"/>
          <w:shd w:val="clear" w:color="auto" w:fill="FFFFFF"/>
        </w:rPr>
        <w:t>, Сонячне, Зоря, Попівка, Неопалимівка, Калинівка, Федорівка, Миколаївські Сади, Степове, Паращине Поле)</w:t>
      </w:r>
      <w:r w:rsidRPr="00D12E16">
        <w:rPr>
          <w:rStyle w:val="a3"/>
          <w:color w:val="000000"/>
          <w:sz w:val="28"/>
          <w:szCs w:val="28"/>
        </w:rPr>
        <w:t>»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Вручення посвідчення</w:t>
      </w:r>
      <w:r>
        <w:rPr>
          <w:color w:val="000000"/>
          <w:sz w:val="28"/>
          <w:szCs w:val="28"/>
        </w:rPr>
        <w:t xml:space="preserve"> та нагрудного знаку </w:t>
      </w:r>
      <w:r>
        <w:rPr>
          <w:color w:val="000000"/>
          <w:sz w:val="28"/>
          <w:szCs w:val="28"/>
          <w:lang w:val="uk-UA"/>
        </w:rPr>
        <w:t>Звання</w:t>
      </w:r>
      <w:r w:rsidRPr="00D12E16">
        <w:rPr>
          <w:color w:val="000000"/>
          <w:sz w:val="28"/>
          <w:szCs w:val="28"/>
        </w:rPr>
        <w:t xml:space="preserve"> проводиться від імені сільської ради в умовах урочистості й широкої гласності під час святкування Дня села чи Дня незалежності України.</w:t>
      </w:r>
    </w:p>
    <w:p w:rsidR="002937A2" w:rsidRPr="007E2F70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D12E16">
        <w:rPr>
          <w:color w:val="000000"/>
          <w:sz w:val="28"/>
          <w:szCs w:val="28"/>
        </w:rPr>
        <w:t xml:space="preserve"> 3.2. Відзнаку вручає </w:t>
      </w:r>
      <w:r w:rsidRPr="00D12E16">
        <w:rPr>
          <w:color w:val="000000"/>
          <w:sz w:val="28"/>
          <w:szCs w:val="28"/>
          <w:lang w:val="uk-UA"/>
        </w:rPr>
        <w:t>Первозванів</w:t>
      </w:r>
      <w:r>
        <w:rPr>
          <w:color w:val="000000"/>
          <w:sz w:val="28"/>
          <w:szCs w:val="28"/>
        </w:rPr>
        <w:t xml:space="preserve">ський сільський  голова або </w:t>
      </w:r>
      <w:r w:rsidRPr="00D12E16">
        <w:rPr>
          <w:color w:val="000000"/>
          <w:sz w:val="28"/>
          <w:szCs w:val="28"/>
        </w:rPr>
        <w:t xml:space="preserve">його </w:t>
      </w:r>
      <w:r>
        <w:rPr>
          <w:color w:val="000000"/>
          <w:sz w:val="28"/>
          <w:szCs w:val="28"/>
          <w:lang w:val="uk-UA"/>
        </w:rPr>
        <w:t>заступник.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3.3. У разі неможливості нагородженого бути присутнім на урочистій церемонії особисто, посвідчення та нагрудний знак вручаються його представникові або близьким родичам.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D12E16">
        <w:rPr>
          <w:color w:val="000000"/>
          <w:sz w:val="28"/>
          <w:szCs w:val="28"/>
        </w:rPr>
        <w:t>3.4. Рішення сільської ради про присвоєння Звання доводиться до відома громадян через засоби масової інформації та оприлюднюється на офіційному сайті сільської ради.</w:t>
      </w:r>
    </w:p>
    <w:p w:rsidR="002937A2" w:rsidRPr="008B0F71" w:rsidRDefault="002937A2" w:rsidP="008B0F71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3"/>
          <w:color w:val="000000"/>
          <w:sz w:val="28"/>
          <w:szCs w:val="28"/>
          <w:shd w:val="clear" w:color="auto" w:fill="FFFFFF"/>
        </w:rPr>
        <w:t>4. Заключні положення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D12E16">
        <w:rPr>
          <w:color w:val="000000"/>
          <w:sz w:val="28"/>
          <w:szCs w:val="28"/>
        </w:rPr>
        <w:t>.1. Виготовл</w:t>
      </w:r>
      <w:r>
        <w:rPr>
          <w:color w:val="000000"/>
          <w:sz w:val="28"/>
          <w:szCs w:val="28"/>
        </w:rPr>
        <w:t xml:space="preserve">ення та збереження  посвідчень, </w:t>
      </w:r>
      <w:r w:rsidRPr="00D12E16">
        <w:rPr>
          <w:color w:val="000000"/>
          <w:sz w:val="28"/>
          <w:szCs w:val="28"/>
        </w:rPr>
        <w:t xml:space="preserve">нагрудних знаків, Книги </w:t>
      </w:r>
      <w:r>
        <w:rPr>
          <w:color w:val="000000"/>
          <w:sz w:val="28"/>
          <w:szCs w:val="28"/>
          <w:lang w:val="uk-UA"/>
        </w:rPr>
        <w:t>обліку та присвоєння звання</w:t>
      </w:r>
      <w:r w:rsidRPr="00D12E16">
        <w:rPr>
          <w:color w:val="000000"/>
          <w:sz w:val="28"/>
          <w:szCs w:val="28"/>
        </w:rPr>
        <w:t xml:space="preserve"> громадян  забезпечує </w:t>
      </w:r>
      <w:r>
        <w:rPr>
          <w:color w:val="000000"/>
          <w:sz w:val="28"/>
          <w:szCs w:val="28"/>
          <w:lang w:val="uk-UA"/>
        </w:rPr>
        <w:t>загальний відділ</w:t>
      </w:r>
      <w:r w:rsidRPr="00D12E16">
        <w:rPr>
          <w:color w:val="000000"/>
          <w:sz w:val="28"/>
          <w:szCs w:val="28"/>
        </w:rPr>
        <w:t xml:space="preserve"> </w:t>
      </w:r>
      <w:r w:rsidRPr="00D12E16">
        <w:rPr>
          <w:color w:val="000000"/>
          <w:sz w:val="28"/>
          <w:szCs w:val="28"/>
          <w:lang w:val="uk-UA"/>
        </w:rPr>
        <w:t>Первозванівської</w:t>
      </w:r>
      <w:r w:rsidRPr="00D12E16">
        <w:rPr>
          <w:color w:val="000000"/>
          <w:sz w:val="28"/>
          <w:szCs w:val="28"/>
        </w:rPr>
        <w:t xml:space="preserve"> сільської ради.</w:t>
      </w:r>
    </w:p>
    <w:p w:rsidR="002937A2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D12E16">
        <w:rPr>
          <w:color w:val="000000"/>
          <w:sz w:val="28"/>
          <w:szCs w:val="28"/>
        </w:rPr>
        <w:t>.2. У випадку втрати (псування) нагруд</w:t>
      </w:r>
      <w:r>
        <w:rPr>
          <w:color w:val="000000"/>
          <w:sz w:val="28"/>
          <w:szCs w:val="28"/>
        </w:rPr>
        <w:t>ного знаку дублікат не видаєтьс</w:t>
      </w:r>
      <w:r>
        <w:rPr>
          <w:color w:val="000000"/>
          <w:sz w:val="28"/>
          <w:szCs w:val="28"/>
          <w:lang w:val="uk-UA"/>
        </w:rPr>
        <w:t>я</w:t>
      </w:r>
      <w:r>
        <w:rPr>
          <w:color w:val="000000"/>
          <w:sz w:val="28"/>
          <w:szCs w:val="28"/>
        </w:rPr>
        <w:t>.</w:t>
      </w:r>
    </w:p>
    <w:p w:rsidR="002937A2" w:rsidRPr="00D12E16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4.3. </w:t>
      </w:r>
      <w:r w:rsidRPr="00D12E16">
        <w:rPr>
          <w:color w:val="000000"/>
          <w:sz w:val="28"/>
          <w:szCs w:val="28"/>
        </w:rPr>
        <w:t>В разі смерті особи, відзначеної Званням, посвідчення, диплом, нагрудний знак залишаються у спадкоємців без права носіння</w:t>
      </w:r>
      <w:r>
        <w:rPr>
          <w:color w:val="000000"/>
          <w:sz w:val="28"/>
          <w:szCs w:val="28"/>
          <w:lang w:val="uk-UA"/>
        </w:rPr>
        <w:t>.</w:t>
      </w:r>
      <w:r w:rsidRPr="00D12E16">
        <w:rPr>
          <w:color w:val="000000"/>
          <w:sz w:val="28"/>
          <w:szCs w:val="28"/>
        </w:rPr>
        <w:t xml:space="preserve"> </w:t>
      </w:r>
    </w:p>
    <w:p w:rsidR="002937A2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Присвоєння З</w:t>
      </w:r>
      <w:r w:rsidRPr="00D12E16">
        <w:rPr>
          <w:color w:val="000000"/>
          <w:sz w:val="28"/>
          <w:szCs w:val="28"/>
        </w:rPr>
        <w:t>вання зобов'язує громадян, які удостоєні цього звання, бути прикладом для всіх жителів села.</w:t>
      </w:r>
    </w:p>
    <w:p w:rsidR="002937A2" w:rsidRDefault="002937A2" w:rsidP="008B0F71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5</w:t>
      </w:r>
      <w:r w:rsidRPr="00DF109E">
        <w:rPr>
          <w:b/>
          <w:color w:val="000000"/>
          <w:sz w:val="28"/>
          <w:szCs w:val="28"/>
          <w:lang w:val="uk-UA"/>
        </w:rPr>
        <w:t xml:space="preserve">. Опис атрибутів про присвоєння </w:t>
      </w:r>
      <w:r>
        <w:rPr>
          <w:b/>
          <w:color w:val="000000"/>
          <w:sz w:val="28"/>
          <w:szCs w:val="28"/>
          <w:lang w:val="uk-UA"/>
        </w:rPr>
        <w:t>з</w:t>
      </w:r>
      <w:r w:rsidRPr="00DF109E">
        <w:rPr>
          <w:b/>
          <w:color w:val="000000"/>
          <w:sz w:val="28"/>
          <w:szCs w:val="28"/>
          <w:lang w:val="uk-UA"/>
        </w:rPr>
        <w:t xml:space="preserve">вання </w:t>
      </w:r>
      <w:r w:rsidRPr="00C35D5D">
        <w:rPr>
          <w:b/>
          <w:color w:val="000000"/>
          <w:sz w:val="28"/>
          <w:szCs w:val="28"/>
          <w:lang w:val="uk-UA"/>
        </w:rPr>
        <w:t>«Почесний громадянин села (Первозванівка, Сонячне, Зоря, Попівка, Неопалимівка, Калинівка, Федорівка, Миколаївські Сади, Степове, Паращине Поле)»</w:t>
      </w:r>
    </w:p>
    <w:p w:rsidR="002937A2" w:rsidRPr="00DF109E" w:rsidRDefault="002937A2" w:rsidP="008B0F71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  <w:lang w:val="uk-UA"/>
        </w:rPr>
      </w:pPr>
      <w:r w:rsidRPr="00DF109E">
        <w:rPr>
          <w:color w:val="000000"/>
          <w:sz w:val="28"/>
          <w:szCs w:val="28"/>
          <w:lang w:val="uk-UA"/>
        </w:rPr>
        <w:t>1.</w:t>
      </w:r>
      <w:r>
        <w:rPr>
          <w:color w:val="000000"/>
          <w:sz w:val="28"/>
          <w:szCs w:val="28"/>
          <w:lang w:val="uk-UA"/>
        </w:rPr>
        <w:t xml:space="preserve"> Нагрудний знак про присвоєння Звання</w:t>
      </w:r>
    </w:p>
    <w:p w:rsidR="002937A2" w:rsidRDefault="002937A2" w:rsidP="008B0F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Нагрудний знак про присвоєння Звання, виготовлений із латуні і нейзильберу, має правильну форму кола.</w:t>
      </w:r>
    </w:p>
    <w:p w:rsidR="002937A2" w:rsidRDefault="002937A2" w:rsidP="008B0F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 за допомогою вушка та кільця з’єднується з колодкою, яка виготовлена з латуні.  Накладка (герб) виготовлена з нейзильбера, фотодрук з покриттям оптичною смолою.</w:t>
      </w:r>
    </w:p>
    <w:p w:rsidR="002937A2" w:rsidRDefault="002937A2" w:rsidP="008B0F7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F109E">
        <w:rPr>
          <w:rFonts w:ascii="Times New Roman" w:hAnsi="Times New Roman"/>
          <w:sz w:val="28"/>
          <w:szCs w:val="28"/>
        </w:rPr>
        <w:t xml:space="preserve">2. Опис книги </w:t>
      </w:r>
      <w:r>
        <w:rPr>
          <w:rFonts w:ascii="Times New Roman" w:hAnsi="Times New Roman"/>
          <w:sz w:val="28"/>
          <w:szCs w:val="28"/>
        </w:rPr>
        <w:t>обліку та присвоєння Звання</w:t>
      </w:r>
      <w:r w:rsidRPr="00DF109E">
        <w:rPr>
          <w:rFonts w:ascii="Times New Roman" w:hAnsi="Times New Roman"/>
          <w:sz w:val="28"/>
          <w:szCs w:val="28"/>
        </w:rPr>
        <w:t xml:space="preserve"> громадян</w:t>
      </w:r>
      <w:r w:rsidRPr="005060BE">
        <w:rPr>
          <w:rFonts w:ascii="Times New Roman" w:hAnsi="Times New Roman"/>
          <w:b/>
          <w:sz w:val="28"/>
          <w:szCs w:val="28"/>
        </w:rPr>
        <w:t>.</w:t>
      </w:r>
    </w:p>
    <w:p w:rsidR="002937A2" w:rsidRPr="009A473B" w:rsidRDefault="002937A2" w:rsidP="008B0F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Книга обліку та присвоєння Звання громадян має розмір 29,5</w:t>
      </w:r>
      <w:r w:rsidRPr="005060BE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21 см. пронумеровано та прошито скріплено печаткою з титульною сторінкою. На титульному боці книги робиться напис «Почесні громадяни села </w:t>
      </w:r>
      <w:r w:rsidRPr="003E3A78">
        <w:rPr>
          <w:rFonts w:ascii="Times New Roman" w:hAnsi="Times New Roman"/>
          <w:sz w:val="28"/>
          <w:szCs w:val="28"/>
        </w:rPr>
        <w:t>(Первозванівка, Сонячне, Зоря, Попівка, Неопалимівка, Калинівка, Федорівка, Миколаївські Сади, Степове, Паращине Поле)</w:t>
      </w:r>
      <w:r>
        <w:rPr>
          <w:rFonts w:ascii="Times New Roman" w:hAnsi="Times New Roman"/>
          <w:sz w:val="28"/>
          <w:szCs w:val="28"/>
        </w:rPr>
        <w:t>», підстави та рішення про присвоєння звання, вказати ПІБ та назву населеного пункту.</w:t>
      </w:r>
    </w:p>
    <w:p w:rsidR="002937A2" w:rsidRDefault="002937A2" w:rsidP="008B0F71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  <w:lang w:val="uk-UA"/>
        </w:rPr>
      </w:pPr>
    </w:p>
    <w:p w:rsidR="002937A2" w:rsidRPr="00F81C54" w:rsidRDefault="002937A2" w:rsidP="008B0F71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lang w:val="uk-UA"/>
        </w:rPr>
      </w:pPr>
      <w:r w:rsidRPr="00F81C54">
        <w:rPr>
          <w:color w:val="000000"/>
          <w:sz w:val="28"/>
          <w:szCs w:val="28"/>
          <w:lang w:val="uk-UA"/>
        </w:rPr>
        <w:t xml:space="preserve">Сільський голова                                                   </w:t>
      </w:r>
      <w:r>
        <w:rPr>
          <w:color w:val="000000"/>
          <w:sz w:val="28"/>
          <w:szCs w:val="28"/>
          <w:lang w:val="uk-UA"/>
        </w:rPr>
        <w:t xml:space="preserve">     </w:t>
      </w:r>
      <w:r w:rsidRPr="00F81C54">
        <w:rPr>
          <w:color w:val="000000"/>
          <w:sz w:val="28"/>
          <w:szCs w:val="28"/>
          <w:lang w:val="uk-UA"/>
        </w:rPr>
        <w:t xml:space="preserve">                           П.МУДРАК</w:t>
      </w:r>
    </w:p>
    <w:p w:rsidR="002937A2" w:rsidRPr="008B0F71" w:rsidRDefault="002937A2" w:rsidP="008B0F71">
      <w:pPr>
        <w:rPr>
          <w:szCs w:val="28"/>
        </w:rPr>
      </w:pPr>
    </w:p>
    <w:sectPr w:rsidR="002937A2" w:rsidRPr="008B0F71" w:rsidSect="00F81C5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1E9B"/>
    <w:multiLevelType w:val="hybridMultilevel"/>
    <w:tmpl w:val="ABE291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3242D"/>
    <w:multiLevelType w:val="hybridMultilevel"/>
    <w:tmpl w:val="0D0CCB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48"/>
    <w:rsid w:val="00060869"/>
    <w:rsid w:val="00071D48"/>
    <w:rsid w:val="000A3326"/>
    <w:rsid w:val="00154274"/>
    <w:rsid w:val="001F2CC3"/>
    <w:rsid w:val="00216C76"/>
    <w:rsid w:val="00280CA0"/>
    <w:rsid w:val="002937A2"/>
    <w:rsid w:val="00377ADA"/>
    <w:rsid w:val="003E3A78"/>
    <w:rsid w:val="00420923"/>
    <w:rsid w:val="0043746E"/>
    <w:rsid w:val="004955D7"/>
    <w:rsid w:val="004D634E"/>
    <w:rsid w:val="005060BE"/>
    <w:rsid w:val="00545826"/>
    <w:rsid w:val="005A27A6"/>
    <w:rsid w:val="00637315"/>
    <w:rsid w:val="006C31F2"/>
    <w:rsid w:val="007621C3"/>
    <w:rsid w:val="007C43E2"/>
    <w:rsid w:val="007E2F70"/>
    <w:rsid w:val="008B0F71"/>
    <w:rsid w:val="00944332"/>
    <w:rsid w:val="00991135"/>
    <w:rsid w:val="00995079"/>
    <w:rsid w:val="009A473B"/>
    <w:rsid w:val="00A74C65"/>
    <w:rsid w:val="00A82146"/>
    <w:rsid w:val="00AF0257"/>
    <w:rsid w:val="00B16541"/>
    <w:rsid w:val="00BB761B"/>
    <w:rsid w:val="00BC66A7"/>
    <w:rsid w:val="00C35D5D"/>
    <w:rsid w:val="00CC2E74"/>
    <w:rsid w:val="00D12E16"/>
    <w:rsid w:val="00D5183F"/>
    <w:rsid w:val="00D57E84"/>
    <w:rsid w:val="00DF109E"/>
    <w:rsid w:val="00E57EB2"/>
    <w:rsid w:val="00E669D1"/>
    <w:rsid w:val="00E7027C"/>
    <w:rsid w:val="00EB1796"/>
    <w:rsid w:val="00F81C54"/>
    <w:rsid w:val="00FE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5:docId w15:val="{32642A2B-EF9A-A247-8897-83CE2078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1135"/>
    <w:pPr>
      <w:spacing w:after="160" w:line="259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C66A7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BC66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9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3761</Words>
  <Characters>2144</Characters>
  <Application>Microsoft Office Word</Application>
  <DocSecurity>0</DocSecurity>
  <Lines>17</Lines>
  <Paragraphs>11</Paragraphs>
  <ScaleCrop>false</ScaleCrop>
  <Company>SPecialiST RePack</Company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lubov kliuch</cp:lastModifiedBy>
  <cp:revision>2</cp:revision>
  <cp:lastPrinted>2018-08-06T11:12:00Z</cp:lastPrinted>
  <dcterms:created xsi:type="dcterms:W3CDTF">2018-08-29T19:38:00Z</dcterms:created>
  <dcterms:modified xsi:type="dcterms:W3CDTF">2018-08-29T19:38:00Z</dcterms:modified>
</cp:coreProperties>
</file>