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3A" w:rsidRDefault="008B35A3" w:rsidP="006F563A">
      <w:pPr>
        <w:pStyle w:val="NoSpacing"/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31800" cy="612140"/>
            <wp:effectExtent l="0" t="0" r="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ГЕРБ1"/>
                    <pic:cNvPicPr preferRelativeResize="0"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3A" w:rsidRDefault="006F563A" w:rsidP="006F563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6F563A" w:rsidRDefault="006F563A" w:rsidP="006F563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6F563A" w:rsidRDefault="0016342E" w:rsidP="006F563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342E">
        <w:rPr>
          <w:rFonts w:ascii="Times New Roman" w:hAnsi="Times New Roman"/>
          <w:b/>
          <w:sz w:val="28"/>
          <w:szCs w:val="28"/>
        </w:rPr>
        <w:t>ДВАНАДЦЯТА</w:t>
      </w:r>
      <w:r w:rsidR="006F563A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 СКЛИКАННЯ</w:t>
      </w:r>
    </w:p>
    <w:p w:rsidR="006F563A" w:rsidRDefault="006F563A" w:rsidP="006F563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6F563A" w:rsidRDefault="006F563A" w:rsidP="006F563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63A" w:rsidRDefault="006F563A" w:rsidP="006F563A">
      <w:pPr>
        <w:pStyle w:val="a4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16342E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» грудня 2018 року                                                                            № </w:t>
      </w:r>
      <w:r w:rsidR="0016342E">
        <w:rPr>
          <w:sz w:val="28"/>
          <w:szCs w:val="28"/>
          <w:lang w:val="uk-UA"/>
        </w:rPr>
        <w:t>540</w:t>
      </w:r>
    </w:p>
    <w:p w:rsidR="006F563A" w:rsidRDefault="006F563A" w:rsidP="006F563A">
      <w:pPr>
        <w:pStyle w:val="a4"/>
        <w:tabs>
          <w:tab w:val="left" w:pos="9214"/>
        </w:tabs>
        <w:spacing w:after="0"/>
        <w:ind w:left="0" w:right="-5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Первозванівка</w:t>
      </w:r>
    </w:p>
    <w:p w:rsidR="006F563A" w:rsidRDefault="006F563A" w:rsidP="006F563A">
      <w:pPr>
        <w:rPr>
          <w:lang w:val="uk-UA"/>
        </w:rPr>
      </w:pPr>
    </w:p>
    <w:p w:rsidR="006F563A" w:rsidRDefault="006F563A" w:rsidP="006F563A">
      <w:pPr>
        <w:rPr>
          <w:b/>
          <w:sz w:val="28"/>
          <w:szCs w:val="28"/>
          <w:lang w:val="uk-UA"/>
        </w:rPr>
      </w:pPr>
      <w:r w:rsidRPr="00840013">
        <w:rPr>
          <w:b/>
          <w:sz w:val="28"/>
          <w:szCs w:val="28"/>
          <w:lang w:val="uk-UA"/>
        </w:rPr>
        <w:t xml:space="preserve">Про внесення змін до плану діяльності </w:t>
      </w:r>
    </w:p>
    <w:p w:rsidR="006F563A" w:rsidRDefault="006F563A" w:rsidP="006F563A">
      <w:pPr>
        <w:rPr>
          <w:b/>
          <w:sz w:val="28"/>
          <w:szCs w:val="28"/>
          <w:lang w:val="uk-UA"/>
        </w:rPr>
      </w:pPr>
      <w:r w:rsidRPr="00840013">
        <w:rPr>
          <w:b/>
          <w:sz w:val="28"/>
          <w:szCs w:val="28"/>
          <w:lang w:val="uk-UA"/>
        </w:rPr>
        <w:t xml:space="preserve">сільської ради з підготовки проектів </w:t>
      </w:r>
    </w:p>
    <w:p w:rsidR="006F563A" w:rsidRDefault="003B4ACA" w:rsidP="006F56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регуляторних актів на 2019</w:t>
      </w:r>
      <w:r w:rsidR="006F563A" w:rsidRPr="00840013">
        <w:rPr>
          <w:b/>
          <w:sz w:val="28"/>
          <w:szCs w:val="28"/>
          <w:lang w:val="uk-UA"/>
        </w:rPr>
        <w:t xml:space="preserve"> рік</w:t>
      </w:r>
    </w:p>
    <w:p w:rsidR="006F563A" w:rsidRPr="00840013" w:rsidRDefault="006F563A" w:rsidP="006F563A">
      <w:pPr>
        <w:ind w:firstLine="567"/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ind w:firstLine="567"/>
        <w:jc w:val="both"/>
        <w:rPr>
          <w:sz w:val="28"/>
          <w:szCs w:val="28"/>
          <w:lang w:val="uk-UA"/>
        </w:rPr>
      </w:pPr>
      <w:r w:rsidRPr="00840013">
        <w:rPr>
          <w:sz w:val="28"/>
          <w:szCs w:val="28"/>
          <w:lang w:val="uk-UA"/>
        </w:rPr>
        <w:t>Керуючись ст. 26 Закону України "Про міс</w:t>
      </w:r>
      <w:r>
        <w:rPr>
          <w:sz w:val="28"/>
          <w:szCs w:val="28"/>
          <w:lang w:val="uk-UA"/>
        </w:rPr>
        <w:t xml:space="preserve">цеве самоврядування в Україні", </w:t>
      </w:r>
      <w:r w:rsidRPr="00840013">
        <w:rPr>
          <w:sz w:val="28"/>
          <w:szCs w:val="28"/>
          <w:lang w:val="uk-UA"/>
        </w:rPr>
        <w:t>ст.7, 13, 32 Закону України "Про засади державної регуляторної політики у сфері господарської діяльності", з метою планування діяльності із прийняття рішень сільською радою, направлені на рег</w:t>
      </w:r>
      <w:r>
        <w:rPr>
          <w:sz w:val="28"/>
          <w:szCs w:val="28"/>
          <w:lang w:val="uk-UA"/>
        </w:rPr>
        <w:t xml:space="preserve">улювання господарських відносин </w:t>
      </w:r>
      <w:r w:rsidRPr="00840013">
        <w:rPr>
          <w:sz w:val="28"/>
          <w:szCs w:val="28"/>
          <w:lang w:val="uk-UA"/>
        </w:rPr>
        <w:t>на території сільської ради, а тако</w:t>
      </w:r>
      <w:r>
        <w:rPr>
          <w:sz w:val="28"/>
          <w:szCs w:val="28"/>
          <w:lang w:val="uk-UA"/>
        </w:rPr>
        <w:t xml:space="preserve">ж адміністративних відносин між </w:t>
      </w:r>
      <w:r w:rsidRPr="00840013">
        <w:rPr>
          <w:sz w:val="28"/>
          <w:szCs w:val="28"/>
          <w:lang w:val="uk-UA"/>
        </w:rPr>
        <w:t xml:space="preserve">регуляторними органами та суб’єктами господарювання, </w:t>
      </w:r>
      <w:r>
        <w:rPr>
          <w:sz w:val="28"/>
          <w:szCs w:val="28"/>
          <w:lang w:val="uk-UA"/>
        </w:rPr>
        <w:t>сесія сільської ради</w:t>
      </w:r>
      <w:r w:rsidRPr="00840013">
        <w:rPr>
          <w:sz w:val="28"/>
          <w:szCs w:val="28"/>
          <w:lang w:val="uk-UA"/>
        </w:rPr>
        <w:t xml:space="preserve"> </w:t>
      </w:r>
    </w:p>
    <w:p w:rsidR="006F563A" w:rsidRPr="006061FC" w:rsidRDefault="006F563A" w:rsidP="006F563A">
      <w:pPr>
        <w:jc w:val="center"/>
        <w:rPr>
          <w:b/>
          <w:sz w:val="28"/>
          <w:szCs w:val="28"/>
          <w:lang w:val="uk-UA"/>
        </w:rPr>
      </w:pPr>
      <w:r w:rsidRPr="006061FC">
        <w:rPr>
          <w:b/>
          <w:sz w:val="28"/>
          <w:szCs w:val="28"/>
          <w:lang w:val="uk-UA"/>
        </w:rPr>
        <w:t>ВИРІШИЛА:</w:t>
      </w:r>
    </w:p>
    <w:p w:rsidR="006F563A" w:rsidRDefault="006F563A" w:rsidP="006F563A">
      <w:pPr>
        <w:ind w:firstLine="567"/>
        <w:jc w:val="both"/>
        <w:rPr>
          <w:sz w:val="28"/>
          <w:szCs w:val="28"/>
          <w:lang w:val="uk-UA"/>
        </w:rPr>
      </w:pPr>
      <w:r w:rsidRPr="00840013">
        <w:rPr>
          <w:sz w:val="28"/>
          <w:szCs w:val="28"/>
          <w:lang w:val="uk-UA"/>
        </w:rPr>
        <w:t xml:space="preserve">1. </w:t>
      </w:r>
      <w:r w:rsidRPr="00321670">
        <w:rPr>
          <w:sz w:val="28"/>
          <w:szCs w:val="28"/>
          <w:lang w:val="uk-UA"/>
        </w:rPr>
        <w:t xml:space="preserve">Внести зміни до Плану діяльності </w:t>
      </w:r>
      <w:r>
        <w:rPr>
          <w:sz w:val="28"/>
          <w:szCs w:val="28"/>
          <w:lang w:val="uk-UA"/>
        </w:rPr>
        <w:t>Первозванівської</w:t>
      </w:r>
      <w:r w:rsidRPr="00321670">
        <w:rPr>
          <w:sz w:val="28"/>
          <w:szCs w:val="28"/>
          <w:lang w:val="uk-UA"/>
        </w:rPr>
        <w:t xml:space="preserve"> сільської ради з підготовки проектів регуляторн</w:t>
      </w:r>
      <w:r>
        <w:rPr>
          <w:sz w:val="28"/>
          <w:szCs w:val="28"/>
          <w:lang w:val="uk-UA"/>
        </w:rPr>
        <w:t>их актів на 2019 рік .</w:t>
      </w:r>
    </w:p>
    <w:p w:rsidR="006F563A" w:rsidRPr="00321670" w:rsidRDefault="006F563A" w:rsidP="006F56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Виконавчому комітету Первозванівської сільської ради забезпечити оприлюднення даного рішення на офіційному Web-сайті сільської ради в десятиденний термін з дня його прийняття.</w:t>
      </w:r>
    </w:p>
    <w:p w:rsidR="006F563A" w:rsidRDefault="006F563A" w:rsidP="006F56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21670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>
        <w:rPr>
          <w:sz w:val="28"/>
          <w:szCs w:val="28"/>
          <w:lang w:val="uk-UA"/>
        </w:rPr>
        <w:t xml:space="preserve"> </w:t>
      </w:r>
      <w:r w:rsidRPr="00321670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, фінансів, фінансово-економічного розвитку, інвестиційної політики, законності, діяльності ради, депутатської етики та регламенту. </w:t>
      </w:r>
    </w:p>
    <w:p w:rsidR="006F563A" w:rsidRDefault="006F563A" w:rsidP="006F563A">
      <w:pPr>
        <w:jc w:val="both"/>
        <w:rPr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  <w:r w:rsidRPr="006C31B7"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6C31B7">
        <w:rPr>
          <w:b/>
          <w:sz w:val="28"/>
          <w:szCs w:val="28"/>
          <w:lang w:val="uk-UA"/>
        </w:rPr>
        <w:t xml:space="preserve"> П. МУДРАК</w:t>
      </w:r>
    </w:p>
    <w:p w:rsidR="006F563A" w:rsidRDefault="006F563A" w:rsidP="006F563A">
      <w:pPr>
        <w:autoSpaceDE w:val="0"/>
        <w:autoSpaceDN w:val="0"/>
        <w:adjustRightInd w:val="0"/>
        <w:rPr>
          <w:rFonts w:cs="Calibri"/>
          <w:lang w:val="uk-UA"/>
        </w:rPr>
      </w:pPr>
      <w:bookmarkStart w:id="0" w:name="_GoBack"/>
      <w:bookmarkEnd w:id="0"/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8142DD" w:rsidRDefault="008142DD"/>
    <w:sectPr w:rsidR="0081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3A"/>
    <w:rsid w:val="0016342E"/>
    <w:rsid w:val="001F506A"/>
    <w:rsid w:val="003518A9"/>
    <w:rsid w:val="003B4ACA"/>
    <w:rsid w:val="003E13A7"/>
    <w:rsid w:val="006F563A"/>
    <w:rsid w:val="008142DD"/>
    <w:rsid w:val="008B35A3"/>
    <w:rsid w:val="00AE5D9B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F31B"/>
  <w15:chartTrackingRefBased/>
  <w15:docId w15:val="{BE72A992-EAF8-5344-9F61-10D14AC5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563A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link w:val="a4"/>
    <w:locked/>
    <w:rsid w:val="006F563A"/>
    <w:rPr>
      <w:lang w:val="ru-RU" w:eastAsia="ru-RU" w:bidi="ar-SA"/>
    </w:rPr>
  </w:style>
  <w:style w:type="paragraph" w:styleId="a4">
    <w:name w:val="Body Text"/>
    <w:basedOn w:val="a"/>
    <w:link w:val="a3"/>
    <w:rsid w:val="006F563A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paragraph" w:customStyle="1" w:styleId="NoSpacing">
    <w:name w:val="No Spacing"/>
    <w:rsid w:val="006F563A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cp:lastPrinted>2019-01-04T13:18:00Z</cp:lastPrinted>
  <dcterms:created xsi:type="dcterms:W3CDTF">2019-01-08T19:35:00Z</dcterms:created>
  <dcterms:modified xsi:type="dcterms:W3CDTF">2019-01-08T19:36:00Z</dcterms:modified>
</cp:coreProperties>
</file>