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 CYR" w:hAnsi="Times New Roman CYR" w:cs="Times New Roman CYR"/>
          <w:sz w:val="28"/>
          <w:szCs w:val="28"/>
          <w:lang w:val="uk-UA"/>
        </w:rPr>
      </w:pPr>
      <w:bookmarkStart w:id="0" w:name="_GoBack"/>
      <w:bookmarkEnd w:id="0"/>
      <w:r w:rsidRPr="00884F3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84F36">
        <w:rPr>
          <w:rFonts w:ascii="Times New Roman CYR" w:hAnsi="Times New Roman CYR" w:cs="Times New Roman CYR"/>
          <w:sz w:val="28"/>
          <w:szCs w:val="28"/>
          <w:lang w:val="uk-UA"/>
        </w:rPr>
        <w:t>Додаток</w:t>
      </w:r>
      <w:r w:rsidR="00884F36" w:rsidRPr="00884F36">
        <w:rPr>
          <w:rFonts w:ascii="Times New Roman CYR" w:hAnsi="Times New Roman CYR" w:cs="Times New Roman CYR"/>
          <w:sz w:val="28"/>
          <w:szCs w:val="28"/>
          <w:lang w:val="uk-UA"/>
        </w:rPr>
        <w:t xml:space="preserve"> 1</w:t>
      </w:r>
    </w:p>
    <w:p w:rsidR="0026665C" w:rsidRPr="00884F36" w:rsidRDefault="00884F36" w:rsidP="002666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884F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 рішення 12</w:t>
      </w:r>
      <w:r w:rsidR="0026665C" w:rsidRPr="00884F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сесії</w:t>
      </w:r>
    </w:p>
    <w:p w:rsidR="0026665C" w:rsidRPr="00884F36" w:rsidRDefault="0026665C" w:rsidP="002666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884F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Первозванівської сільської ради</w:t>
      </w:r>
    </w:p>
    <w:p w:rsidR="0026665C" w:rsidRPr="00884F36" w:rsidRDefault="00884F36" w:rsidP="002666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884F36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26665C" w:rsidRPr="00884F36">
        <w:rPr>
          <w:rFonts w:ascii="Times New Roman" w:hAnsi="Times New Roman"/>
          <w:color w:val="000000"/>
          <w:sz w:val="28"/>
          <w:szCs w:val="28"/>
          <w:lang w:val="uk-UA"/>
        </w:rPr>
        <w:t xml:space="preserve">осьмого </w:t>
      </w:r>
      <w:r w:rsidR="0026665C" w:rsidRPr="00884F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скликання</w:t>
      </w:r>
    </w:p>
    <w:p w:rsidR="0026665C" w:rsidRPr="00884F36" w:rsidRDefault="00884F36" w:rsidP="0026665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84F36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26665C" w:rsidRPr="00884F36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884F36">
        <w:rPr>
          <w:rFonts w:ascii="Times New Roman" w:hAnsi="Times New Roman"/>
          <w:color w:val="000000"/>
          <w:sz w:val="28"/>
          <w:szCs w:val="28"/>
          <w:lang w:val="uk-UA"/>
        </w:rPr>
        <w:t>22</w:t>
      </w:r>
      <w:r w:rsidR="0026665C" w:rsidRPr="00884F36">
        <w:rPr>
          <w:rFonts w:ascii="Times New Roman" w:hAnsi="Times New Roman"/>
          <w:color w:val="000000"/>
          <w:sz w:val="28"/>
          <w:szCs w:val="28"/>
          <w:lang w:val="uk-UA"/>
        </w:rPr>
        <w:t xml:space="preserve">» грудня 2018 № </w:t>
      </w:r>
      <w:r w:rsidRPr="00884F36">
        <w:rPr>
          <w:rFonts w:ascii="Times New Roman" w:hAnsi="Times New Roman"/>
          <w:color w:val="000000"/>
          <w:sz w:val="28"/>
          <w:szCs w:val="28"/>
          <w:lang w:val="uk-UA"/>
        </w:rPr>
        <w:t>530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4F3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ПРОГРАМА</w:t>
      </w:r>
    </w:p>
    <w:p w:rsidR="0026665C" w:rsidRPr="00884F36" w:rsidRDefault="00A83FBD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фінансової підтримки Комунального</w:t>
      </w:r>
      <w:r w:rsidR="0026665C"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 підприємств</w:t>
      </w: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а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Первозванівської сільської ради </w:t>
      </w:r>
      <w:r w:rsidR="00A83FBD"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«Добробут»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  <w:t xml:space="preserve"> </w:t>
      </w:r>
      <w:r w:rsidR="00A83FBD"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у</w:t>
      </w: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 2019</w:t>
      </w:r>
      <w:r w:rsidR="00A83FBD"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 році</w:t>
      </w: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 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884F3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Паспорт програми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uk-UA"/>
        </w:rPr>
      </w:pPr>
    </w:p>
    <w:tbl>
      <w:tblPr>
        <w:tblW w:w="9585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685"/>
        <w:gridCol w:w="5571"/>
      </w:tblGrid>
      <w:tr w:rsidR="0026665C" w:rsidRPr="00884F36" w:rsidTr="00884F36">
        <w:trPr>
          <w:trHeight w:val="1245"/>
        </w:trPr>
        <w:tc>
          <w:tcPr>
            <w:tcW w:w="3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Повна назва Програми</w:t>
            </w:r>
          </w:p>
        </w:tc>
        <w:tc>
          <w:tcPr>
            <w:tcW w:w="557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ПРОГРАМА фінансової підт</w:t>
            </w:r>
            <w:r w:rsidR="00A83FBD" w:rsidRPr="00884F36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римки Комунального</w:t>
            </w:r>
            <w:r w:rsidRPr="00884F36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 xml:space="preserve"> підприємств</w:t>
            </w:r>
            <w:r w:rsidR="00A83FBD" w:rsidRPr="00884F36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а</w:t>
            </w:r>
          </w:p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Первозванівської сільської ради</w:t>
            </w:r>
            <w:r w:rsidR="00A83FBD" w:rsidRPr="00884F36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 xml:space="preserve"> «Добробут» у </w:t>
            </w:r>
            <w:r w:rsidRPr="00884F36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2019 р</w:t>
            </w:r>
            <w:r w:rsidR="00A83FBD" w:rsidRPr="00884F36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оці</w:t>
            </w:r>
          </w:p>
        </w:tc>
      </w:tr>
      <w:tr w:rsidR="0026665C" w:rsidRPr="00884F36" w:rsidTr="00884F36">
        <w:trPr>
          <w:trHeight w:val="1245"/>
        </w:trPr>
        <w:tc>
          <w:tcPr>
            <w:tcW w:w="3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68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57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Апарат Первозванівської сільської ради</w:t>
            </w:r>
          </w:p>
        </w:tc>
      </w:tr>
      <w:tr w:rsidR="0026665C" w:rsidRPr="00884F36" w:rsidTr="00884F36">
        <w:trPr>
          <w:trHeight w:val="720"/>
        </w:trPr>
        <w:tc>
          <w:tcPr>
            <w:tcW w:w="3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57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Апарат Первозванівської сільської ради</w:t>
            </w:r>
          </w:p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26665C" w:rsidRPr="00884F36" w:rsidTr="00884F36">
        <w:trPr>
          <w:trHeight w:val="1260"/>
        </w:trPr>
        <w:tc>
          <w:tcPr>
            <w:tcW w:w="3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68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57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Первозванівська сільська рада</w:t>
            </w:r>
            <w:r w:rsidRPr="00884F36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</w:tc>
      </w:tr>
      <w:tr w:rsidR="0026665C" w:rsidRPr="00884F36" w:rsidTr="00884F36">
        <w:trPr>
          <w:trHeight w:val="1560"/>
        </w:trPr>
        <w:tc>
          <w:tcPr>
            <w:tcW w:w="3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68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557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Забезпечення</w:t>
            </w:r>
            <w:r w:rsidR="00A83FBD" w:rsidRPr="00884F36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 xml:space="preserve"> стабільності роботи комунального підприємства відповідно до його</w:t>
            </w:r>
            <w:r w:rsidRPr="00884F36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 xml:space="preserve"> функціональних призначень шляхом фінансової підтримки з сільського бюджету.</w:t>
            </w:r>
          </w:p>
        </w:tc>
      </w:tr>
      <w:tr w:rsidR="0026665C" w:rsidRPr="00884F36" w:rsidTr="00884F36">
        <w:trPr>
          <w:trHeight w:val="435"/>
        </w:trPr>
        <w:tc>
          <w:tcPr>
            <w:tcW w:w="3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68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57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2019 </w:t>
            </w: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рік</w:t>
            </w:r>
          </w:p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26665C" w:rsidRPr="00884F36" w:rsidTr="00884F36">
        <w:trPr>
          <w:trHeight w:val="555"/>
        </w:trPr>
        <w:tc>
          <w:tcPr>
            <w:tcW w:w="3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368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Обсяг фінансових ресурсів, для реалізації програми</w:t>
            </w:r>
          </w:p>
        </w:tc>
        <w:tc>
          <w:tcPr>
            <w:tcW w:w="557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 w:rsidR="009063A9" w:rsidRPr="00884F36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  <w:r w:rsidRPr="00884F3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,0</w:t>
            </w:r>
            <w:r w:rsidR="00470675" w:rsidRPr="00884F3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84F3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тис. грн.</w:t>
            </w:r>
            <w:r w:rsidRPr="00884F36">
              <w:rPr>
                <w:rFonts w:ascii="Times New Roman CYR" w:hAnsi="Times New Roman CYR" w:cs="Times New Roman CYR"/>
                <w:color w:val="000000"/>
                <w:sz w:val="28"/>
                <w:szCs w:val="28"/>
                <w:vertAlign w:val="superscript"/>
                <w:lang w:val="uk-UA"/>
              </w:rPr>
              <w:t>1</w:t>
            </w:r>
            <w:r w:rsidRPr="00884F3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uk-UA"/>
        </w:rPr>
      </w:pPr>
    </w:p>
    <w:p w:rsidR="0026665C" w:rsidRPr="00884F36" w:rsidRDefault="0026665C" w:rsidP="00884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4F36"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_____________________________________________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uk-UA"/>
        </w:rPr>
      </w:pP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uk-UA"/>
        </w:rPr>
      </w:pP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884F36">
        <w:rPr>
          <w:rFonts w:ascii="Times New Roman" w:hAnsi="Times New Roman"/>
          <w:sz w:val="24"/>
          <w:szCs w:val="24"/>
          <w:vertAlign w:val="superscript"/>
          <w:lang w:val="uk-UA"/>
        </w:rPr>
        <w:lastRenderedPageBreak/>
        <w:t>1</w:t>
      </w:r>
      <w:r w:rsidRPr="00884F3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84F36">
        <w:rPr>
          <w:rFonts w:ascii="Times New Roman CYR" w:hAnsi="Times New Roman CYR" w:cs="Times New Roman CYR"/>
          <w:sz w:val="24"/>
          <w:szCs w:val="24"/>
          <w:lang w:val="uk-UA"/>
        </w:rPr>
        <w:t xml:space="preserve">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І.Загальні положення</w:t>
      </w:r>
    </w:p>
    <w:p w:rsidR="0026665C" w:rsidRPr="00884F36" w:rsidRDefault="00A83FBD" w:rsidP="00266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Програма фінансової підтримки Комунального</w:t>
      </w:r>
      <w:r w:rsidR="0026665C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підприємств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а</w:t>
      </w:r>
      <w:r w:rsidR="0026665C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Первозв</w:t>
      </w:r>
      <w:r w:rsidR="009063A9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анівської сільської ради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«Добробут» у</w:t>
      </w:r>
      <w:r w:rsidR="009063A9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2019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році</w:t>
      </w:r>
      <w:r w:rsidR="0026665C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(надалі Програма) розроблена на виконання статті 91 Бюджетного кодексу України, відповідно до Законів України </w:t>
      </w:r>
      <w:r w:rsidR="0026665C" w:rsidRPr="00884F36">
        <w:rPr>
          <w:rFonts w:ascii="Times New Roman" w:hAnsi="Times New Roman"/>
          <w:sz w:val="28"/>
          <w:szCs w:val="28"/>
          <w:highlight w:val="white"/>
          <w:lang w:val="uk-UA"/>
        </w:rPr>
        <w:t>«</w:t>
      </w:r>
      <w:r w:rsidR="0026665C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Про місцеве самоврядування в Україні</w:t>
      </w:r>
      <w:r w:rsidR="0026665C" w:rsidRPr="00884F36">
        <w:rPr>
          <w:rFonts w:ascii="Times New Roman" w:hAnsi="Times New Roman"/>
          <w:sz w:val="28"/>
          <w:szCs w:val="28"/>
          <w:highlight w:val="white"/>
          <w:lang w:val="uk-UA"/>
        </w:rPr>
        <w:t>», «</w:t>
      </w:r>
      <w:r w:rsidR="0026665C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Про житлово-комунальні послуги</w:t>
      </w:r>
      <w:r w:rsidR="0026665C" w:rsidRPr="00884F36">
        <w:rPr>
          <w:rFonts w:ascii="Times New Roman" w:hAnsi="Times New Roman"/>
          <w:sz w:val="28"/>
          <w:szCs w:val="28"/>
          <w:highlight w:val="white"/>
          <w:lang w:val="uk-UA"/>
        </w:rPr>
        <w:t>».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Органи місцевого самоврядування в межах своїх повноважень сприяють створенню належних умов роботи комунальних підприємств. ефективне і стійке функціонування підприємств є необхідною умовою покращення умов проживання, рівня життя та соціального доброту громадян.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У ході реалізації Програми можливі зміни та доповнення до її змісту в залежності від внесення змін до чинного законодавства.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Виконання зазначеної Програми забезпечить скоординовані д</w:t>
      </w:r>
      <w:r w:rsidR="00A83FBD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ії сільської ради та Комунального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підприємств</w:t>
      </w:r>
      <w:r w:rsidR="00A83FBD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а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по наданню послуг з благоустрою населених пунктів.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ІІ. Мета Програми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</w:t>
      </w:r>
      <w:r w:rsidR="00A83FBD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безпечення стабільності роботи Комунального підприємства відповідно до його функціонального призначення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шляхом фінансової підтримки з сільського бюджету.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ІІІ. </w:t>
      </w:r>
      <w:proofErr w:type="spellStart"/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Обгрунтування</w:t>
      </w:r>
      <w:proofErr w:type="spellEnd"/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 шляхів щодо розв’язання проблеми</w:t>
      </w:r>
    </w:p>
    <w:p w:rsidR="0026665C" w:rsidRPr="00884F36" w:rsidRDefault="00A83FBD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Комунальне підприємство</w:t>
      </w:r>
      <w:r w:rsidR="0026665C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(Комунальне підприємство</w:t>
      </w:r>
      <w:r w:rsidR="0026665C"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 </w:t>
      </w:r>
      <w:r w:rsidR="0026665C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Первозванівської сільської ради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«Добробут») надає</w:t>
      </w:r>
      <w:r w:rsidR="0026665C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послуги з благоустрою населених пунктів, що входять в склад об’єднаної територіальної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громади. Відповідно до Статуту діяльність комунального</w:t>
      </w:r>
      <w:r w:rsidR="0026665C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підприємств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а</w:t>
      </w:r>
      <w:r w:rsidR="0026665C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на території громади  потребує додаткових коштів на вирішення спектру проблем, що пов’язані з фінансуванням заходів благоустрою громади.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Для повноцінного виконання р</w:t>
      </w:r>
      <w:r w:rsidR="00A83FBD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обіт з благоустрою підприємству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не вистачає обігових коштів на придбання матеріалів, обладнання, необхідність  створення  матеріальної бази підприємства за рахунок капітальних вкладень.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Зважаючи на це, виникла необхідність у надані фінансової підтримки </w:t>
      </w:r>
      <w:r w:rsidR="00A83FBD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 сільського бюджету комунальному підприємству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для забезпечення виконання вищезазначених заходів.</w:t>
      </w:r>
    </w:p>
    <w:p w:rsidR="0026665C" w:rsidRPr="00884F36" w:rsidRDefault="0026665C" w:rsidP="0026665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ІV. Механізм реалізації Програми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Надання фінансової підтримки комунальному підприємству буде здійснюватись за двома напрямками: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1)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надання фінансової допомоги на поточні видатки підприємства за рахунок коштів  загального фонду сільського бюджету;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lastRenderedPageBreak/>
        <w:t xml:space="preserve">2)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здійснення внесків до статутного фонду комунального підприємства за рахунок коштів бюджету розвитку (спеціального фонду) сільського бюджету.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При цьому підприємство отримує кошти на рахунок, відкритий в УДКСУ та використовує їх відповідно до</w:t>
      </w: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 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рішення про виділення бюджетних коштів за їх цільовим призначенням.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  <w:t xml:space="preserve">V. </w:t>
      </w: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Основні завдання Програми.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V.I.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Програмою визначено такі основні завдання на виконання яких буде надаватися фінансова допомога: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придбання матеріалів для проведення робіт з  благоустрою підготовки   до роботи в осінньо-зимовий період;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придбання матеріалів для забезпечення надійності та безпечності експлуатації інженерних мереж (водопостачання та водовідведення, доріг та тротуарів, тощо);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забезпечення проведення освітлення вулиць; 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погашення заборгованості по виплаті заробітної плати з нарахуванням працівникам;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погашення заборгованості по податках;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>-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погашення заборгованості за комунальні послуги (теплопостачання, електропостачання, водопостачання); 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придбання малоцінних технічних засобів, інструментів, спецодягу,</w:t>
      </w: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 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тощо;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подолання наслідків стихії, надзвичайних ситуацій та аварій;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інші видатки, які не суперечать чинному законодавству.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V.II. </w:t>
      </w:r>
      <w:r w:rsidR="00E5376F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Здійснення внесків до статутного фонду комунального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підприємств</w:t>
      </w:r>
      <w:r w:rsidR="00E5376F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а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буде проводитись на такі основні завдання: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зміцнення матеріальної бази підприємства;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придбання техніки;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>-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придбання основних засобів для проведення невідкладних та аварійних робіт, подолання наслідків надзвичайних ситуацій;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придбання </w:t>
      </w:r>
      <w:proofErr w:type="spellStart"/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дороговартісних</w:t>
      </w:r>
      <w:proofErr w:type="spellEnd"/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матеріалів, запчастин для забезпечення господарських потреб підприємств;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 xml:space="preserve">- 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проведення інших видатків, які належать до капітальних витрат.</w:t>
      </w:r>
    </w:p>
    <w:p w:rsidR="0026665C" w:rsidRPr="00884F36" w:rsidRDefault="0026665C" w:rsidP="0026665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  <w:t xml:space="preserve">VI. </w:t>
      </w: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Обсяги та джерела фінансування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Реалізація Програми проводиться шляхом фінансування відповідно до чинного законодавства за рахунок коштів сільського бюджету виключно за умови затвердження бюджетних призначень на її виконання рішенням про сільський бюджет на відповідний рік. 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176"/>
        <w:gridCol w:w="4474"/>
      </w:tblGrid>
      <w:tr w:rsidR="0026665C" w:rsidRPr="00884F36" w:rsidTr="0026665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Напрямки використання коштів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Обсяг коштів на виконання Програми в 2019 році</w:t>
            </w:r>
          </w:p>
          <w:p w:rsidR="0026665C" w:rsidRPr="00884F36" w:rsidRDefault="0026665C" w:rsidP="0026665C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тис. грн.)</w:t>
            </w:r>
          </w:p>
        </w:tc>
      </w:tr>
      <w:tr w:rsidR="0026665C" w:rsidRPr="00884F36" w:rsidTr="0026665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Фінансова  допомога</w:t>
            </w:r>
          </w:p>
        </w:tc>
        <w:tc>
          <w:tcPr>
            <w:tcW w:w="4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665C" w:rsidRPr="00884F36" w:rsidRDefault="009063A9" w:rsidP="0026665C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  <w:r w:rsidR="0026665C" w:rsidRPr="00884F36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26665C" w:rsidRPr="00884F36" w:rsidTr="0026665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2.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665C" w:rsidRPr="00884F36" w:rsidRDefault="0026665C" w:rsidP="0026665C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884F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884F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Внески до статутного фонду</w:t>
            </w:r>
          </w:p>
        </w:tc>
        <w:tc>
          <w:tcPr>
            <w:tcW w:w="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665C" w:rsidRPr="00884F36" w:rsidRDefault="0026665C" w:rsidP="0026665C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uk-UA"/>
              </w:rPr>
            </w:pPr>
          </w:p>
        </w:tc>
      </w:tr>
    </w:tbl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uk-UA"/>
        </w:rPr>
      </w:pP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  <w:t xml:space="preserve">VII. </w:t>
      </w: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Очікувані результати виконання Програми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Виконання Програми дасть можливість забезпеч</w:t>
      </w:r>
      <w:r w:rsidR="00E5376F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ити стабільну роботу комунального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підприємств</w:t>
      </w:r>
      <w:r w:rsidR="00E5376F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а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 по виконанню заходів з благоустрою  населених пунктів громади.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Реалізація даної Програми дозволить збільшити обсяги виконаних робіт та надання послуг за рахунок зміцнення матеріально-технічної бази підприємств</w:t>
      </w:r>
      <w:r w:rsidR="00E5376F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а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, придбання техніки та покращити якість послуг.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  <w:t xml:space="preserve">VIII. </w:t>
      </w:r>
      <w:r w:rsidRPr="00884F3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Організація та здійснення контролю за її виконанням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Реалізація програми покладається на виконавчий комітет Первозванівської сільської ради та </w:t>
      </w:r>
      <w:r w:rsidR="00E5376F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безпосередньо на К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омунальне підп</w:t>
      </w:r>
      <w:r w:rsidR="00E5376F"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риємство Первозванівської сільської ради «Добробут»</w:t>
      </w: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. У випадку необхідності корегування даної Програми відповідні зміни до неї вносяться рішенням сільської ради.</w:t>
      </w:r>
    </w:p>
    <w:p w:rsidR="0026665C" w:rsidRPr="00884F36" w:rsidRDefault="0026665C" w:rsidP="00266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84F3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Безпосередній контроль за виконанням завдань програми здійснює відповідний виконавець, а за цільовим та ефективним використанням коштів – виконавчий комітет сільської ради </w:t>
      </w:r>
      <w:r w:rsidRPr="00884F36">
        <w:rPr>
          <w:rFonts w:ascii="Times New Roman CYR" w:hAnsi="Times New Roman CYR" w:cs="Times New Roman CYR"/>
          <w:sz w:val="28"/>
          <w:szCs w:val="28"/>
          <w:lang w:val="uk-UA"/>
        </w:rPr>
        <w:t>та постійні депутатські комісії.</w:t>
      </w:r>
    </w:p>
    <w:p w:rsidR="0026665C" w:rsidRPr="00884F36" w:rsidRDefault="0026665C" w:rsidP="0026665C">
      <w:pPr>
        <w:autoSpaceDE w:val="0"/>
        <w:autoSpaceDN w:val="0"/>
        <w:adjustRightInd w:val="0"/>
        <w:spacing w:after="105" w:line="240" w:lineRule="auto"/>
        <w:jc w:val="both"/>
        <w:rPr>
          <w:rFonts w:cs="Calibri"/>
          <w:sz w:val="28"/>
          <w:szCs w:val="28"/>
          <w:lang w:val="uk-UA"/>
        </w:rPr>
      </w:pPr>
    </w:p>
    <w:p w:rsidR="0026665C" w:rsidRPr="00884F36" w:rsidRDefault="0026665C" w:rsidP="0026665C">
      <w:pPr>
        <w:autoSpaceDE w:val="0"/>
        <w:autoSpaceDN w:val="0"/>
        <w:adjustRightInd w:val="0"/>
        <w:spacing w:after="105" w:line="240" w:lineRule="auto"/>
        <w:jc w:val="center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884F36">
        <w:rPr>
          <w:rFonts w:ascii="Times New Roman" w:hAnsi="Times New Roman"/>
          <w:sz w:val="28"/>
          <w:szCs w:val="28"/>
          <w:highlight w:val="white"/>
          <w:lang w:val="uk-UA"/>
        </w:rPr>
        <w:t>_____________________________________________________________</w:t>
      </w:r>
    </w:p>
    <w:p w:rsidR="008142DD" w:rsidRPr="00884F36" w:rsidRDefault="008142DD">
      <w:pPr>
        <w:rPr>
          <w:sz w:val="28"/>
          <w:szCs w:val="28"/>
        </w:rPr>
      </w:pPr>
    </w:p>
    <w:sectPr w:rsidR="008142DD" w:rsidRPr="0088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mbria"/>
    <w:charset w:val="CC"/>
    <w:family w:val="roman"/>
    <w:pitch w:val="variable"/>
    <w:sig w:usb0="E0003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4BBB"/>
    <w:multiLevelType w:val="hybridMultilevel"/>
    <w:tmpl w:val="9AB6B444"/>
    <w:lvl w:ilvl="0" w:tplc="447827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5C"/>
    <w:rsid w:val="0026665C"/>
    <w:rsid w:val="002A1E87"/>
    <w:rsid w:val="003518A9"/>
    <w:rsid w:val="00470675"/>
    <w:rsid w:val="00734DFB"/>
    <w:rsid w:val="008142DD"/>
    <w:rsid w:val="00884F36"/>
    <w:rsid w:val="009063A9"/>
    <w:rsid w:val="00A83FBD"/>
    <w:rsid w:val="00AE5D9B"/>
    <w:rsid w:val="00B456BB"/>
    <w:rsid w:val="00E5376F"/>
    <w:rsid w:val="00EA6163"/>
    <w:rsid w:val="00F2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0CC54"/>
  <w15:chartTrackingRefBased/>
  <w15:docId w15:val="{AAC92FB4-4C62-A84A-8910-063FE21C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665C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6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4094</Words>
  <Characters>2335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3</cp:revision>
  <dcterms:created xsi:type="dcterms:W3CDTF">2019-01-13T16:53:00Z</dcterms:created>
  <dcterms:modified xsi:type="dcterms:W3CDTF">2019-01-13T16:54:00Z</dcterms:modified>
</cp:coreProperties>
</file>