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D5" w:rsidRPr="00BA0BBD" w:rsidRDefault="00CF3CCF" w:rsidP="00DF3DCE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bookmarkStart w:id="0" w:name="_GoBack"/>
      <w:bookmarkEnd w:id="0"/>
      <w:r w:rsidR="009434D5">
        <w:rPr>
          <w:rFonts w:ascii="Times New Roman" w:hAnsi="Times New Roman"/>
        </w:rPr>
        <w:t>Додаток  2</w:t>
      </w:r>
      <w:r w:rsidR="009434D5" w:rsidRPr="00BA0BB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9434D5" w:rsidRPr="00BA0BBD" w:rsidRDefault="009434D5" w:rsidP="00DF3DCE">
      <w:pPr>
        <w:shd w:val="clear" w:color="auto" w:fill="FFFFFF"/>
        <w:spacing w:after="0" w:line="240" w:lineRule="exact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BA0BBD">
        <w:rPr>
          <w:rFonts w:ascii="Times New Roman" w:hAnsi="Times New Roman"/>
        </w:rPr>
        <w:t xml:space="preserve">  до рішення виконавчого</w:t>
      </w:r>
      <w:r>
        <w:rPr>
          <w:rFonts w:ascii="Times New Roman" w:hAnsi="Times New Roman"/>
        </w:rPr>
        <w:t xml:space="preserve">    комітету</w:t>
      </w:r>
      <w:r w:rsidRPr="00BA0BBD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9434D5" w:rsidRPr="00BA0BBD" w:rsidRDefault="009434D5" w:rsidP="00DF3DCE">
      <w:pPr>
        <w:shd w:val="clear" w:color="auto" w:fill="FFFFFF"/>
        <w:spacing w:after="0" w:line="240" w:lineRule="exact"/>
        <w:jc w:val="center"/>
        <w:rPr>
          <w:rFonts w:ascii="Times New Roman" w:hAnsi="Times New Roman"/>
        </w:rPr>
      </w:pPr>
      <w:r w:rsidRPr="00BA0BB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</w:t>
      </w:r>
      <w:r w:rsidRPr="00BA0BBD">
        <w:rPr>
          <w:rFonts w:ascii="Times New Roman" w:hAnsi="Times New Roman"/>
        </w:rPr>
        <w:t xml:space="preserve">  від 24  січня  2019 р.</w:t>
      </w:r>
      <w:r>
        <w:rPr>
          <w:rFonts w:ascii="Times New Roman" w:hAnsi="Times New Roman"/>
        </w:rPr>
        <w:t>№ 6</w:t>
      </w:r>
    </w:p>
    <w:p w:rsidR="009434D5" w:rsidRDefault="009434D5" w:rsidP="00DF3DCE">
      <w:pPr>
        <w:keepNext/>
        <w:keepLines/>
        <w:spacing w:after="0" w:line="240" w:lineRule="auto"/>
        <w:jc w:val="center"/>
        <w:rPr>
          <w:rFonts w:ascii="Times New Roman" w:hAnsi="Times New Roman"/>
          <w:b/>
        </w:rPr>
      </w:pPr>
    </w:p>
    <w:p w:rsidR="009434D5" w:rsidRPr="002D5904" w:rsidRDefault="009434D5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4D5" w:rsidRDefault="009434D5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4D5" w:rsidRPr="002D5904" w:rsidRDefault="009434D5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9434D5" w:rsidRPr="000C0BED" w:rsidRDefault="009434D5" w:rsidP="00DF3DCE">
      <w:pPr>
        <w:jc w:val="center"/>
        <w:rPr>
          <w:rFonts w:ascii="Times New Roman" w:hAnsi="Times New Roman"/>
          <w:b/>
          <w:sz w:val="28"/>
          <w:szCs w:val="28"/>
        </w:rPr>
      </w:pPr>
      <w:r w:rsidRPr="000C0BED">
        <w:rPr>
          <w:rFonts w:ascii="Times New Roman" w:hAnsi="Times New Roman"/>
          <w:b/>
          <w:sz w:val="28"/>
          <w:szCs w:val="28"/>
        </w:rPr>
        <w:t xml:space="preserve">СКЛАД КОМІСІЇ </w:t>
      </w:r>
    </w:p>
    <w:p w:rsidR="009434D5" w:rsidRPr="000C0BED" w:rsidRDefault="009434D5" w:rsidP="00DF3DCE">
      <w:pPr>
        <w:jc w:val="center"/>
        <w:rPr>
          <w:rFonts w:ascii="Times New Roman" w:hAnsi="Times New Roman"/>
          <w:b/>
          <w:sz w:val="28"/>
          <w:szCs w:val="28"/>
        </w:rPr>
      </w:pPr>
      <w:r w:rsidRPr="000C0BED">
        <w:rPr>
          <w:rFonts w:ascii="Times New Roman" w:hAnsi="Times New Roman"/>
          <w:b/>
          <w:sz w:val="28"/>
          <w:szCs w:val="28"/>
        </w:rPr>
        <w:t>з питань обстеження технічного стану елементів обладнання дитячих і спортивних майданчиків та інших об’єктів відпочинку дітей</w:t>
      </w:r>
    </w:p>
    <w:p w:rsidR="009434D5" w:rsidRPr="000C0BED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1. Голова комісії – Кузьменко Олена Вікторівна, перший заступник </w:t>
      </w:r>
      <w:proofErr w:type="spellStart"/>
      <w:r w:rsidRPr="000C0BED">
        <w:rPr>
          <w:rFonts w:ascii="Times New Roman" w:hAnsi="Times New Roman"/>
          <w:sz w:val="28"/>
          <w:szCs w:val="28"/>
        </w:rPr>
        <w:t>Первозванівського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сільського голови;</w:t>
      </w:r>
    </w:p>
    <w:p w:rsidR="009434D5" w:rsidRPr="000C0BED" w:rsidRDefault="009434D5" w:rsidP="00DF3DCE">
      <w:pPr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2. Заступник голови комісії – </w:t>
      </w:r>
      <w:r>
        <w:rPr>
          <w:rFonts w:ascii="Times New Roman" w:hAnsi="Times New Roman"/>
          <w:sz w:val="28"/>
          <w:szCs w:val="28"/>
        </w:rPr>
        <w:t xml:space="preserve">Кобець Ірина Миколаївна, начальник відділу </w:t>
      </w:r>
      <w:r w:rsidRPr="000C0BED">
        <w:rPr>
          <w:rFonts w:ascii="Times New Roman" w:hAnsi="Times New Roman"/>
          <w:sz w:val="28"/>
          <w:szCs w:val="28"/>
        </w:rPr>
        <w:t>інфраструктури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BED">
        <w:rPr>
          <w:rFonts w:ascii="Times New Roman" w:hAnsi="Times New Roman"/>
          <w:sz w:val="28"/>
          <w:szCs w:val="28"/>
        </w:rPr>
        <w:t>;</w:t>
      </w:r>
    </w:p>
    <w:p w:rsidR="009434D5" w:rsidRPr="002D5904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3. Секретар комісії – </w:t>
      </w:r>
      <w:proofErr w:type="spellStart"/>
      <w:r w:rsidRPr="000C0BED">
        <w:rPr>
          <w:rFonts w:ascii="Times New Roman" w:hAnsi="Times New Roman"/>
          <w:sz w:val="28"/>
          <w:szCs w:val="28"/>
        </w:rPr>
        <w:t>Дубенко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Олена Вікторівна,  спеціаліст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BED">
        <w:rPr>
          <w:rFonts w:ascii="Times New Roman" w:hAnsi="Times New Roman"/>
          <w:sz w:val="28"/>
          <w:szCs w:val="28"/>
        </w:rPr>
        <w:t>категорії загального відділу, відповідальна особа</w:t>
      </w:r>
      <w:r>
        <w:rPr>
          <w:rFonts w:ascii="Times New Roman" w:hAnsi="Times New Roman"/>
          <w:sz w:val="28"/>
          <w:szCs w:val="28"/>
        </w:rPr>
        <w:t xml:space="preserve"> з питань охорони праці, пожежної безпеки та</w:t>
      </w:r>
      <w:r w:rsidRPr="000C0BED">
        <w:rPr>
          <w:rFonts w:ascii="Times New Roman" w:hAnsi="Times New Roman"/>
          <w:sz w:val="28"/>
          <w:szCs w:val="28"/>
        </w:rPr>
        <w:t xml:space="preserve"> цивільного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ED">
        <w:rPr>
          <w:rFonts w:ascii="Times New Roman" w:hAnsi="Times New Roman"/>
          <w:sz w:val="28"/>
          <w:szCs w:val="28"/>
        </w:rPr>
        <w:t>Первозванівської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ED">
        <w:rPr>
          <w:rFonts w:ascii="Times New Roman" w:hAnsi="Times New Roman"/>
          <w:sz w:val="28"/>
          <w:szCs w:val="28"/>
        </w:rPr>
        <w:t>сільсьської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>;</w:t>
      </w:r>
      <w:r w:rsidRPr="000C0BED">
        <w:rPr>
          <w:rFonts w:ascii="Times New Roman" w:hAnsi="Times New Roman"/>
          <w:sz w:val="28"/>
          <w:szCs w:val="28"/>
        </w:rPr>
        <w:t xml:space="preserve"> </w:t>
      </w:r>
    </w:p>
    <w:p w:rsidR="009434D5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Члени комісії:</w:t>
      </w:r>
    </w:p>
    <w:p w:rsidR="009434D5" w:rsidRPr="000C0BED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BED">
        <w:rPr>
          <w:rFonts w:ascii="Times New Roman" w:hAnsi="Times New Roman"/>
          <w:sz w:val="28"/>
          <w:szCs w:val="28"/>
        </w:rPr>
        <w:t>Скоробогата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Світлана Вікторівна   – в</w:t>
      </w:r>
      <w:r>
        <w:rPr>
          <w:rFonts w:ascii="Times New Roman" w:hAnsi="Times New Roman"/>
          <w:sz w:val="28"/>
          <w:szCs w:val="28"/>
        </w:rPr>
        <w:t>иконуюча</w:t>
      </w:r>
      <w:r w:rsidRPr="000C0BED">
        <w:rPr>
          <w:rFonts w:ascii="Times New Roman" w:hAnsi="Times New Roman"/>
          <w:sz w:val="28"/>
          <w:szCs w:val="28"/>
        </w:rPr>
        <w:t xml:space="preserve"> обов’язки старости  </w:t>
      </w:r>
      <w:proofErr w:type="spellStart"/>
      <w:r w:rsidRPr="000C0BED">
        <w:rPr>
          <w:rFonts w:ascii="Times New Roman" w:hAnsi="Times New Roman"/>
          <w:sz w:val="28"/>
          <w:szCs w:val="28"/>
        </w:rPr>
        <w:t>Калинівського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округу;</w:t>
      </w:r>
    </w:p>
    <w:p w:rsidR="009434D5" w:rsidRPr="000C0BED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0BED">
        <w:rPr>
          <w:rFonts w:ascii="Times New Roman" w:hAnsi="Times New Roman"/>
          <w:sz w:val="28"/>
          <w:szCs w:val="28"/>
        </w:rPr>
        <w:t>Григор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Людмила Олександрівна- </w:t>
      </w:r>
      <w:r>
        <w:rPr>
          <w:rFonts w:ascii="Times New Roman" w:hAnsi="Times New Roman"/>
          <w:sz w:val="28"/>
          <w:szCs w:val="28"/>
        </w:rPr>
        <w:t>виконуюча</w:t>
      </w:r>
      <w:r w:rsidRPr="000C0BED">
        <w:rPr>
          <w:rFonts w:ascii="Times New Roman" w:hAnsi="Times New Roman"/>
          <w:sz w:val="28"/>
          <w:szCs w:val="28"/>
        </w:rPr>
        <w:t xml:space="preserve"> обов’язки старости  Степового </w:t>
      </w:r>
      <w:proofErr w:type="spellStart"/>
      <w:r w:rsidRPr="000C0B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округу;</w:t>
      </w:r>
    </w:p>
    <w:p w:rsidR="009434D5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0C0BED">
        <w:rPr>
          <w:rFonts w:ascii="Times New Roman" w:hAnsi="Times New Roman"/>
          <w:sz w:val="28"/>
          <w:szCs w:val="28"/>
        </w:rPr>
        <w:t xml:space="preserve">Глушко Олександр Євгенійович - виконуючий обов’язки старости  </w:t>
      </w:r>
      <w:proofErr w:type="spellStart"/>
      <w:r w:rsidRPr="000C0BED">
        <w:rPr>
          <w:rFonts w:ascii="Times New Roman" w:hAnsi="Times New Roman"/>
          <w:sz w:val="28"/>
          <w:szCs w:val="28"/>
        </w:rPr>
        <w:t>Федорівського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BE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0C0BED">
        <w:rPr>
          <w:rFonts w:ascii="Times New Roman" w:hAnsi="Times New Roman"/>
          <w:sz w:val="28"/>
          <w:szCs w:val="28"/>
        </w:rPr>
        <w:t xml:space="preserve"> округу;   </w:t>
      </w:r>
    </w:p>
    <w:p w:rsidR="009434D5" w:rsidRPr="000C0BED" w:rsidRDefault="009434D5" w:rsidP="00DF3DCE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Караван Андрій Григорович-</w:t>
      </w:r>
      <w:r w:rsidRPr="000C0BED">
        <w:rPr>
          <w:rFonts w:ascii="Times New Roman" w:hAnsi="Times New Roman"/>
          <w:sz w:val="28"/>
          <w:szCs w:val="28"/>
        </w:rPr>
        <w:t xml:space="preserve"> директор комунального підприємства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C0BED">
        <w:rPr>
          <w:rFonts w:ascii="Times New Roman" w:hAnsi="Times New Roman"/>
          <w:sz w:val="28"/>
          <w:szCs w:val="28"/>
        </w:rPr>
        <w:t>« Добробут »</w:t>
      </w:r>
      <w:r>
        <w:rPr>
          <w:rFonts w:ascii="Times New Roman" w:hAnsi="Times New Roman"/>
          <w:sz w:val="28"/>
          <w:szCs w:val="28"/>
        </w:rPr>
        <w:t>.</w:t>
      </w:r>
    </w:p>
    <w:p w:rsidR="009434D5" w:rsidRPr="000C0BED" w:rsidRDefault="009434D5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</w:p>
    <w:p w:rsidR="009434D5" w:rsidRPr="000C0BED" w:rsidRDefault="009434D5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0C0BED">
        <w:rPr>
          <w:rFonts w:ascii="Times New Roman" w:hAnsi="Times New Roman"/>
          <w:b/>
          <w:sz w:val="28"/>
          <w:szCs w:val="28"/>
        </w:rPr>
        <w:t xml:space="preserve">Секретар виконкому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0C0BED">
        <w:rPr>
          <w:rFonts w:ascii="Times New Roman" w:hAnsi="Times New Roman"/>
          <w:b/>
          <w:sz w:val="28"/>
          <w:szCs w:val="28"/>
        </w:rPr>
        <w:t xml:space="preserve">    З. БОНДАРЕНКО</w:t>
      </w:r>
    </w:p>
    <w:p w:rsidR="009434D5" w:rsidRDefault="009434D5"/>
    <w:sectPr w:rsidR="00943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D5"/>
    <w:rsid w:val="009434D5"/>
    <w:rsid w:val="00C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C877C"/>
  <w15:chartTrackingRefBased/>
  <w15:docId w15:val="{7377D5ED-7769-3042-B3FD-D9BD987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2019-02-10T19:37:00Z</dcterms:created>
  <dcterms:modified xsi:type="dcterms:W3CDTF">2019-02-10T19:37:00Z</dcterms:modified>
</cp:coreProperties>
</file>