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8D" w:rsidRDefault="00D1308D" w:rsidP="00D1308D"/>
    <w:p w:rsidR="00D1308D" w:rsidRDefault="00D1308D" w:rsidP="00D1308D">
      <w:pPr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3C2BCEF" wp14:editId="10D702A8">
            <wp:extent cx="461010" cy="69151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8D" w:rsidRDefault="00D1308D" w:rsidP="00D130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D1308D" w:rsidRDefault="00D1308D" w:rsidP="00D130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D1308D" w:rsidRDefault="00D1308D" w:rsidP="00D130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 СЕСІЯ ВОСЬМОГО СКЛИКАННЯ</w:t>
      </w:r>
    </w:p>
    <w:p w:rsidR="00D1308D" w:rsidRDefault="00D1308D" w:rsidP="00D130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D1308D" w:rsidRDefault="00D1308D" w:rsidP="00D1308D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D1308D" w:rsidRDefault="00D1308D" w:rsidP="00D1308D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 » ______  2019 року                                                                               №    </w:t>
      </w:r>
    </w:p>
    <w:p w:rsidR="00D1308D" w:rsidRDefault="00D1308D" w:rsidP="00D1308D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Первозванівка.</w:t>
      </w:r>
    </w:p>
    <w:p w:rsidR="00D1308D" w:rsidRDefault="00D1308D" w:rsidP="00D1308D">
      <w:pPr>
        <w:tabs>
          <w:tab w:val="left" w:pos="3435"/>
        </w:tabs>
        <w:jc w:val="both"/>
        <w:rPr>
          <w:sz w:val="28"/>
          <w:szCs w:val="28"/>
        </w:rPr>
      </w:pPr>
    </w:p>
    <w:p w:rsidR="00D1308D" w:rsidRDefault="00D1308D" w:rsidP="00D130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D1308D" w:rsidRDefault="00D1308D" w:rsidP="00D130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землеустрою щодо встановлення меж</w:t>
      </w:r>
    </w:p>
    <w:p w:rsidR="00D1308D" w:rsidRDefault="00D1308D" w:rsidP="00D130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земельної ділянки</w:t>
      </w:r>
    </w:p>
    <w:p w:rsidR="00D1308D" w:rsidRDefault="00D1308D" w:rsidP="00D1308D">
      <w:pPr>
        <w:jc w:val="both"/>
        <w:rPr>
          <w:sz w:val="28"/>
          <w:szCs w:val="28"/>
        </w:rPr>
      </w:pPr>
    </w:p>
    <w:p w:rsidR="00D1308D" w:rsidRDefault="00D1308D" w:rsidP="00D13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Торош Світлани Сергіївни від 14.12.2018 року , сесія сільської ради:</w:t>
      </w:r>
    </w:p>
    <w:p w:rsidR="00D1308D" w:rsidRDefault="00D1308D" w:rsidP="00D13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1308D" w:rsidRDefault="00D1308D" w:rsidP="00D130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громадянці </w:t>
      </w:r>
      <w:r w:rsidRPr="00D1308D">
        <w:rPr>
          <w:sz w:val="28"/>
          <w:szCs w:val="28"/>
        </w:rPr>
        <w:t xml:space="preserve">Торош </w:t>
      </w:r>
      <w:r>
        <w:rPr>
          <w:sz w:val="28"/>
          <w:szCs w:val="28"/>
        </w:rPr>
        <w:t>Світлані</w:t>
      </w:r>
      <w:r w:rsidRPr="00D1308D">
        <w:rPr>
          <w:sz w:val="28"/>
          <w:szCs w:val="28"/>
        </w:rPr>
        <w:t xml:space="preserve"> Сергіївн</w:t>
      </w:r>
      <w:r>
        <w:rPr>
          <w:sz w:val="28"/>
          <w:szCs w:val="28"/>
        </w:rPr>
        <w:t>і на розроблення  проектної  документації із</w:t>
      </w:r>
      <w:r w:rsidR="00311132">
        <w:rPr>
          <w:sz w:val="28"/>
          <w:szCs w:val="28"/>
        </w:rPr>
        <w:t xml:space="preserve"> землеустрою щодо відведення  земельної ділянки  </w:t>
      </w:r>
      <w:r>
        <w:rPr>
          <w:sz w:val="28"/>
          <w:szCs w:val="28"/>
        </w:rPr>
        <w:t xml:space="preserve"> орієнтовною  площею – 0,2850 га, в тому числі: рілля - 0,2850 га</w:t>
      </w:r>
      <w:r w:rsidR="00311132" w:rsidRPr="00311132">
        <w:rPr>
          <w:sz w:val="28"/>
          <w:szCs w:val="28"/>
        </w:rPr>
        <w:t xml:space="preserve"> для ведення особ</w:t>
      </w:r>
      <w:r w:rsidR="00311132">
        <w:rPr>
          <w:sz w:val="28"/>
          <w:szCs w:val="28"/>
        </w:rPr>
        <w:t>истого селянського господарства</w:t>
      </w:r>
      <w:r>
        <w:rPr>
          <w:sz w:val="28"/>
          <w:szCs w:val="28"/>
        </w:rPr>
        <w:t xml:space="preserve"> </w:t>
      </w:r>
      <w:r w:rsidR="00311132">
        <w:rPr>
          <w:sz w:val="28"/>
          <w:szCs w:val="28"/>
        </w:rPr>
        <w:t xml:space="preserve">із земель  сільськогосподарського призначення КВЦПЗ-01.03. </w:t>
      </w:r>
      <w:r>
        <w:rPr>
          <w:sz w:val="28"/>
          <w:szCs w:val="28"/>
        </w:rPr>
        <w:t xml:space="preserve"> що перебувають у ком</w:t>
      </w:r>
      <w:r w:rsidR="003C180A">
        <w:rPr>
          <w:sz w:val="28"/>
          <w:szCs w:val="28"/>
        </w:rPr>
        <w:t xml:space="preserve">унальній власності </w:t>
      </w:r>
      <w:bookmarkStart w:id="0" w:name="_GoBack"/>
      <w:bookmarkEnd w:id="0"/>
      <w:r>
        <w:rPr>
          <w:sz w:val="28"/>
          <w:szCs w:val="28"/>
        </w:rPr>
        <w:t>с. Федорівка  Кіровоградського району, Кіровоградської області.</w:t>
      </w:r>
    </w:p>
    <w:p w:rsidR="00D1308D" w:rsidRDefault="00D1308D" w:rsidP="00D130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1308D" w:rsidRDefault="00D1308D" w:rsidP="00D130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D1308D" w:rsidRDefault="00D1308D" w:rsidP="00D1308D">
      <w:pPr>
        <w:jc w:val="both"/>
        <w:rPr>
          <w:sz w:val="28"/>
          <w:szCs w:val="28"/>
        </w:rPr>
      </w:pPr>
    </w:p>
    <w:p w:rsidR="00D1308D" w:rsidRPr="00D1308D" w:rsidRDefault="00D1308D" w:rsidP="00D1308D">
      <w:pPr>
        <w:jc w:val="both"/>
        <w:rPr>
          <w:b/>
          <w:sz w:val="28"/>
          <w:szCs w:val="28"/>
        </w:rPr>
      </w:pPr>
      <w:r w:rsidRPr="00D1308D">
        <w:rPr>
          <w:b/>
          <w:sz w:val="28"/>
          <w:szCs w:val="28"/>
        </w:rPr>
        <w:t xml:space="preserve">Сільський голова                                                     </w:t>
      </w:r>
      <w:r w:rsidR="002F4DC4">
        <w:rPr>
          <w:b/>
          <w:sz w:val="28"/>
          <w:szCs w:val="28"/>
        </w:rPr>
        <w:t xml:space="preserve">                         </w:t>
      </w:r>
      <w:r w:rsidRPr="00D1308D">
        <w:rPr>
          <w:b/>
          <w:sz w:val="28"/>
          <w:szCs w:val="28"/>
        </w:rPr>
        <w:t>П.МУДРАК</w:t>
      </w:r>
    </w:p>
    <w:p w:rsidR="00D1308D" w:rsidRDefault="00D1308D" w:rsidP="00D1308D">
      <w:pPr>
        <w:jc w:val="both"/>
        <w:rPr>
          <w:b/>
          <w:sz w:val="28"/>
          <w:szCs w:val="28"/>
        </w:rPr>
      </w:pPr>
    </w:p>
    <w:p w:rsidR="00D1308D" w:rsidRDefault="00D1308D" w:rsidP="00D1308D"/>
    <w:p w:rsidR="00D1308D" w:rsidRDefault="00D1308D" w:rsidP="00D1308D"/>
    <w:p w:rsidR="00D1308D" w:rsidRDefault="00D1308D" w:rsidP="00D1308D"/>
    <w:p w:rsidR="00606805" w:rsidRDefault="00606805"/>
    <w:sectPr w:rsidR="006068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EF"/>
    <w:rsid w:val="002F4DC4"/>
    <w:rsid w:val="00311132"/>
    <w:rsid w:val="003C180A"/>
    <w:rsid w:val="00606805"/>
    <w:rsid w:val="00717DEF"/>
    <w:rsid w:val="00D1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3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3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2019-01-10T09:44:00Z</dcterms:created>
  <dcterms:modified xsi:type="dcterms:W3CDTF">2019-01-10T10:19:00Z</dcterms:modified>
</cp:coreProperties>
</file>