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2B75" w14:textId="77777777" w:rsidR="0049221B" w:rsidRPr="000111E7" w:rsidRDefault="0049221B" w:rsidP="00F6254D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</w:t>
      </w:r>
      <w:r w:rsidRPr="000111E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Додаток</w:t>
      </w:r>
      <w:r w:rsidRPr="000111E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</w:p>
    <w:p w14:paraId="2C49FB5A" w14:textId="77777777" w:rsidR="0049221B" w:rsidRDefault="0049221B" w:rsidP="00F6254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</w:t>
      </w:r>
      <w:r w:rsidRPr="000111E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</w:t>
      </w:r>
      <w:r w:rsidRPr="00011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111E7">
        <w:rPr>
          <w:rFonts w:ascii="Times New Roman" w:hAnsi="Times New Roman" w:cs="Times New Roman"/>
          <w:color w:val="000000"/>
          <w:spacing w:val="-6"/>
          <w:sz w:val="24"/>
          <w:szCs w:val="24"/>
        </w:rPr>
        <w:t>рішення виконавчого комітет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</w:p>
    <w:p w14:paraId="2D3C68FD" w14:textId="77777777" w:rsidR="0049221B" w:rsidRDefault="0049221B" w:rsidP="00F6254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Первозванівської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сільської ради</w:t>
      </w:r>
    </w:p>
    <w:p w14:paraId="01947BB8" w14:textId="77777777" w:rsidR="0049221B" w:rsidRPr="000111E7" w:rsidRDefault="0049221B" w:rsidP="00F6254D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від 22.03.</w:t>
      </w:r>
      <w:r w:rsidRPr="000111E7">
        <w:rPr>
          <w:rFonts w:ascii="Times New Roman" w:hAnsi="Times New Roman" w:cs="Times New Roman"/>
          <w:color w:val="000000"/>
          <w:spacing w:val="-8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9</w:t>
      </w:r>
      <w:r w:rsidRPr="000111E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19</w:t>
      </w:r>
    </w:p>
    <w:p w14:paraId="385AF219" w14:textId="77777777" w:rsidR="0049221B" w:rsidRPr="000111E7" w:rsidRDefault="0049221B" w:rsidP="00F6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68207" w14:textId="77777777" w:rsidR="0049221B" w:rsidRDefault="0049221B" w:rsidP="00F6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6F66C" w14:textId="77777777" w:rsidR="0049221B" w:rsidRDefault="0049221B" w:rsidP="00F625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C8">
        <w:rPr>
          <w:rFonts w:ascii="Times New Roman" w:hAnsi="Times New Roman" w:cs="Times New Roman"/>
          <w:b/>
          <w:sz w:val="24"/>
          <w:szCs w:val="24"/>
        </w:rPr>
        <w:t>ПЛАН   ЗАХОДІВ</w:t>
      </w:r>
    </w:p>
    <w:p w14:paraId="7E1869B1" w14:textId="77777777" w:rsidR="0049221B" w:rsidRPr="00F13E50" w:rsidRDefault="0049221B" w:rsidP="00F62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F0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реалізації  </w:t>
      </w:r>
      <w:r w:rsidRPr="00F13E50">
        <w:rPr>
          <w:rFonts w:ascii="Times New Roman" w:hAnsi="Times New Roman" w:cs="Times New Roman"/>
          <w:b/>
          <w:sz w:val="28"/>
          <w:szCs w:val="28"/>
        </w:rPr>
        <w:t>Стратегії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E50">
        <w:rPr>
          <w:rFonts w:ascii="Times New Roman" w:hAnsi="Times New Roman" w:cs="Times New Roman"/>
          <w:b/>
          <w:sz w:val="28"/>
          <w:szCs w:val="28"/>
        </w:rPr>
        <w:t xml:space="preserve"> інтеграції  внутрішньо  переміщених осіб</w:t>
      </w:r>
    </w:p>
    <w:p w14:paraId="099BB10D" w14:textId="77777777" w:rsidR="0049221B" w:rsidRPr="00F13E50" w:rsidRDefault="0049221B" w:rsidP="00F6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50">
        <w:rPr>
          <w:rFonts w:ascii="Times New Roman" w:hAnsi="Times New Roman" w:cs="Times New Roman"/>
          <w:b/>
          <w:sz w:val="28"/>
          <w:szCs w:val="28"/>
        </w:rPr>
        <w:t>та впровадження довгострокових рішень  щодо</w:t>
      </w:r>
    </w:p>
    <w:p w14:paraId="34E3FC0A" w14:textId="77777777" w:rsidR="0049221B" w:rsidRPr="00F13E50" w:rsidRDefault="0049221B" w:rsidP="00F62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50">
        <w:rPr>
          <w:rFonts w:ascii="Times New Roman" w:hAnsi="Times New Roman" w:cs="Times New Roman"/>
          <w:b/>
          <w:sz w:val="28"/>
          <w:szCs w:val="28"/>
        </w:rPr>
        <w:t>внутрішнього переміщення на період до 2020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bookmarkEnd w:id="0"/>
    <w:p w14:paraId="2948EDF1" w14:textId="77777777" w:rsidR="0049221B" w:rsidRPr="009F1209" w:rsidRDefault="0049221B" w:rsidP="00F6254D">
      <w:pPr>
        <w:jc w:val="right"/>
      </w:pPr>
      <w:r w:rsidRPr="00924CB9"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413"/>
        <w:gridCol w:w="2288"/>
        <w:gridCol w:w="1631"/>
      </w:tblGrid>
      <w:tr w:rsidR="0049221B" w:rsidRPr="00C23D48" w14:paraId="214B9E3C" w14:textId="77777777" w:rsidTr="00F6254D">
        <w:trPr>
          <w:trHeight w:val="473"/>
        </w:trPr>
        <w:tc>
          <w:tcPr>
            <w:tcW w:w="2315" w:type="dxa"/>
          </w:tcPr>
          <w:p w14:paraId="6DDCF603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завдання </w:t>
            </w:r>
          </w:p>
        </w:tc>
        <w:tc>
          <w:tcPr>
            <w:tcW w:w="3499" w:type="dxa"/>
          </w:tcPr>
          <w:p w14:paraId="50D6CB86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2232" w:type="dxa"/>
          </w:tcPr>
          <w:p w14:paraId="5B4AA606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1525" w:type="dxa"/>
          </w:tcPr>
          <w:p w14:paraId="59D025EB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</w:tr>
      <w:tr w:rsidR="0049221B" w:rsidRPr="00C23D48" w14:paraId="47A9A97D" w14:textId="77777777" w:rsidTr="00F6254D">
        <w:trPr>
          <w:trHeight w:val="2055"/>
        </w:trPr>
        <w:tc>
          <w:tcPr>
            <w:tcW w:w="2315" w:type="dxa"/>
          </w:tcPr>
          <w:p w14:paraId="6D0232EB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1.Визначення житлових потреб внутрішньо переміщених осіб </w:t>
            </w:r>
          </w:p>
        </w:tc>
        <w:tc>
          <w:tcPr>
            <w:tcW w:w="3499" w:type="dxa"/>
          </w:tcPr>
          <w:p w14:paraId="08685A62" w14:textId="77777777" w:rsidR="0049221B" w:rsidRPr="00C23D48" w:rsidRDefault="0049221B" w:rsidP="00F6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удосконалення механізму забезпечення збору та аналізу інформації щодо житлових потреб внутрішньо переміщених осіб</w:t>
            </w:r>
          </w:p>
        </w:tc>
        <w:tc>
          <w:tcPr>
            <w:tcW w:w="2232" w:type="dxa"/>
          </w:tcPr>
          <w:p w14:paraId="26602291" w14:textId="77777777" w:rsidR="0049221B" w:rsidRPr="00C23D48" w:rsidRDefault="0049221B" w:rsidP="00F625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  <w:p w14:paraId="511ADAA8" w14:textId="77777777" w:rsidR="0049221B" w:rsidRPr="00C23D48" w:rsidRDefault="0049221B" w:rsidP="00F625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інфраструктури  та ЖКГ </w:t>
            </w: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     </w:t>
            </w:r>
          </w:p>
        </w:tc>
        <w:tc>
          <w:tcPr>
            <w:tcW w:w="1525" w:type="dxa"/>
          </w:tcPr>
          <w:p w14:paraId="0E4351E6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</w:tc>
      </w:tr>
      <w:tr w:rsidR="0049221B" w:rsidRPr="00C23D48" w14:paraId="174F485A" w14:textId="77777777" w:rsidTr="00F6254D">
        <w:tc>
          <w:tcPr>
            <w:tcW w:w="2315" w:type="dxa"/>
          </w:tcPr>
          <w:p w14:paraId="52D7FE72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2.Забезпечення реалізації прав внутрішньо переміщених осіб на отримання пенсійних та соціальних виплат за місцем їх фактичного проживання</w:t>
            </w:r>
          </w:p>
          <w:p w14:paraId="434933AE" w14:textId="77777777" w:rsidR="0049221B" w:rsidRPr="00C23D48" w:rsidRDefault="0049221B" w:rsidP="00F6254D">
            <w:pPr>
              <w:pStyle w:val="a3"/>
              <w:ind w:left="0" w:firstLine="720"/>
              <w:jc w:val="both"/>
              <w:rPr>
                <w:sz w:val="28"/>
                <w:szCs w:val="28"/>
                <w:lang w:val="uk-UA"/>
              </w:rPr>
            </w:pPr>
          </w:p>
          <w:p w14:paraId="6A507300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B58AA35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розроблення та запровадження механізму гарантування і забезпечення рівних прав і можливостей за результатами проведеного аналізу проблем внутрішньо переміщених осіб щодо доступу до послуг (пільг) соціального забезпечення з урахуванням гендерного та вікового аспектів, особливих потреб окремих категорій осіб (осіб із інвалідністю, багатодітних сімей, представників національних меншин тощо), а також різниці у доступі до послуг внутрішньо переміщених осіб</w:t>
            </w:r>
          </w:p>
        </w:tc>
        <w:tc>
          <w:tcPr>
            <w:tcW w:w="2232" w:type="dxa"/>
          </w:tcPr>
          <w:p w14:paraId="0386799E" w14:textId="77777777" w:rsidR="0049221B" w:rsidRPr="00C23D48" w:rsidRDefault="0049221B" w:rsidP="00F62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Центр  надання соціальних послуг</w:t>
            </w:r>
          </w:p>
          <w:p w14:paraId="58F44504" w14:textId="77777777" w:rsidR="0049221B" w:rsidRPr="00C23D48" w:rsidRDefault="0049221B" w:rsidP="00F625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25" w:type="dxa"/>
          </w:tcPr>
          <w:p w14:paraId="2E088126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49221B" w:rsidRPr="00C23D48" w14:paraId="620EFBF0" w14:textId="77777777" w:rsidTr="00F6254D">
        <w:tc>
          <w:tcPr>
            <w:tcW w:w="2315" w:type="dxa"/>
          </w:tcPr>
          <w:p w14:paraId="57976B5A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3.Забезпечення належних умов для здобуття дітьми з числа внутрішньо переміщених осіб дошкільної, загальної середньої освіти з урахуванням  потреб внутрішньо переміщених осіб</w:t>
            </w:r>
          </w:p>
          <w:p w14:paraId="66FE408C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2FF276E" w14:textId="77777777" w:rsidR="0049221B" w:rsidRPr="00C23D48" w:rsidRDefault="0049221B" w:rsidP="00F6254D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t>-проведення тренінгів для вчителів та соціальних працівників для роботи з дітьми з числа внутрішньо переміщених осіб;</w:t>
            </w:r>
          </w:p>
          <w:p w14:paraId="5198885E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45D15" w14:textId="77777777" w:rsidR="0049221B" w:rsidRPr="00C23D48" w:rsidRDefault="0049221B" w:rsidP="00F6254D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t>-надання психологічної підтримки та послуг щодо розвитку мовлення для дітей із числа внутрішньо переміщених осіб, які мають особливу потребу в цьому</w:t>
            </w:r>
          </w:p>
        </w:tc>
        <w:tc>
          <w:tcPr>
            <w:tcW w:w="2232" w:type="dxa"/>
          </w:tcPr>
          <w:p w14:paraId="1963CDCA" w14:textId="77777777" w:rsidR="0049221B" w:rsidRPr="00C23D48" w:rsidRDefault="0049221B" w:rsidP="00F6254D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туризму, молоді та спорту виконавчого комітету  </w:t>
            </w: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  <w:p w14:paraId="24DA8C16" w14:textId="77777777" w:rsidR="0049221B" w:rsidRPr="00C23D48" w:rsidRDefault="0049221B" w:rsidP="00F6254D">
            <w:pPr>
              <w:ind w:hanging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3CE954" w14:textId="77777777" w:rsidR="0049221B" w:rsidRPr="00C23D48" w:rsidRDefault="0049221B" w:rsidP="00F6254D">
            <w:pPr>
              <w:ind w:hanging="5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5" w:type="dxa"/>
          </w:tcPr>
          <w:p w14:paraId="0ED02458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49221B" w:rsidRPr="00C23D48" w14:paraId="2AA8D9D3" w14:textId="77777777" w:rsidTr="00F6254D">
        <w:tc>
          <w:tcPr>
            <w:tcW w:w="2315" w:type="dxa"/>
          </w:tcPr>
          <w:p w14:paraId="73E41A53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4.Створення сприятливих умов для розвитку молоді з числа внутрішньо переміщених осіб в приймаючих територіальних громадах  </w:t>
            </w:r>
          </w:p>
        </w:tc>
        <w:tc>
          <w:tcPr>
            <w:tcW w:w="3499" w:type="dxa"/>
          </w:tcPr>
          <w:p w14:paraId="10D2D0D3" w14:textId="77777777" w:rsidR="0049221B" w:rsidRPr="00C23D48" w:rsidRDefault="0049221B" w:rsidP="00F6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спортивних, культурних, освітніх та інших заходів із залученням  молоді із числа внутрішньо переміщених осіб       </w:t>
            </w:r>
          </w:p>
        </w:tc>
        <w:tc>
          <w:tcPr>
            <w:tcW w:w="2232" w:type="dxa"/>
          </w:tcPr>
          <w:p w14:paraId="02A1ED12" w14:textId="77777777" w:rsidR="0049221B" w:rsidRPr="00C23D48" w:rsidRDefault="0049221B" w:rsidP="00F6254D">
            <w:pPr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25" w:type="dxa"/>
          </w:tcPr>
          <w:p w14:paraId="19108AC8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49221B" w:rsidRPr="00C23D48" w14:paraId="4BD5639E" w14:textId="77777777" w:rsidTr="00F6254D">
        <w:tc>
          <w:tcPr>
            <w:tcW w:w="2315" w:type="dxa"/>
          </w:tcPr>
          <w:p w14:paraId="2AB942DA" w14:textId="77777777" w:rsidR="0049221B" w:rsidRPr="00C23D48" w:rsidRDefault="0049221B" w:rsidP="00F62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5. Забезпечення прав внутрішньо переміщених осіб на здобуття освіти </w:t>
            </w:r>
          </w:p>
        </w:tc>
        <w:tc>
          <w:tcPr>
            <w:tcW w:w="3499" w:type="dxa"/>
          </w:tcPr>
          <w:p w14:paraId="20467ED0" w14:textId="77777777" w:rsidR="0049221B" w:rsidRPr="00C23D48" w:rsidRDefault="0049221B" w:rsidP="00F6254D">
            <w:pPr>
              <w:pStyle w:val="a3"/>
              <w:ind w:left="89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t>забезпечення створення достатньої кількості місць у закладах дошкільної та загальної середньої освіти з урахуванням збільшення кількості внутрішньо переміщених осіб</w:t>
            </w:r>
          </w:p>
          <w:p w14:paraId="4B7BAE54" w14:textId="77777777" w:rsidR="0049221B" w:rsidRPr="00C23D48" w:rsidRDefault="0049221B" w:rsidP="00F6254D">
            <w:pPr>
              <w:pStyle w:val="a3"/>
              <w:ind w:left="89"/>
              <w:rPr>
                <w:sz w:val="28"/>
                <w:szCs w:val="28"/>
                <w:lang w:val="uk-UA"/>
              </w:rPr>
            </w:pPr>
          </w:p>
        </w:tc>
        <w:tc>
          <w:tcPr>
            <w:tcW w:w="2232" w:type="dxa"/>
          </w:tcPr>
          <w:p w14:paraId="62DBB244" w14:textId="77777777" w:rsidR="0049221B" w:rsidRPr="00C23D48" w:rsidRDefault="0049221B" w:rsidP="00F6254D">
            <w:pPr>
              <w:spacing w:after="0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туризму, молоді та спорту виконавчого комітету</w:t>
            </w:r>
          </w:p>
          <w:p w14:paraId="2152CE2B" w14:textId="77777777" w:rsidR="0049221B" w:rsidRPr="00C23D48" w:rsidRDefault="0049221B" w:rsidP="00F6254D">
            <w:pPr>
              <w:spacing w:after="0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25" w:type="dxa"/>
          </w:tcPr>
          <w:p w14:paraId="00BC1DF1" w14:textId="77777777" w:rsidR="0049221B" w:rsidRPr="00C23D48" w:rsidRDefault="0049221B" w:rsidP="00F62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49221B" w:rsidRPr="00C23D48" w14:paraId="58AD2BD2" w14:textId="77777777" w:rsidTr="00F6254D">
        <w:tc>
          <w:tcPr>
            <w:tcW w:w="2315" w:type="dxa"/>
          </w:tcPr>
          <w:p w14:paraId="545B7FA9" w14:textId="77777777" w:rsidR="0049221B" w:rsidRPr="00C23D48" w:rsidRDefault="0049221B" w:rsidP="00F6254D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t xml:space="preserve">Сприяння здобуттю освіти дітьми з числа внутрішньо переміщених осіб       </w:t>
            </w:r>
          </w:p>
        </w:tc>
        <w:tc>
          <w:tcPr>
            <w:tcW w:w="3499" w:type="dxa"/>
          </w:tcPr>
          <w:p w14:paraId="553D64D6" w14:textId="77777777" w:rsidR="0049221B" w:rsidRPr="00C23D48" w:rsidRDefault="0049221B" w:rsidP="00F6254D">
            <w:pPr>
              <w:pStyle w:val="a3"/>
              <w:numPr>
                <w:ilvl w:val="0"/>
                <w:numId w:val="1"/>
              </w:numPr>
              <w:ind w:left="89" w:firstLine="0"/>
              <w:jc w:val="both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t>розроблення та здійснення заходів щодо можливості внутрішньо переміщених осіб з інвалідністю отримувати освітні послуги з урахуванням їх права на інклюзивне навчання та особливих потреб;</w:t>
            </w:r>
          </w:p>
          <w:p w14:paraId="2F525BE8" w14:textId="77777777" w:rsidR="0049221B" w:rsidRPr="00C23D48" w:rsidRDefault="0049221B" w:rsidP="00F6254D">
            <w:pPr>
              <w:pStyle w:val="a3"/>
              <w:numPr>
                <w:ilvl w:val="0"/>
                <w:numId w:val="1"/>
              </w:numPr>
              <w:ind w:left="89" w:firstLine="0"/>
              <w:jc w:val="both"/>
              <w:rPr>
                <w:sz w:val="28"/>
                <w:szCs w:val="28"/>
                <w:lang w:val="uk-UA"/>
              </w:rPr>
            </w:pPr>
            <w:r w:rsidRPr="00C23D48">
              <w:rPr>
                <w:sz w:val="28"/>
                <w:szCs w:val="28"/>
                <w:lang w:val="uk-UA"/>
              </w:rPr>
              <w:lastRenderedPageBreak/>
              <w:t xml:space="preserve">розроблення освітніх програм адаптаційного, соціокультурного, психологічного, правового напрямів для внутрішньо переміщених осіб, зокрема осіб з інвалідністю з їх числа (з урахуванням принципу гендерної рівності)   </w:t>
            </w:r>
          </w:p>
        </w:tc>
        <w:tc>
          <w:tcPr>
            <w:tcW w:w="2232" w:type="dxa"/>
          </w:tcPr>
          <w:p w14:paraId="059C97EB" w14:textId="77777777" w:rsidR="0049221B" w:rsidRPr="00C23D48" w:rsidRDefault="0049221B" w:rsidP="00F6254D">
            <w:pPr>
              <w:spacing w:after="0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освіти, культури, туризму, молоді та спорту виконавчого комітету</w:t>
            </w:r>
          </w:p>
          <w:p w14:paraId="637CD488" w14:textId="77777777" w:rsidR="0049221B" w:rsidRPr="00C23D48" w:rsidRDefault="0049221B" w:rsidP="00F6254D">
            <w:pPr>
              <w:ind w:hanging="53"/>
              <w:jc w:val="both"/>
              <w:rPr>
                <w:sz w:val="28"/>
                <w:szCs w:val="28"/>
              </w:rPr>
            </w:pPr>
            <w:r w:rsidRPr="00C23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C23D4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525" w:type="dxa"/>
          </w:tcPr>
          <w:p w14:paraId="46F24E28" w14:textId="77777777" w:rsidR="0049221B" w:rsidRPr="00C23D48" w:rsidRDefault="0049221B" w:rsidP="00F6254D">
            <w:pPr>
              <w:jc w:val="center"/>
              <w:rPr>
                <w:sz w:val="28"/>
                <w:szCs w:val="28"/>
              </w:rPr>
            </w:pPr>
            <w:r w:rsidRPr="00C23D48">
              <w:rPr>
                <w:sz w:val="28"/>
                <w:szCs w:val="28"/>
              </w:rPr>
              <w:lastRenderedPageBreak/>
              <w:t>постійно</w:t>
            </w:r>
          </w:p>
        </w:tc>
      </w:tr>
    </w:tbl>
    <w:p w14:paraId="06770896" w14:textId="77777777" w:rsidR="0049221B" w:rsidRPr="0067797E" w:rsidRDefault="0049221B" w:rsidP="00F6254D">
      <w:pPr>
        <w:rPr>
          <w:sz w:val="32"/>
          <w:szCs w:val="32"/>
        </w:rPr>
      </w:pPr>
    </w:p>
    <w:p w14:paraId="1F91082F" w14:textId="77777777" w:rsidR="0049221B" w:rsidRDefault="0049221B" w:rsidP="00F6254D">
      <w:pPr>
        <w:pStyle w:val="a3"/>
        <w:ind w:left="0"/>
        <w:rPr>
          <w:lang w:val="uk-UA"/>
        </w:rPr>
      </w:pPr>
    </w:p>
    <w:p w14:paraId="19F3B490" w14:textId="77777777" w:rsidR="0049221B" w:rsidRDefault="0049221B" w:rsidP="00F6254D">
      <w:pPr>
        <w:pStyle w:val="a3"/>
        <w:ind w:left="0"/>
        <w:rPr>
          <w:lang w:val="uk-UA"/>
        </w:rPr>
      </w:pPr>
    </w:p>
    <w:p w14:paraId="3562C8B6" w14:textId="77777777" w:rsidR="0049221B" w:rsidRPr="000706CC" w:rsidRDefault="0049221B" w:rsidP="00F6254D">
      <w:pPr>
        <w:pStyle w:val="a3"/>
        <w:ind w:left="0"/>
        <w:rPr>
          <w:b/>
          <w:lang w:val="uk-UA"/>
        </w:rPr>
      </w:pPr>
      <w:r w:rsidRPr="000706CC">
        <w:rPr>
          <w:b/>
          <w:sz w:val="28"/>
          <w:szCs w:val="28"/>
          <w:lang w:val="uk-UA"/>
        </w:rPr>
        <w:t>Секретар виконавчого комітету                                       З.БОНДАРЕНКО</w:t>
      </w:r>
    </w:p>
    <w:p w14:paraId="29BAC423" w14:textId="77777777" w:rsidR="0049221B" w:rsidRDefault="0049221B"/>
    <w:sectPr w:rsidR="004922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DCA"/>
    <w:multiLevelType w:val="hybridMultilevel"/>
    <w:tmpl w:val="EE7482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52F"/>
    <w:multiLevelType w:val="hybridMultilevel"/>
    <w:tmpl w:val="541C1528"/>
    <w:lvl w:ilvl="0" w:tplc="5524BB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1B"/>
    <w:rsid w:val="004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59132"/>
  <w15:chartTrackingRefBased/>
  <w15:docId w15:val="{576A0DFE-42CC-A542-8062-66556BDB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2349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2019-04-07T18:26:00Z</dcterms:created>
  <dcterms:modified xsi:type="dcterms:W3CDTF">2019-04-07T18:26:00Z</dcterms:modified>
</cp:coreProperties>
</file>