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F" w:rsidRDefault="00A8760F" w:rsidP="00004756">
      <w:pPr>
        <w:tabs>
          <w:tab w:val="left" w:pos="1088"/>
        </w:tabs>
        <w:jc w:val="right"/>
        <w:rPr>
          <w:sz w:val="32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left:0;text-align:left;margin-left:225pt;margin-top:27pt;width:34pt;height:48.2pt;z-index:251658240;visibility:visible" o:preferrelative="f">
            <v:imagedata r:id="rId5" o:title=""/>
            <o:lock v:ext="edit" aspectratio="f"/>
            <w10:wrap type="topAndBottom"/>
          </v:shape>
        </w:pict>
      </w:r>
      <w:r>
        <w:rPr>
          <w:sz w:val="32"/>
          <w:szCs w:val="20"/>
          <w:lang w:val="uk-UA"/>
        </w:rPr>
        <w:t>ПРОЕКТ</w:t>
      </w:r>
    </w:p>
    <w:p w:rsidR="00A8760F" w:rsidRDefault="00A8760F" w:rsidP="00004756">
      <w:pPr>
        <w:tabs>
          <w:tab w:val="left" w:pos="1088"/>
        </w:tabs>
        <w:jc w:val="center"/>
        <w:rPr>
          <w:sz w:val="20"/>
          <w:szCs w:val="20"/>
          <w:lang w:val="uk-UA"/>
        </w:rPr>
      </w:pPr>
    </w:p>
    <w:p w:rsidR="00A8760F" w:rsidRDefault="00A8760F" w:rsidP="0000475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A8760F" w:rsidRPr="009A31F2" w:rsidRDefault="00A8760F" w:rsidP="00004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A31F2">
        <w:rPr>
          <w:b/>
          <w:sz w:val="28"/>
          <w:szCs w:val="28"/>
          <w:lang w:val="uk-UA"/>
        </w:rPr>
        <w:t xml:space="preserve">ПЕРВОЗВАНІВСЬКА СІЛЬСЬКА РАДА </w:t>
      </w:r>
      <w:r w:rsidRPr="009A31F2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8760F" w:rsidRPr="009A31F2" w:rsidRDefault="00A8760F" w:rsidP="00004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A31F2">
        <w:rPr>
          <w:b/>
          <w:sz w:val="28"/>
          <w:szCs w:val="28"/>
          <w:lang w:val="uk-UA"/>
        </w:rPr>
        <w:t>___________ СЕСІЯ ВОСЬМОГО СКЛИКАННЯ</w:t>
      </w:r>
    </w:p>
    <w:p w:rsidR="00A8760F" w:rsidRPr="009A31F2" w:rsidRDefault="00A8760F" w:rsidP="00004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A31F2">
        <w:rPr>
          <w:b/>
          <w:sz w:val="28"/>
          <w:szCs w:val="28"/>
          <w:lang w:val="uk-UA"/>
        </w:rPr>
        <w:t>РІШЕННЯ</w:t>
      </w:r>
    </w:p>
    <w:p w:rsidR="00A8760F" w:rsidRPr="00883B90" w:rsidRDefault="00A8760F" w:rsidP="00004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A8760F" w:rsidRPr="009A31F2" w:rsidRDefault="00A8760F" w:rsidP="00883B9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1F2">
        <w:rPr>
          <w:sz w:val="28"/>
          <w:szCs w:val="28"/>
          <w:lang w:val="uk-UA"/>
        </w:rPr>
        <w:t>від «____»  ______</w:t>
      </w:r>
      <w:r>
        <w:rPr>
          <w:sz w:val="28"/>
          <w:szCs w:val="28"/>
          <w:lang w:val="uk-UA"/>
        </w:rPr>
        <w:t xml:space="preserve"> 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A31F2">
        <w:rPr>
          <w:sz w:val="28"/>
          <w:szCs w:val="28"/>
          <w:lang w:val="uk-UA"/>
        </w:rPr>
        <w:t xml:space="preserve">№ </w:t>
      </w:r>
      <w:r w:rsidRPr="009A31F2">
        <w:rPr>
          <w:sz w:val="28"/>
          <w:szCs w:val="28"/>
        </w:rPr>
        <w:t>____</w:t>
      </w:r>
    </w:p>
    <w:p w:rsidR="00A8760F" w:rsidRPr="009A31F2" w:rsidRDefault="00A8760F" w:rsidP="00004756">
      <w:pPr>
        <w:jc w:val="center"/>
        <w:rPr>
          <w:sz w:val="28"/>
          <w:szCs w:val="28"/>
          <w:lang w:val="uk-UA"/>
        </w:rPr>
      </w:pPr>
      <w:r w:rsidRPr="009A31F2">
        <w:rPr>
          <w:sz w:val="28"/>
          <w:szCs w:val="28"/>
          <w:lang w:val="uk-UA"/>
        </w:rPr>
        <w:t>с. Первозванівка</w:t>
      </w:r>
    </w:p>
    <w:p w:rsidR="00A8760F" w:rsidRPr="009A31F2" w:rsidRDefault="00A8760F" w:rsidP="00004756">
      <w:pPr>
        <w:rPr>
          <w:sz w:val="28"/>
          <w:szCs w:val="28"/>
        </w:rPr>
      </w:pPr>
    </w:p>
    <w:p w:rsidR="00A8760F" w:rsidRPr="009A31F2" w:rsidRDefault="00A8760F" w:rsidP="00004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 «Порядку проведення</w:t>
      </w:r>
      <w:r w:rsidRPr="00160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безоплатного </w:t>
      </w:r>
    </w:p>
    <w:p w:rsidR="00A8760F" w:rsidRDefault="00A8760F" w:rsidP="0000475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капітального ремонту власних</w:t>
      </w:r>
      <w:r w:rsidRPr="00160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житлових будинків і квартир</w:t>
      </w:r>
    </w:p>
    <w:p w:rsidR="00A8760F" w:rsidRPr="00160867" w:rsidRDefault="00A8760F" w:rsidP="00004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осіб, що мають</w:t>
      </w:r>
      <w:r w:rsidRPr="00160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право на таку пільгу згідно із Законом України </w:t>
      </w:r>
    </w:p>
    <w:p w:rsidR="00A8760F" w:rsidRDefault="00A8760F" w:rsidP="0000475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«Про статус ветеранів війни, гарантії їх соціального захисту», </w:t>
      </w:r>
    </w:p>
    <w:p w:rsidR="00A8760F" w:rsidRDefault="00A8760F" w:rsidP="0000475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за рахунок коштів бюджету Первозванівської сільської ради» </w:t>
      </w:r>
    </w:p>
    <w:p w:rsidR="00A8760F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затвердженого рішенням 15 сесії 8 скликання від 05 квітня 2019 року</w:t>
      </w:r>
    </w:p>
    <w:p w:rsidR="00A8760F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№ 635</w:t>
      </w:r>
      <w:r w:rsidRPr="0016086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«Про затвердження Порядку проведення</w:t>
      </w:r>
      <w:r w:rsidRPr="0016086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безоплатного </w:t>
      </w:r>
    </w:p>
    <w:p w:rsidR="00A8760F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капітального ремонту власних</w:t>
      </w:r>
      <w:r w:rsidRPr="0016086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житлових будинків і квартир осіб,</w:t>
      </w:r>
    </w:p>
    <w:p w:rsidR="00A8760F" w:rsidRPr="00160867" w:rsidRDefault="00A8760F" w:rsidP="0000475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що мають право</w:t>
      </w:r>
      <w:r w:rsidRPr="0016086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на таку пільгу згідно із Законом України «Про статус</w:t>
      </w:r>
    </w:p>
    <w:p w:rsidR="00A8760F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ветеранів війни, гарантії їх соціального захисту»,</w:t>
      </w:r>
      <w:r w:rsidRPr="00160867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за рахунок </w:t>
      </w:r>
    </w:p>
    <w:p w:rsidR="00A8760F" w:rsidRPr="00160867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коштів бюджету Первозванівської сільської ради»</w:t>
      </w:r>
    </w:p>
    <w:p w:rsidR="00A8760F" w:rsidRPr="00583AA3" w:rsidRDefault="00A8760F" w:rsidP="0000475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8760F" w:rsidRDefault="00A8760F" w:rsidP="000047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Постанови Кабінету Міністрів України від 20.05.2009 р. № 565 «Про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право», Закону України «Про статус ветеранів війни, гарантії їх соціального захисту», керуючись </w:t>
      </w:r>
      <w:r w:rsidRPr="003A19B5">
        <w:rPr>
          <w:sz w:val="28"/>
          <w:szCs w:val="28"/>
          <w:lang w:val="uk-UA"/>
        </w:rPr>
        <w:t xml:space="preserve">статті 26, п. 2 ч. 1 статті 34 Закону України «Про місцеве самоврядування в Україні», </w:t>
      </w:r>
      <w:r>
        <w:rPr>
          <w:sz w:val="28"/>
          <w:szCs w:val="28"/>
          <w:lang w:val="uk-UA"/>
        </w:rPr>
        <w:t>сільська рада</w:t>
      </w:r>
    </w:p>
    <w:p w:rsidR="00A8760F" w:rsidRPr="00160867" w:rsidRDefault="00A8760F" w:rsidP="00160867">
      <w:pPr>
        <w:ind w:firstLine="851"/>
        <w:jc w:val="center"/>
        <w:rPr>
          <w:b/>
          <w:sz w:val="28"/>
          <w:szCs w:val="28"/>
          <w:lang w:val="uk-UA"/>
        </w:rPr>
      </w:pPr>
      <w:r w:rsidRPr="00194BB4">
        <w:rPr>
          <w:b/>
          <w:sz w:val="28"/>
          <w:szCs w:val="28"/>
          <w:lang w:val="uk-UA"/>
        </w:rPr>
        <w:t>ВИРІШИЛА:</w:t>
      </w:r>
    </w:p>
    <w:p w:rsidR="00A8760F" w:rsidRPr="00025E39" w:rsidRDefault="00A8760F" w:rsidP="00004756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Внести зміни в пункт 8.2 «Порядку проведення безоплатного капітального ремонту власних житлових будинків і квартир осіб, що мають право на таку пільгу згідно із Законом України «Про статус ветеранів війни, гарантії їх соціального захисту», за рахунок коштів бюджету Первозванівської сільської ради», а саме: слова «на одного зареєстрованого в домоволодінні члена родини (чоловік, дружина, діти)» виключити з абзацу другого пункту 8.2.</w:t>
      </w:r>
    </w:p>
    <w:p w:rsidR="00A8760F" w:rsidRDefault="00A8760F" w:rsidP="00160867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пункт 8.2 викласти в такій редакції: «</w:t>
      </w:r>
      <w:r>
        <w:rPr>
          <w:sz w:val="28"/>
        </w:rPr>
        <w:t xml:space="preserve">На підставі визначеної загальної вартості капітального ремонту розраховується вартість капітального ремонту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</w:rPr>
          <w:t>1 кв. метр</w:t>
        </w:r>
      </w:smartTag>
      <w:r>
        <w:rPr>
          <w:sz w:val="28"/>
        </w:rPr>
        <w:t xml:space="preserve"> (квадратних метрів) будинку, квартири.</w:t>
      </w:r>
    </w:p>
    <w:p w:rsidR="00A8760F" w:rsidRDefault="00A8760F" w:rsidP="00160867">
      <w:pPr>
        <w:ind w:firstLine="709"/>
        <w:jc w:val="both"/>
        <w:rPr>
          <w:sz w:val="28"/>
        </w:rPr>
      </w:pPr>
      <w:r>
        <w:rPr>
          <w:sz w:val="28"/>
        </w:rPr>
        <w:t xml:space="preserve">Вартість безоплатного капітального ремонту визначається як добуток вартості капітального ремонту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</w:rPr>
          <w:t>1 кв. метр</w:t>
        </w:r>
      </w:smartTag>
      <w:r>
        <w:rPr>
          <w:sz w:val="28"/>
        </w:rPr>
        <w:t xml:space="preserve"> (квадратних метрів) будинку, квартири та площі, яка належить особі, що має право на пільгу, на праві приватної власності у таких будинку, квартирі. При цьому площа не може перевищувати </w:t>
      </w:r>
      <w:smartTag w:uri="urn:schemas-microsoft-com:office:smarttags" w:element="metricconverter">
        <w:smartTagPr>
          <w:attr w:name="ProductID" w:val="21 кв. метр"/>
        </w:smartTagPr>
        <w:r>
          <w:rPr>
            <w:sz w:val="28"/>
          </w:rPr>
          <w:t>21 кв. метр</w:t>
        </w:r>
      </w:smartTag>
      <w:r>
        <w:rPr>
          <w:sz w:val="28"/>
        </w:rPr>
        <w:t xml:space="preserve"> (квадратних метрів) загальної площі будинку, квартири. Гранична вартість ремонтних робіт не може перевищувати 20 тис. </w:t>
      </w:r>
      <w:r>
        <w:rPr>
          <w:sz w:val="28"/>
          <w:lang w:val="uk-UA"/>
        </w:rPr>
        <w:t>г</w:t>
      </w:r>
      <w:r>
        <w:rPr>
          <w:sz w:val="28"/>
        </w:rPr>
        <w:t>рн</w:t>
      </w:r>
      <w:r>
        <w:rPr>
          <w:sz w:val="28"/>
          <w:lang w:val="uk-UA"/>
        </w:rPr>
        <w:t>.</w:t>
      </w:r>
      <w:r>
        <w:rPr>
          <w:sz w:val="28"/>
        </w:rPr>
        <w:t xml:space="preserve">  (з врахуванням розробки кошторисної документації).</w:t>
      </w:r>
    </w:p>
    <w:p w:rsidR="00A8760F" w:rsidRDefault="00A8760F" w:rsidP="00025E39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A8760F" w:rsidRPr="00883B90" w:rsidRDefault="00A8760F" w:rsidP="00883B90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8760F" w:rsidRDefault="00A8760F" w:rsidP="00883B90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8760F" w:rsidRPr="00883B90" w:rsidRDefault="00A8760F" w:rsidP="00883B90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Сільський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П.МУДРАК</w:t>
      </w:r>
    </w:p>
    <w:sectPr w:rsidR="00A8760F" w:rsidRPr="00883B90" w:rsidSect="00410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97"/>
    <w:rsid w:val="00004756"/>
    <w:rsid w:val="00025E39"/>
    <w:rsid w:val="000A3326"/>
    <w:rsid w:val="00160867"/>
    <w:rsid w:val="00194BB4"/>
    <w:rsid w:val="001A3099"/>
    <w:rsid w:val="001B5ED6"/>
    <w:rsid w:val="002C38C9"/>
    <w:rsid w:val="003A19B5"/>
    <w:rsid w:val="00410154"/>
    <w:rsid w:val="004354C9"/>
    <w:rsid w:val="00442002"/>
    <w:rsid w:val="00465DDF"/>
    <w:rsid w:val="00583AA3"/>
    <w:rsid w:val="00584EA0"/>
    <w:rsid w:val="00593202"/>
    <w:rsid w:val="005A27A6"/>
    <w:rsid w:val="005C7A12"/>
    <w:rsid w:val="00621B97"/>
    <w:rsid w:val="00687FD0"/>
    <w:rsid w:val="00883B90"/>
    <w:rsid w:val="009A31F2"/>
    <w:rsid w:val="00A30921"/>
    <w:rsid w:val="00A8760F"/>
    <w:rsid w:val="00B911ED"/>
    <w:rsid w:val="00C33908"/>
    <w:rsid w:val="00CC2E74"/>
    <w:rsid w:val="00E1602F"/>
    <w:rsid w:val="00E669D1"/>
    <w:rsid w:val="00E963BB"/>
    <w:rsid w:val="00F4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385</Words>
  <Characters>2197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2019-05-14T10:16:00Z</dcterms:created>
  <dcterms:modified xsi:type="dcterms:W3CDTF">2019-05-17T08:38:00Z</dcterms:modified>
</cp:coreProperties>
</file>