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9B5A" w14:textId="77777777" w:rsidR="002C01AC" w:rsidRPr="00314F41" w:rsidRDefault="002C01AC" w:rsidP="00BD4E4A">
      <w:pPr>
        <w:ind w:left="5940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СХВАЛЕНО</w:t>
      </w:r>
    </w:p>
    <w:p w14:paraId="4F1BBD5C" w14:textId="77777777" w:rsidR="002C01AC" w:rsidRPr="00314F41" w:rsidRDefault="002C01AC" w:rsidP="00BD4E4A">
      <w:pPr>
        <w:ind w:left="5954"/>
        <w:jc w:val="both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Рішенням</w:t>
      </w:r>
      <w:r>
        <w:rPr>
          <w:rFonts w:ascii="Times New Roman" w:hAnsi="Times New Roman"/>
          <w:sz w:val="24"/>
        </w:rPr>
        <w:t> Первозванівської</w:t>
      </w:r>
      <w:r w:rsidRPr="00314F41">
        <w:rPr>
          <w:rFonts w:ascii="Times New Roman" w:hAnsi="Times New Roman"/>
          <w:sz w:val="24"/>
        </w:rPr>
        <w:t xml:space="preserve"> сіл</w:t>
      </w:r>
      <w:r>
        <w:rPr>
          <w:rFonts w:ascii="Times New Roman" w:hAnsi="Times New Roman"/>
          <w:sz w:val="24"/>
        </w:rPr>
        <w:t>ьської ради від «27» вересня   2019 року № 857</w:t>
      </w:r>
    </w:p>
    <w:p w14:paraId="763C6150" w14:textId="77777777" w:rsidR="002C01AC" w:rsidRPr="00314F41" w:rsidRDefault="002C01AC" w:rsidP="00BD4E4A">
      <w:pPr>
        <w:ind w:left="595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56E33AD" w14:textId="77777777" w:rsidR="002C01AC" w:rsidRPr="00314F41" w:rsidRDefault="002C01AC" w:rsidP="00BD4E4A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4F41"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14:paraId="6FC11FD4" w14:textId="77777777" w:rsidR="002C01AC" w:rsidRPr="00314F41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EAE6483" wp14:editId="7352C90F">
            <wp:simplePos x="0" y="0"/>
            <wp:positionH relativeFrom="column">
              <wp:posOffset>2857500</wp:posOffset>
            </wp:positionH>
            <wp:positionV relativeFrom="paragraph">
              <wp:posOffset>33020</wp:posOffset>
            </wp:positionV>
            <wp:extent cx="431800" cy="612140"/>
            <wp:effectExtent l="0" t="0" r="0" b="0"/>
            <wp:wrapTopAndBottom/>
            <wp:docPr id="3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EF9C1" w14:textId="77777777" w:rsidR="002C01AC" w:rsidRPr="00314F41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ПЕРВОЗВАНІВСЬКА</w:t>
      </w:r>
      <w:r w:rsidRPr="00314F41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14:paraId="10F05721" w14:textId="77777777" w:rsidR="002C01AC" w:rsidRPr="00314F41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КРОПИВНИЦЬКОГО</w:t>
      </w:r>
      <w:r w:rsidRPr="00314F41">
        <w:rPr>
          <w:rFonts w:ascii="Times New Roman" w:hAnsi="Times New Roman"/>
          <w:b/>
          <w:sz w:val="28"/>
          <w:szCs w:val="28"/>
        </w:rPr>
        <w:t xml:space="preserve"> РАЙОНУ КІРОВОГРАДСЬКОЇ ОБЛАСТІ</w:t>
      </w:r>
    </w:p>
    <w:p w14:paraId="6F4B43AF" w14:textId="77777777" w:rsidR="002C01AC" w:rsidRPr="00314F41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__________________   СЕСІЯ ВОСЬМОГО СКЛИКАННЯ </w:t>
      </w:r>
    </w:p>
    <w:p w14:paraId="35708158" w14:textId="77777777" w:rsidR="002C01AC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РІШЕННЯ</w:t>
      </w:r>
    </w:p>
    <w:p w14:paraId="381ECEAF" w14:textId="77777777" w:rsidR="002C01AC" w:rsidRPr="00314F41" w:rsidRDefault="002C01AC" w:rsidP="00BD4E4A">
      <w:pPr>
        <w:jc w:val="center"/>
        <w:rPr>
          <w:rFonts w:ascii="Times New Roman" w:hAnsi="Times New Roman"/>
          <w:sz w:val="28"/>
          <w:szCs w:val="28"/>
        </w:rPr>
      </w:pPr>
    </w:p>
    <w:p w14:paraId="10EBCE84" w14:textId="77777777" w:rsidR="002C01AC" w:rsidRPr="00314F41" w:rsidRDefault="002C01AC" w:rsidP="00BD4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 2019</w:t>
      </w:r>
      <w:r w:rsidRPr="00314F41">
        <w:rPr>
          <w:rFonts w:ascii="Times New Roman" w:hAnsi="Times New Roman"/>
          <w:sz w:val="28"/>
          <w:szCs w:val="28"/>
        </w:rPr>
        <w:t xml:space="preserve">   року                                                                  № ________  </w:t>
      </w:r>
    </w:p>
    <w:p w14:paraId="415E679C" w14:textId="77777777" w:rsidR="002C01AC" w:rsidRPr="00314F41" w:rsidRDefault="002C01AC" w:rsidP="00BD4E4A">
      <w:pPr>
        <w:jc w:val="center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Первозванівка</w:t>
      </w:r>
      <w:proofErr w:type="spellEnd"/>
    </w:p>
    <w:p w14:paraId="5DB9945A" w14:textId="77777777" w:rsidR="002C01AC" w:rsidRPr="00314F41" w:rsidRDefault="002C01AC" w:rsidP="00BD4E4A">
      <w:pPr>
        <w:jc w:val="center"/>
        <w:rPr>
          <w:rFonts w:ascii="Times New Roman" w:hAnsi="Times New Roman"/>
          <w:sz w:val="24"/>
        </w:rPr>
      </w:pPr>
    </w:p>
    <w:p w14:paraId="337D21E1" w14:textId="77777777" w:rsidR="002C01AC" w:rsidRPr="00314F41" w:rsidRDefault="002C01AC" w:rsidP="00BD4E4A">
      <w:pPr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Про добровільне приєднання </w:t>
      </w:r>
    </w:p>
    <w:p w14:paraId="62897EC4" w14:textId="77777777" w:rsidR="002C01AC" w:rsidRPr="00314F41" w:rsidRDefault="002C01AC" w:rsidP="00BD4E4A">
      <w:pPr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до об’єднаної територіальної громади</w:t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</w:p>
    <w:p w14:paraId="4FD110B9" w14:textId="77777777" w:rsidR="002C01AC" w:rsidRPr="00314F41" w:rsidRDefault="002C01AC" w:rsidP="00BD4E4A">
      <w:pPr>
        <w:rPr>
          <w:rFonts w:ascii="Times New Roman" w:hAnsi="Times New Roman"/>
          <w:sz w:val="28"/>
          <w:szCs w:val="28"/>
        </w:rPr>
      </w:pPr>
    </w:p>
    <w:p w14:paraId="227B7C26" w14:textId="77777777" w:rsidR="002C01AC" w:rsidRPr="00314F41" w:rsidRDefault="002C01AC" w:rsidP="00BD4E4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Враховуючи висновок Кіровоградської обласної державної адміністрації, затверджений розпорядженням голови Кіровоградської обласної державної адміністрації від «__» _________ _____ року №_____, керуючись ч. 6 ст. 8</w:t>
      </w:r>
      <w:r w:rsidRPr="00314F41">
        <w:rPr>
          <w:rFonts w:ascii="Times New Roman" w:hAnsi="Times New Roman"/>
          <w:sz w:val="28"/>
          <w:szCs w:val="28"/>
          <w:vertAlign w:val="superscript"/>
        </w:rPr>
        <w:t>2</w:t>
      </w:r>
      <w:r w:rsidRPr="00314F41">
        <w:rPr>
          <w:rFonts w:ascii="Times New Roman" w:hAnsi="Times New Roman"/>
          <w:sz w:val="28"/>
          <w:szCs w:val="28"/>
        </w:rPr>
        <w:t xml:space="preserve"> Закону України «Про добровільне об’єднання територіальних громад», ч. 1 ст. 59 Закону Україн</w:t>
      </w:r>
      <w:r>
        <w:rPr>
          <w:rFonts w:ascii="Times New Roman" w:hAnsi="Times New Roman"/>
          <w:sz w:val="28"/>
          <w:szCs w:val="28"/>
        </w:rPr>
        <w:t>и «Про місцеве самоврядування в Україні», сільська рада</w:t>
      </w:r>
    </w:p>
    <w:p w14:paraId="765689B4" w14:textId="77777777" w:rsidR="002C01AC" w:rsidRPr="00B15717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  <w:r w:rsidRPr="00B15717">
        <w:rPr>
          <w:rFonts w:ascii="Times New Roman" w:hAnsi="Times New Roman"/>
          <w:b/>
          <w:sz w:val="28"/>
          <w:szCs w:val="28"/>
        </w:rPr>
        <w:t>ВИРІШИЛА:</w:t>
      </w:r>
    </w:p>
    <w:p w14:paraId="70EDBEAA" w14:textId="77777777" w:rsidR="002C01AC" w:rsidRPr="00314F41" w:rsidRDefault="002C01AC" w:rsidP="00BD4E4A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1. Добровільно приєднати </w:t>
      </w:r>
      <w:proofErr w:type="spellStart"/>
      <w:r>
        <w:rPr>
          <w:rFonts w:ascii="Times New Roman" w:hAnsi="Times New Roman"/>
          <w:sz w:val="28"/>
          <w:szCs w:val="28"/>
        </w:rPr>
        <w:t>Гаївську</w:t>
      </w:r>
      <w:proofErr w:type="spellEnd"/>
      <w:r w:rsidRPr="00314F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ільську територіальну громаду сіл</w:t>
      </w:r>
      <w:r w:rsidRPr="00314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Гаївка, </w:t>
      </w:r>
      <w:proofErr w:type="spellStart"/>
      <w:r>
        <w:rPr>
          <w:rFonts w:ascii="Times New Roman" w:hAnsi="Times New Roman"/>
          <w:sz w:val="28"/>
          <w:szCs w:val="28"/>
        </w:rPr>
        <w:t>Новогригорівка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Кропивницького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 до </w:t>
      </w:r>
      <w:r>
        <w:rPr>
          <w:rFonts w:ascii="Times New Roman" w:hAnsi="Times New Roman"/>
          <w:sz w:val="28"/>
          <w:szCs w:val="28"/>
        </w:rPr>
        <w:t xml:space="preserve">Первозванівської </w:t>
      </w:r>
      <w:r w:rsidRPr="00314F41">
        <w:rPr>
          <w:rFonts w:ascii="Times New Roman" w:hAnsi="Times New Roman"/>
          <w:sz w:val="28"/>
          <w:szCs w:val="28"/>
        </w:rPr>
        <w:t xml:space="preserve">сільської об’єднаної територіальної громади </w:t>
      </w:r>
      <w:r>
        <w:rPr>
          <w:rFonts w:ascii="Times New Roman" w:hAnsi="Times New Roman"/>
          <w:sz w:val="28"/>
          <w:szCs w:val="28"/>
        </w:rPr>
        <w:t>Кропивницького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області.</w:t>
      </w:r>
    </w:p>
    <w:p w14:paraId="6BB87EC2" w14:textId="77777777" w:rsidR="002C01AC" w:rsidRPr="00314F41" w:rsidRDefault="002C01AC" w:rsidP="00BD4E4A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2. Затвердили план організаційних заходів щодо добровільного приєднання територіальної громади, що додається.</w:t>
      </w:r>
    </w:p>
    <w:p w14:paraId="1FE3D42F" w14:textId="77777777" w:rsidR="002C01AC" w:rsidRPr="00314F41" w:rsidRDefault="002C01AC" w:rsidP="00BD4E4A">
      <w:pPr>
        <w:rPr>
          <w:rFonts w:ascii="Times New Roman" w:hAnsi="Times New Roman"/>
          <w:sz w:val="28"/>
          <w:szCs w:val="28"/>
        </w:rPr>
      </w:pPr>
    </w:p>
    <w:p w14:paraId="024FE4B9" w14:textId="77777777" w:rsidR="002C01AC" w:rsidRPr="00314F41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14F41">
        <w:rPr>
          <w:rFonts w:ascii="Times New Roman" w:hAnsi="Times New Roman"/>
          <w:b/>
          <w:sz w:val="28"/>
          <w:szCs w:val="28"/>
        </w:rPr>
        <w:t>ільський голова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Прасковія МУДРАК</w:t>
      </w:r>
    </w:p>
    <w:p w14:paraId="4E0631EC" w14:textId="77777777" w:rsidR="002C01AC" w:rsidRPr="00314F41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5EB604B9" w14:textId="77777777" w:rsidR="002C01AC" w:rsidRPr="00314F41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07E023D2" w14:textId="77777777" w:rsidR="002C01AC" w:rsidRPr="00314F41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3CCAF75F" w14:textId="77777777" w:rsidR="002C01AC" w:rsidRPr="00314F41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5180C74F" w14:textId="77777777" w:rsidR="002C01AC" w:rsidRPr="00314F41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546B0CB2" w14:textId="77777777" w:rsidR="002C01AC" w:rsidRPr="00314F41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29D2F131" w14:textId="77777777" w:rsidR="002C01AC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1C7BA731" w14:textId="77777777" w:rsidR="002C01AC" w:rsidRPr="00314F41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4EC9B3BA" w14:textId="77777777" w:rsidR="002C01AC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2B00D7DD" w14:textId="77777777" w:rsidR="002C01AC" w:rsidRPr="00314F41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</w:p>
    <w:p w14:paraId="5A660556" w14:textId="77777777" w:rsidR="002C01AC" w:rsidRPr="00314F41" w:rsidRDefault="002C01AC" w:rsidP="00BD4E4A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ЗАТВЕРДЖЕНО </w:t>
      </w:r>
    </w:p>
    <w:p w14:paraId="16E79C18" w14:textId="77777777" w:rsidR="002C01AC" w:rsidRPr="00314F41" w:rsidRDefault="002C01AC" w:rsidP="00BD4E4A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Рішенням</w:t>
      </w:r>
      <w:r>
        <w:rPr>
          <w:rFonts w:ascii="Times New Roman" w:hAnsi="Times New Roman"/>
          <w:sz w:val="28"/>
          <w:szCs w:val="28"/>
        </w:rPr>
        <w:t xml:space="preserve"> Первозванівської </w:t>
      </w:r>
      <w:r w:rsidRPr="00314F41">
        <w:rPr>
          <w:rFonts w:ascii="Times New Roman" w:hAnsi="Times New Roman"/>
          <w:sz w:val="28"/>
          <w:szCs w:val="28"/>
        </w:rPr>
        <w:t>сільської ради</w:t>
      </w:r>
    </w:p>
    <w:p w14:paraId="4E5C151E" w14:textId="77777777" w:rsidR="002C01AC" w:rsidRPr="00314F41" w:rsidRDefault="002C01AC" w:rsidP="00BD4E4A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«__» _____ 2019</w:t>
      </w:r>
      <w:r w:rsidRPr="00314F4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 __</w:t>
      </w:r>
    </w:p>
    <w:p w14:paraId="3DA2F5EB" w14:textId="77777777" w:rsidR="002C01AC" w:rsidRPr="00314F41" w:rsidRDefault="002C01AC" w:rsidP="00BD4E4A">
      <w:pPr>
        <w:rPr>
          <w:rFonts w:ascii="Times New Roman" w:hAnsi="Times New Roman"/>
          <w:sz w:val="28"/>
          <w:szCs w:val="28"/>
        </w:rPr>
      </w:pPr>
    </w:p>
    <w:p w14:paraId="2FC0FFEE" w14:textId="77777777" w:rsidR="002C01AC" w:rsidRPr="00314F41" w:rsidRDefault="002C01AC" w:rsidP="00BD4E4A">
      <w:pPr>
        <w:rPr>
          <w:rFonts w:ascii="Times New Roman" w:hAnsi="Times New Roman"/>
          <w:sz w:val="28"/>
          <w:szCs w:val="28"/>
        </w:rPr>
      </w:pPr>
    </w:p>
    <w:p w14:paraId="1A2712D9" w14:textId="77777777" w:rsidR="002C01AC" w:rsidRPr="00314F41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680AC9F3" w14:textId="77777777" w:rsidR="002C01AC" w:rsidRPr="00314F41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організаційних заходів щодо добровільного приєднання</w:t>
      </w:r>
    </w:p>
    <w:p w14:paraId="00F2552F" w14:textId="77777777" w:rsidR="002C01AC" w:rsidRPr="00314F41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територіальної громади</w:t>
      </w:r>
    </w:p>
    <w:p w14:paraId="6BBAA0BF" w14:textId="77777777" w:rsidR="002C01AC" w:rsidRPr="00314F41" w:rsidRDefault="002C01AC" w:rsidP="00BD4E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B5B3D3" w14:textId="77777777" w:rsidR="002C01AC" w:rsidRPr="00314F41" w:rsidRDefault="002C01AC" w:rsidP="002C01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Провести розрахунки обсягу доходів та видатків об’єднаної територіальної громади після приєднання.</w:t>
      </w:r>
    </w:p>
    <w:p w14:paraId="62C0955E" w14:textId="77777777" w:rsidR="002C01AC" w:rsidRPr="00314F41" w:rsidRDefault="002C01AC" w:rsidP="002C01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14:paraId="112F30C3" w14:textId="77777777" w:rsidR="002C01AC" w:rsidRPr="00314F41" w:rsidRDefault="002C01AC" w:rsidP="002C01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майна, активів та зобов’язань територіальної громади, що приєднується.</w:t>
      </w:r>
    </w:p>
    <w:p w14:paraId="5A6E54BF" w14:textId="77777777" w:rsidR="002C01AC" w:rsidRPr="00314F41" w:rsidRDefault="002C01AC" w:rsidP="002C01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стан, потреби та підготувати пропозиції щодо розміщення органів місцевого самоврядування та державних органів на території громади, що приєднується.</w:t>
      </w:r>
    </w:p>
    <w:p w14:paraId="55B60E29" w14:textId="77777777" w:rsidR="002C01AC" w:rsidRPr="00314F41" w:rsidRDefault="002C01AC" w:rsidP="002C01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14:paraId="444A0E84" w14:textId="77777777" w:rsidR="002C01AC" w:rsidRPr="00314F41" w:rsidRDefault="002C01AC" w:rsidP="002C01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</w:t>
      </w:r>
    </w:p>
    <w:p w14:paraId="681BACB3" w14:textId="77777777" w:rsidR="002C01AC" w:rsidRPr="00314F41" w:rsidRDefault="002C01AC" w:rsidP="002C01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межі потенційного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  <w:r w:rsidRPr="00314F41">
        <w:rPr>
          <w:rFonts w:ascii="Times New Roman" w:hAnsi="Times New Roman"/>
          <w:sz w:val="28"/>
          <w:szCs w:val="28"/>
        </w:rPr>
        <w:t xml:space="preserve"> на території </w:t>
      </w:r>
      <w:r w:rsidRPr="00314F41">
        <w:rPr>
          <w:rFonts w:ascii="Times New Roman" w:hAnsi="Times New Roman"/>
          <w:sz w:val="28"/>
          <w:szCs w:val="28"/>
        </w:rPr>
        <w:lastRenderedPageBreak/>
        <w:t>громади, що приєднується, для проведення виборів старост</w:t>
      </w:r>
      <w:r>
        <w:rPr>
          <w:rFonts w:ascii="Times New Roman" w:hAnsi="Times New Roman"/>
          <w:sz w:val="28"/>
          <w:szCs w:val="28"/>
        </w:rPr>
        <w:t>и</w:t>
      </w:r>
      <w:r w:rsidRPr="00314F41">
        <w:rPr>
          <w:rFonts w:ascii="Times New Roman" w:hAnsi="Times New Roman"/>
          <w:sz w:val="28"/>
          <w:szCs w:val="28"/>
        </w:rPr>
        <w:t>.</w:t>
      </w:r>
    </w:p>
    <w:p w14:paraId="08BD4B90" w14:textId="77777777" w:rsidR="002C01AC" w:rsidRPr="00314F41" w:rsidRDefault="002C01AC" w:rsidP="00BD4E4A">
      <w:pPr>
        <w:rPr>
          <w:rFonts w:ascii="Times New Roman" w:hAnsi="Times New Roman"/>
          <w:sz w:val="28"/>
          <w:szCs w:val="28"/>
        </w:rPr>
      </w:pPr>
    </w:p>
    <w:p w14:paraId="61088271" w14:textId="77777777" w:rsidR="002C01AC" w:rsidRPr="00314F41" w:rsidRDefault="002C01AC" w:rsidP="00BD4E4A">
      <w:pPr>
        <w:rPr>
          <w:rFonts w:ascii="Times New Roman" w:hAnsi="Times New Roman"/>
          <w:sz w:val="28"/>
          <w:szCs w:val="28"/>
        </w:rPr>
      </w:pPr>
    </w:p>
    <w:p w14:paraId="1E810C8F" w14:textId="77777777" w:rsidR="002C01AC" w:rsidRPr="00314F41" w:rsidRDefault="002C01AC" w:rsidP="00BD4E4A">
      <w:pPr>
        <w:rPr>
          <w:rFonts w:ascii="Times New Roman" w:hAnsi="Times New Roman"/>
          <w:sz w:val="28"/>
          <w:szCs w:val="28"/>
        </w:rPr>
      </w:pPr>
    </w:p>
    <w:p w14:paraId="57CB85D1" w14:textId="77777777" w:rsidR="002C01AC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Секретар </w:t>
      </w:r>
    </w:p>
    <w:p w14:paraId="35D981C9" w14:textId="77777777" w:rsidR="002C01AC" w:rsidRPr="00B15717" w:rsidRDefault="002C01AC" w:rsidP="00BD4E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Первозванівської</w:t>
      </w:r>
      <w:r w:rsidRPr="00314F41"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Вікторія </w:t>
      </w:r>
      <w:r w:rsidRPr="00B15717">
        <w:rPr>
          <w:rFonts w:ascii="Times New Roman" w:hAnsi="Times New Roman"/>
          <w:b/>
          <w:sz w:val="28"/>
          <w:szCs w:val="28"/>
        </w:rPr>
        <w:t>ЛЕЩЕНКО</w:t>
      </w:r>
    </w:p>
    <w:p w14:paraId="7454D435" w14:textId="77777777" w:rsidR="002C01AC" w:rsidRPr="00B15717" w:rsidRDefault="002C01AC" w:rsidP="00BD4E4A">
      <w:pPr>
        <w:rPr>
          <w:rFonts w:ascii="Times New Roman" w:hAnsi="Times New Roman"/>
          <w:b/>
        </w:rPr>
      </w:pPr>
    </w:p>
    <w:p w14:paraId="755DED70" w14:textId="77777777" w:rsidR="002C01AC" w:rsidRDefault="002C01AC" w:rsidP="00BD4E4A">
      <w:pPr>
        <w:rPr>
          <w:rFonts w:ascii="Times New Roman" w:hAnsi="Times New Roman"/>
        </w:rPr>
      </w:pPr>
    </w:p>
    <w:p w14:paraId="2F6AC904" w14:textId="77777777" w:rsidR="002C01AC" w:rsidRDefault="002C01AC">
      <w:bookmarkStart w:id="0" w:name="_GoBack"/>
      <w:bookmarkEnd w:id="0"/>
    </w:p>
    <w:sectPr w:rsidR="002C0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5D3D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AC"/>
    <w:rsid w:val="002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213B"/>
  <w15:chartTrackingRefBased/>
  <w15:docId w15:val="{2F96791D-7C7E-8C4F-A660-9660DD0A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2019-10-27T16:16:00Z</dcterms:created>
  <dcterms:modified xsi:type="dcterms:W3CDTF">2019-10-27T16:16:00Z</dcterms:modified>
</cp:coreProperties>
</file>