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0C" w:rsidRPr="00C05E0C" w:rsidRDefault="00C05E0C" w:rsidP="00C05E0C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0C" w:rsidRDefault="00C05E0C" w:rsidP="00C05E0C">
      <w:pPr>
        <w:spacing w:line="257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C05E0C" w:rsidRDefault="00C05E0C" w:rsidP="00C05E0C">
      <w:pPr>
        <w:spacing w:line="257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КІРОВОГРАДСЬКОГО РАЙОНУ КІРОВОГРАДСЬКОЇ ОБЛАСТІ</w:t>
      </w:r>
    </w:p>
    <w:p w:rsidR="00C05E0C" w:rsidRDefault="00C05E0C" w:rsidP="00C05E0C">
      <w:pPr>
        <w:spacing w:line="257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_____________________ СЕСІЯ ВОСЬМОГО СКЛИКАННЯ</w:t>
      </w:r>
    </w:p>
    <w:p w:rsidR="00C05E0C" w:rsidRDefault="00C05E0C" w:rsidP="00C05E0C">
      <w:pPr>
        <w:spacing w:line="257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05E0C" w:rsidRDefault="00C05E0C" w:rsidP="00C05E0C">
      <w:pPr>
        <w:tabs>
          <w:tab w:val="left" w:pos="2895"/>
          <w:tab w:val="left" w:pos="3735"/>
        </w:tabs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0C" w:rsidRDefault="00C05E0C" w:rsidP="00C05E0C">
      <w:pPr>
        <w:tabs>
          <w:tab w:val="left" w:pos="2895"/>
          <w:tab w:val="left" w:pos="3735"/>
        </w:tabs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 _________ 2019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C05E0C" w:rsidRDefault="00C05E0C" w:rsidP="00C05E0C">
      <w:pPr>
        <w:tabs>
          <w:tab w:val="left" w:pos="3435"/>
        </w:tabs>
        <w:spacing w:line="257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Первозванівка</w:t>
      </w:r>
    </w:p>
    <w:p w:rsidR="00E002CB" w:rsidRDefault="00E002CB" w:rsidP="00C05E0C">
      <w:pPr>
        <w:tabs>
          <w:tab w:val="left" w:pos="3435"/>
        </w:tabs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E0C" w:rsidRDefault="00C05E0C" w:rsidP="00C05E0C">
      <w:pPr>
        <w:tabs>
          <w:tab w:val="left" w:pos="3435"/>
        </w:tabs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розроблення </w:t>
      </w:r>
    </w:p>
    <w:p w:rsidR="00C05E0C" w:rsidRDefault="00C05E0C" w:rsidP="00C05E0C">
      <w:pPr>
        <w:tabs>
          <w:tab w:val="left" w:pos="3435"/>
        </w:tabs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звіту про експертно-грошову оцінку </w:t>
      </w:r>
    </w:p>
    <w:p w:rsidR="00C05E0C" w:rsidRDefault="00C05E0C" w:rsidP="00C05E0C">
      <w:pPr>
        <w:tabs>
          <w:tab w:val="left" w:pos="3435"/>
        </w:tabs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</w:t>
      </w:r>
    </w:p>
    <w:p w:rsidR="00C05E0C" w:rsidRDefault="00C05E0C" w:rsidP="00C05E0C">
      <w:pPr>
        <w:tabs>
          <w:tab w:val="left" w:pos="3435"/>
        </w:tabs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E0C" w:rsidRDefault="00C05E0C" w:rsidP="004C6415">
      <w:pPr>
        <w:tabs>
          <w:tab w:val="left" w:pos="3435"/>
        </w:tabs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 34 ст. ст.</w:t>
      </w:r>
      <w:r w:rsidR="006A0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6A0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33 Закону України </w:t>
      </w:r>
      <w:r w:rsidR="006A04BC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місцеве самоврядування </w:t>
      </w:r>
      <w:r w:rsidR="006A04B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Україні», Земельним кодексом України,</w:t>
      </w:r>
      <w:r w:rsidR="006A0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Постановами Кабінету Міністрів України від 22.04.2009 року № 381 та 24.08.2009 року № 806, </w:t>
      </w:r>
      <w:r w:rsidR="006A04B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="00EF62CA">
        <w:rPr>
          <w:rFonts w:ascii="Times New Roman" w:hAnsi="Times New Roman" w:cs="Times New Roman"/>
          <w:sz w:val="28"/>
          <w:szCs w:val="28"/>
          <w:lang w:val="uk-UA"/>
        </w:rPr>
        <w:t>рмацію начальника земельних відносин</w:t>
      </w:r>
      <w:r w:rsidR="006A04BC">
        <w:rPr>
          <w:rFonts w:ascii="Times New Roman" w:hAnsi="Times New Roman" w:cs="Times New Roman"/>
          <w:sz w:val="28"/>
          <w:szCs w:val="28"/>
          <w:lang w:val="uk-UA"/>
        </w:rPr>
        <w:t xml:space="preserve"> та комунальної власності</w:t>
      </w:r>
      <w:r w:rsidR="00910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4BC">
        <w:rPr>
          <w:rFonts w:ascii="Times New Roman" w:hAnsi="Times New Roman" w:cs="Times New Roman"/>
          <w:sz w:val="28"/>
          <w:szCs w:val="28"/>
          <w:lang w:val="uk-UA"/>
        </w:rPr>
        <w:t>Гордієнка І.М., сільська рада</w:t>
      </w:r>
      <w:bookmarkStart w:id="0" w:name="_GoBack"/>
      <w:bookmarkEnd w:id="0"/>
    </w:p>
    <w:p w:rsidR="009108A0" w:rsidRDefault="00C05E0C" w:rsidP="009108A0">
      <w:pPr>
        <w:tabs>
          <w:tab w:val="left" w:pos="3435"/>
        </w:tabs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FC5695" w:rsidRPr="009108A0" w:rsidRDefault="006A04BC" w:rsidP="009108A0">
      <w:pPr>
        <w:tabs>
          <w:tab w:val="left" w:pos="3435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4BC">
        <w:rPr>
          <w:rFonts w:ascii="Times New Roman" w:hAnsi="Times New Roman" w:cs="Times New Roman"/>
          <w:sz w:val="28"/>
          <w:szCs w:val="28"/>
          <w:lang w:val="uk-UA"/>
        </w:rPr>
        <w:t>1.Н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адати дозвіл Первозванівській сільській раді на виготовлення звіту про </w:t>
      </w:r>
      <w:r w:rsidRPr="006A04BC">
        <w:rPr>
          <w:rFonts w:ascii="Times New Roman" w:hAnsi="Times New Roman" w:cs="Times New Roman"/>
          <w:sz w:val="28"/>
          <w:szCs w:val="28"/>
          <w:lang w:val="uk-UA"/>
        </w:rPr>
        <w:t>експертно-грошову оцінку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ділянки, загальною площею </w:t>
      </w:r>
      <w:r w:rsidR="008A7F70">
        <w:rPr>
          <w:rFonts w:ascii="Times New Roman" w:hAnsi="Times New Roman" w:cs="Times New Roman"/>
          <w:sz w:val="28"/>
          <w:szCs w:val="28"/>
          <w:lang w:val="uk-UA"/>
        </w:rPr>
        <w:t>58,9 га, для ведення товарного сільськогосподарського виробництва (код КВЦПЗ-01.01) в тому числі по угіддях: рілля -58,9 га – землі сіль</w:t>
      </w:r>
      <w:r w:rsidR="00B628C9">
        <w:rPr>
          <w:rFonts w:ascii="Times New Roman" w:hAnsi="Times New Roman" w:cs="Times New Roman"/>
          <w:sz w:val="28"/>
          <w:szCs w:val="28"/>
          <w:lang w:val="uk-UA"/>
        </w:rPr>
        <w:t xml:space="preserve">ськогосподарського призначення, </w:t>
      </w:r>
      <w:r w:rsidR="008A7F70">
        <w:rPr>
          <w:rFonts w:ascii="Times New Roman" w:hAnsi="Times New Roman" w:cs="Times New Roman"/>
          <w:sz w:val="28"/>
          <w:szCs w:val="28"/>
          <w:lang w:val="uk-UA"/>
        </w:rPr>
        <w:t>кадастровий номер 3522586600:02:000:3416, за рахунок земель</w:t>
      </w:r>
      <w:r w:rsidR="00B628C9">
        <w:rPr>
          <w:rFonts w:ascii="Times New Roman" w:hAnsi="Times New Roman" w:cs="Times New Roman"/>
          <w:sz w:val="28"/>
          <w:szCs w:val="28"/>
          <w:lang w:val="uk-UA"/>
        </w:rPr>
        <w:t xml:space="preserve"> запасу, що перебувають в комунальній власності </w:t>
      </w:r>
      <w:r w:rsidR="008148A0">
        <w:rPr>
          <w:rFonts w:ascii="Times New Roman" w:hAnsi="Times New Roman" w:cs="Times New Roman"/>
          <w:sz w:val="28"/>
          <w:szCs w:val="28"/>
          <w:lang w:val="uk-UA"/>
        </w:rPr>
        <w:t xml:space="preserve">за межами населеного пункту </w:t>
      </w:r>
      <w:r w:rsidR="00B628C9">
        <w:rPr>
          <w:rFonts w:ascii="Times New Roman" w:hAnsi="Times New Roman" w:cs="Times New Roman"/>
          <w:sz w:val="28"/>
          <w:szCs w:val="28"/>
          <w:lang w:val="uk-UA"/>
        </w:rPr>
        <w:t>на території Первозванівської сільської ради Кропивницького району Кіровоградської області.</w:t>
      </w:r>
    </w:p>
    <w:p w:rsidR="00FC5695" w:rsidRPr="00E002CB" w:rsidRDefault="002B0B44" w:rsidP="009108A0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69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27165" w:rsidRPr="00FC5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165" w:rsidRPr="00FC56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Замовити проведення експертної грошової оцінки земельної ділянки в організації, що має відповідну ліцензі</w:t>
      </w:r>
      <w:r w:rsidR="00E00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 на виконання цього виду робіт за власний рахунок.   </w:t>
      </w:r>
      <w:r w:rsidR="00627165" w:rsidRPr="00FC5695">
        <w:rPr>
          <w:rFonts w:ascii="Times New Roman" w:hAnsi="Times New Roman" w:cs="Times New Roman"/>
          <w:sz w:val="21"/>
          <w:szCs w:val="21"/>
          <w:lang w:val="uk-UA"/>
        </w:rPr>
        <w:br/>
      </w:r>
      <w:r w:rsidR="00627165" w:rsidRPr="00FC5695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         </w:t>
      </w:r>
      <w:r w:rsidR="00FC5695" w:rsidRPr="00FC5695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</w:t>
      </w:r>
      <w:r w:rsidR="00FC5695" w:rsidRPr="00E00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 w:rsidR="00FC5695" w:rsidRPr="00E002CB">
        <w:rPr>
          <w:rFonts w:ascii="Times New Roman" w:hAnsi="Times New Roman" w:cs="Times New Roman"/>
          <w:sz w:val="28"/>
          <w:szCs w:val="28"/>
          <w:lang w:val="uk-UA"/>
        </w:rPr>
        <w:t>Виготовлений звіт з експертно-грошової оцінки земельної ділянки затвердити на сесії</w:t>
      </w:r>
      <w:r w:rsidR="00FC5695">
        <w:rPr>
          <w:rFonts w:ascii="Times New Roman" w:hAnsi="Times New Roman" w:cs="Times New Roman"/>
          <w:sz w:val="28"/>
          <w:szCs w:val="28"/>
          <w:lang w:val="uk-UA"/>
        </w:rPr>
        <w:t xml:space="preserve"> Первозванівської</w:t>
      </w:r>
      <w:r w:rsidR="00FC5695" w:rsidRPr="00E002C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</w:p>
    <w:p w:rsidR="001E012D" w:rsidRPr="00FC5695" w:rsidRDefault="00FC5695" w:rsidP="009108A0">
      <w:pPr>
        <w:tabs>
          <w:tab w:val="left" w:pos="3435"/>
        </w:tabs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="002B0B44" w:rsidRPr="00627165">
        <w:rPr>
          <w:rFonts w:eastAsia="Calibri"/>
          <w:sz w:val="28"/>
          <w:szCs w:val="28"/>
        </w:rPr>
        <w:t>.</w:t>
      </w:r>
      <w:r w:rsidR="001E012D" w:rsidRPr="00FC5695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:rsidR="0007496F" w:rsidRPr="00FC5695" w:rsidRDefault="0007496F" w:rsidP="002B0B44">
      <w:pPr>
        <w:spacing w:line="257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96F" w:rsidRDefault="0007496F" w:rsidP="0007496F">
      <w:pPr>
        <w:spacing w:line="257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96F" w:rsidRPr="0007496F" w:rsidRDefault="0007496F" w:rsidP="0007496F">
      <w:pPr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9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</w:t>
      </w:r>
      <w:r w:rsidR="00FC56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749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0749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МУДРАК</w:t>
      </w:r>
    </w:p>
    <w:p w:rsidR="008148A0" w:rsidRPr="00C05E0C" w:rsidRDefault="008148A0" w:rsidP="008148A0">
      <w:pPr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922BDAA" wp14:editId="44D31E2A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A0" w:rsidRDefault="008148A0" w:rsidP="008148A0">
      <w:pPr>
        <w:spacing w:line="257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148A0" w:rsidRDefault="008148A0" w:rsidP="008148A0">
      <w:pPr>
        <w:spacing w:line="257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КІРОВОГРАДСЬКОГО РАЙОНУ КІРОВОГРАДСЬКОЇ ОБЛАСТІ</w:t>
      </w:r>
    </w:p>
    <w:p w:rsidR="008148A0" w:rsidRDefault="008148A0" w:rsidP="008148A0">
      <w:pPr>
        <w:spacing w:line="257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_____________________ СЕСІЯ ВОСЬМОГО СКЛИКАННЯ</w:t>
      </w:r>
    </w:p>
    <w:p w:rsidR="008148A0" w:rsidRDefault="008148A0" w:rsidP="008148A0">
      <w:pPr>
        <w:spacing w:line="257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148A0" w:rsidRDefault="008148A0" w:rsidP="008148A0">
      <w:pPr>
        <w:tabs>
          <w:tab w:val="left" w:pos="2895"/>
          <w:tab w:val="left" w:pos="3735"/>
        </w:tabs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A0" w:rsidRDefault="008148A0" w:rsidP="008148A0">
      <w:pPr>
        <w:tabs>
          <w:tab w:val="left" w:pos="2895"/>
          <w:tab w:val="left" w:pos="3735"/>
        </w:tabs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«___» _________ 2019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8148A0" w:rsidRDefault="008148A0" w:rsidP="008148A0">
      <w:pPr>
        <w:tabs>
          <w:tab w:val="left" w:pos="3435"/>
        </w:tabs>
        <w:spacing w:line="257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Первозванівка</w:t>
      </w:r>
    </w:p>
    <w:p w:rsidR="008148A0" w:rsidRDefault="008148A0" w:rsidP="008148A0">
      <w:pPr>
        <w:tabs>
          <w:tab w:val="left" w:pos="3435"/>
        </w:tabs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A0" w:rsidRDefault="008148A0" w:rsidP="008148A0">
      <w:pPr>
        <w:tabs>
          <w:tab w:val="left" w:pos="3435"/>
        </w:tabs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розроблення </w:t>
      </w:r>
    </w:p>
    <w:p w:rsidR="008148A0" w:rsidRDefault="008148A0" w:rsidP="008148A0">
      <w:pPr>
        <w:tabs>
          <w:tab w:val="left" w:pos="3435"/>
        </w:tabs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звіту про експертно-грошову оцінку </w:t>
      </w:r>
    </w:p>
    <w:p w:rsidR="008148A0" w:rsidRDefault="008148A0" w:rsidP="008148A0">
      <w:pPr>
        <w:tabs>
          <w:tab w:val="left" w:pos="3435"/>
        </w:tabs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</w:t>
      </w:r>
    </w:p>
    <w:p w:rsidR="008148A0" w:rsidRDefault="008148A0" w:rsidP="008148A0">
      <w:pPr>
        <w:tabs>
          <w:tab w:val="left" w:pos="3435"/>
        </w:tabs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8A0" w:rsidRDefault="008148A0" w:rsidP="008148A0">
      <w:pPr>
        <w:tabs>
          <w:tab w:val="left" w:pos="3435"/>
        </w:tabs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 34 ст. ст. 26, 33 Закону України «Про місцеве самоврядування в Україні», Земельним кодексом України, Постановами Кабінету Міністрів України від 22.04.2009 року № 381 та 24.08.2009 року № 806, заслухавши інформацію начальника земельних відносин та комунальної власності Гордієнка І.М., сільська рада</w:t>
      </w:r>
    </w:p>
    <w:p w:rsidR="008148A0" w:rsidRDefault="008148A0" w:rsidP="008148A0">
      <w:pPr>
        <w:tabs>
          <w:tab w:val="left" w:pos="343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8148A0" w:rsidRDefault="008148A0" w:rsidP="008148A0">
      <w:pPr>
        <w:tabs>
          <w:tab w:val="left" w:pos="3435"/>
        </w:tabs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4BC">
        <w:rPr>
          <w:rFonts w:ascii="Times New Roman" w:hAnsi="Times New Roman" w:cs="Times New Roman"/>
          <w:sz w:val="28"/>
          <w:szCs w:val="28"/>
          <w:lang w:val="uk-UA"/>
        </w:rPr>
        <w:t>1.Н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адати дозвіл Первозванівській сільській раді на виготовлення звіту про </w:t>
      </w:r>
      <w:r w:rsidRPr="006A04BC">
        <w:rPr>
          <w:rFonts w:ascii="Times New Roman" w:hAnsi="Times New Roman" w:cs="Times New Roman"/>
          <w:sz w:val="28"/>
          <w:szCs w:val="28"/>
          <w:lang w:val="uk-UA"/>
        </w:rPr>
        <w:t>експертно-грошову оцінку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ділянки, загальною площею </w:t>
      </w:r>
      <w:r w:rsidR="009108A0">
        <w:rPr>
          <w:rFonts w:ascii="Times New Roman" w:hAnsi="Times New Roman" w:cs="Times New Roman"/>
          <w:sz w:val="28"/>
          <w:szCs w:val="28"/>
          <w:lang w:val="uk-UA"/>
        </w:rPr>
        <w:t>45,17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 (код КВЦПЗ-01.01) в то</w:t>
      </w:r>
      <w:r w:rsidR="009108A0">
        <w:rPr>
          <w:rFonts w:ascii="Times New Roman" w:hAnsi="Times New Roman" w:cs="Times New Roman"/>
          <w:sz w:val="28"/>
          <w:szCs w:val="28"/>
          <w:lang w:val="uk-UA"/>
        </w:rPr>
        <w:t>му числі по угіддях: рілля – 45,17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 – землі сільськогосподарського призначення, кадастро</w:t>
      </w:r>
      <w:r w:rsidR="009108A0">
        <w:rPr>
          <w:rFonts w:ascii="Times New Roman" w:hAnsi="Times New Roman" w:cs="Times New Roman"/>
          <w:sz w:val="28"/>
          <w:szCs w:val="28"/>
          <w:lang w:val="uk-UA"/>
        </w:rPr>
        <w:t>вий номер 3522586600:02:000:3417</w:t>
      </w:r>
      <w:r>
        <w:rPr>
          <w:rFonts w:ascii="Times New Roman" w:hAnsi="Times New Roman" w:cs="Times New Roman"/>
          <w:sz w:val="28"/>
          <w:szCs w:val="28"/>
          <w:lang w:val="uk-UA"/>
        </w:rPr>
        <w:t>, за рахунок земель запасу, що перебувають в комунальній власності за межами населеного пункту на території Первозванівської сільської ради Кропивницького району Кіровоградської області.</w:t>
      </w:r>
    </w:p>
    <w:p w:rsidR="008148A0" w:rsidRPr="00E002CB" w:rsidRDefault="008148A0" w:rsidP="008148A0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69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C56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Замовити проведення експертної грошової оцінки земельної ділянки в організації, що має відповідну ліцензі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 на виконання цього виду робіт за власний рахунок.   </w:t>
      </w:r>
      <w:r w:rsidRPr="00FC5695">
        <w:rPr>
          <w:rFonts w:ascii="Times New Roman" w:hAnsi="Times New Roman" w:cs="Times New Roman"/>
          <w:sz w:val="21"/>
          <w:szCs w:val="21"/>
          <w:lang w:val="uk-UA"/>
        </w:rPr>
        <w:br/>
      </w:r>
      <w:r w:rsidRPr="00FC5695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          </w:t>
      </w:r>
      <w:r w:rsidRPr="00E00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  <w:r w:rsidRPr="00E002CB">
        <w:rPr>
          <w:rFonts w:ascii="Times New Roman" w:hAnsi="Times New Roman" w:cs="Times New Roman"/>
          <w:sz w:val="28"/>
          <w:szCs w:val="28"/>
          <w:lang w:val="uk-UA"/>
        </w:rPr>
        <w:t>Виготовлений звіт з експертно-грошової оцінки земельної ділянки затвердити на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Первозванівської</w:t>
      </w:r>
      <w:r w:rsidRPr="00E002C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</w:p>
    <w:p w:rsidR="008148A0" w:rsidRPr="00FC5695" w:rsidRDefault="008148A0" w:rsidP="008148A0">
      <w:pPr>
        <w:tabs>
          <w:tab w:val="left" w:pos="3435"/>
        </w:tabs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Pr="00627165">
        <w:rPr>
          <w:rFonts w:eastAsia="Calibri"/>
          <w:sz w:val="28"/>
          <w:szCs w:val="28"/>
        </w:rPr>
        <w:t>.</w:t>
      </w:r>
      <w:r w:rsidRPr="00FC5695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рішення покласти на постійної комісії сільської ради з </w:t>
      </w:r>
      <w:proofErr w:type="spellStart"/>
      <w:r w:rsidRPr="00FC5695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FC5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695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FC5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695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FC56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5695">
        <w:rPr>
          <w:rFonts w:ascii="Times New Roman" w:eastAsia="Calibri" w:hAnsi="Times New Roman" w:cs="Times New Roman"/>
          <w:sz w:val="28"/>
          <w:szCs w:val="28"/>
        </w:rPr>
        <w:t>екології</w:t>
      </w:r>
      <w:proofErr w:type="spellEnd"/>
      <w:r w:rsidRPr="00FC56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C5695">
        <w:rPr>
          <w:rFonts w:ascii="Times New Roman" w:eastAsia="Calibri" w:hAnsi="Times New Roman" w:cs="Times New Roman"/>
          <w:sz w:val="28"/>
          <w:szCs w:val="28"/>
        </w:rPr>
        <w:t>містобудування</w:t>
      </w:r>
      <w:proofErr w:type="spellEnd"/>
      <w:r w:rsidRPr="00FC569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FC5695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FC5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695">
        <w:rPr>
          <w:rFonts w:ascii="Times New Roman" w:eastAsia="Calibri" w:hAnsi="Times New Roman" w:cs="Times New Roman"/>
          <w:sz w:val="28"/>
          <w:szCs w:val="28"/>
        </w:rPr>
        <w:t>природніх</w:t>
      </w:r>
      <w:proofErr w:type="spellEnd"/>
      <w:r w:rsidRPr="00FC5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C5695">
        <w:rPr>
          <w:rFonts w:ascii="Times New Roman" w:eastAsia="Calibri" w:hAnsi="Times New Roman" w:cs="Times New Roman"/>
          <w:sz w:val="28"/>
          <w:szCs w:val="28"/>
        </w:rPr>
        <w:t>ресурсів</w:t>
      </w:r>
      <w:proofErr w:type="spellEnd"/>
      <w:r w:rsidRPr="00FC5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8A0" w:rsidRPr="00FC5695" w:rsidRDefault="008148A0" w:rsidP="008148A0">
      <w:pPr>
        <w:spacing w:line="257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8A0" w:rsidRDefault="008148A0" w:rsidP="008148A0">
      <w:pPr>
        <w:spacing w:line="257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8A0" w:rsidRPr="0007496F" w:rsidRDefault="008148A0" w:rsidP="008148A0">
      <w:pPr>
        <w:spacing w:line="257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49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</w:t>
      </w:r>
      <w:proofErr w:type="spellStart"/>
      <w:r w:rsidRPr="0007496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07496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МУДРАК</w:t>
      </w:r>
    </w:p>
    <w:p w:rsidR="008148A0" w:rsidRPr="006A04BC" w:rsidRDefault="008148A0" w:rsidP="008148A0">
      <w:pPr>
        <w:tabs>
          <w:tab w:val="left" w:pos="3435"/>
        </w:tabs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28C9" w:rsidRPr="006A04BC" w:rsidRDefault="0007496F" w:rsidP="002B0B44">
      <w:pPr>
        <w:tabs>
          <w:tab w:val="left" w:pos="3435"/>
        </w:tabs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sectPr w:rsidR="00B628C9" w:rsidRPr="006A04BC" w:rsidSect="00E002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74"/>
    <w:rsid w:val="0007496F"/>
    <w:rsid w:val="001E012D"/>
    <w:rsid w:val="002B0B44"/>
    <w:rsid w:val="004A3174"/>
    <w:rsid w:val="004C6415"/>
    <w:rsid w:val="005D7569"/>
    <w:rsid w:val="00627165"/>
    <w:rsid w:val="006A04BC"/>
    <w:rsid w:val="008148A0"/>
    <w:rsid w:val="008A7F70"/>
    <w:rsid w:val="009108A0"/>
    <w:rsid w:val="00A67A47"/>
    <w:rsid w:val="00B628C9"/>
    <w:rsid w:val="00C05E0C"/>
    <w:rsid w:val="00E002CB"/>
    <w:rsid w:val="00EF62CA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8D7E-F1D1-42B7-B1FD-946DC9BA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7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2019-12-16T08:47:00Z</dcterms:created>
  <dcterms:modified xsi:type="dcterms:W3CDTF">2019-12-17T07:49:00Z</dcterms:modified>
</cp:coreProperties>
</file>