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65C" w:rsidRDefault="0054482F" w:rsidP="00E86151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bookmarkStart w:id="0" w:name="_GoBack"/>
      <w:bookmarkEnd w:id="0"/>
      <w:r w:rsidRPr="002771C8">
        <w:rPr>
          <w:rFonts w:ascii="Times New Roman CYR" w:hAnsi="Times New Roman CYR" w:cs="Times New Roman CYR"/>
          <w:b/>
          <w:sz w:val="28"/>
          <w:szCs w:val="28"/>
          <w:lang w:val="uk-UA"/>
        </w:rPr>
        <w:t>ЗАТВЕРДЖЕНО</w:t>
      </w:r>
    </w:p>
    <w:p w:rsidR="002771C8" w:rsidRPr="002771C8" w:rsidRDefault="002771C8" w:rsidP="00E86151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26665C" w:rsidRPr="002771C8" w:rsidRDefault="00884F36" w:rsidP="00E8615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84F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рішення</w:t>
      </w:r>
      <w:r w:rsidR="00E8615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 ХХІІ</w:t>
      </w:r>
      <w:r w:rsidR="0026665C" w:rsidRPr="00884F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сесії</w:t>
      </w:r>
      <w:r w:rsidR="002771C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VІІІ</w:t>
      </w:r>
      <w:r w:rsidR="002771C8" w:rsidRPr="002771C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2771C8" w:rsidRPr="00884F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скликання</w:t>
      </w:r>
    </w:p>
    <w:p w:rsidR="0026665C" w:rsidRPr="00884F36" w:rsidRDefault="0026665C" w:rsidP="00E8615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84F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Первозванівської сільської ради</w:t>
      </w:r>
    </w:p>
    <w:p w:rsidR="0026665C" w:rsidRPr="00884F36" w:rsidRDefault="00884F36" w:rsidP="00E8615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4F36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26665C" w:rsidRPr="00884F36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E86151">
        <w:rPr>
          <w:rFonts w:ascii="Times New Roman" w:hAnsi="Times New Roman"/>
          <w:color w:val="000000"/>
          <w:sz w:val="28"/>
          <w:szCs w:val="28"/>
          <w:lang w:val="uk-UA"/>
        </w:rPr>
        <w:t xml:space="preserve">20» грудня </w:t>
      </w:r>
      <w:r w:rsidR="002771C8">
        <w:rPr>
          <w:rFonts w:ascii="Times New Roman" w:hAnsi="Times New Roman"/>
          <w:color w:val="000000"/>
          <w:sz w:val="28"/>
          <w:szCs w:val="28"/>
          <w:lang w:val="uk-UA"/>
        </w:rPr>
        <w:t>2019 року</w:t>
      </w:r>
      <w:r w:rsidR="0026665C" w:rsidRPr="00884F36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E86151">
        <w:rPr>
          <w:rFonts w:ascii="Times New Roman" w:hAnsi="Times New Roman"/>
          <w:color w:val="000000"/>
          <w:sz w:val="28"/>
          <w:szCs w:val="28"/>
          <w:lang w:val="uk-UA"/>
        </w:rPr>
        <w:t>1006</w:t>
      </w:r>
    </w:p>
    <w:p w:rsidR="002771C8" w:rsidRDefault="0026665C" w:rsidP="002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4F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4F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ПРОГРАМА</w:t>
      </w:r>
    </w:p>
    <w:p w:rsidR="0026665C" w:rsidRPr="00884F36" w:rsidRDefault="00A83FBD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фінансової підтримки Комунального</w:t>
      </w:r>
      <w:r w:rsidR="0026665C"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підприємств</w:t>
      </w: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а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Первозванівської сільської ради </w:t>
      </w:r>
      <w:r w:rsidR="00A83FBD"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«Добробут»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 xml:space="preserve"> </w:t>
      </w:r>
      <w:r w:rsidR="00A83FBD"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у</w:t>
      </w:r>
      <w:r w:rsidR="002771C8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2020 - 2021 роках</w:t>
      </w: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</w:t>
      </w: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Default="002771C8" w:rsidP="00E861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71C8" w:rsidRPr="00E86151" w:rsidRDefault="002771C8" w:rsidP="00E8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2771C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с. Первозванівка </w:t>
      </w:r>
    </w:p>
    <w:p w:rsidR="0026665C" w:rsidRPr="00884F36" w:rsidRDefault="00E86151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 xml:space="preserve">                                 </w:t>
      </w:r>
      <w:r w:rsidR="0026665C" w:rsidRPr="00884F3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Паспорт програми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tbl>
      <w:tblPr>
        <w:tblW w:w="9585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685"/>
        <w:gridCol w:w="5571"/>
      </w:tblGrid>
      <w:tr w:rsidR="0026665C" w:rsidRPr="00884F36" w:rsidTr="00884F36">
        <w:trPr>
          <w:trHeight w:val="1245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55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ПРОГРАМА фінансової підт</w:t>
            </w:r>
            <w:r w:rsidR="00A83FBD"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римки Комунального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 підприємств</w:t>
            </w:r>
            <w:r w:rsidR="00A83FBD"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а</w:t>
            </w:r>
          </w:p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Первозванівської сільської ради</w:t>
            </w:r>
            <w:r w:rsidR="00A83FBD"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 «Добробут» у </w:t>
            </w:r>
            <w:r w:rsidR="002771C8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2020-2021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 р</w:t>
            </w:r>
            <w:r w:rsidR="00A83FBD"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о</w:t>
            </w:r>
            <w:r w:rsidR="002771C8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ках</w:t>
            </w:r>
          </w:p>
        </w:tc>
      </w:tr>
      <w:tr w:rsidR="0026665C" w:rsidRPr="00884F36" w:rsidTr="00884F36">
        <w:trPr>
          <w:trHeight w:val="1245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5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Апарат Первозванівської сільської ради</w:t>
            </w:r>
          </w:p>
        </w:tc>
      </w:tr>
      <w:tr w:rsidR="0026665C" w:rsidRPr="00884F36" w:rsidTr="00884F36">
        <w:trPr>
          <w:trHeight w:val="720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5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Апарат Первозванівської сільської ради</w:t>
            </w:r>
          </w:p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26665C" w:rsidRPr="00884F36" w:rsidTr="00884F36">
        <w:trPr>
          <w:trHeight w:val="1260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5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Первозванівська сільська рада</w:t>
            </w: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</w:tr>
      <w:tr w:rsidR="0026665C" w:rsidRPr="00884F36" w:rsidTr="00884F36">
        <w:trPr>
          <w:trHeight w:val="1560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55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Забезпечення</w:t>
            </w:r>
            <w:r w:rsidR="00A83FBD"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 стабільності роботи комунального підприємства відповідно до його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 функціональних призначень шляхом фінансової підтримки з сільського бюджету.</w:t>
            </w:r>
          </w:p>
        </w:tc>
      </w:tr>
      <w:tr w:rsidR="0026665C" w:rsidRPr="00884F36" w:rsidTr="00884F36">
        <w:trPr>
          <w:trHeight w:val="435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5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6665C" w:rsidRPr="00884F36" w:rsidRDefault="002771C8" w:rsidP="00777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2020-2021</w:t>
            </w:r>
            <w:r w:rsidR="0026665C" w:rsidRPr="00884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роки</w:t>
            </w:r>
          </w:p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26665C" w:rsidRPr="00884F36" w:rsidTr="00884F36">
        <w:trPr>
          <w:trHeight w:val="555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55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6665C" w:rsidRPr="00884F36" w:rsidRDefault="002771C8" w:rsidP="00777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063A9" w:rsidRPr="00884F36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  <w:r w:rsidR="0026665C" w:rsidRPr="00884F3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,0</w:t>
            </w:r>
            <w:r w:rsidR="00470675" w:rsidRPr="00884F3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6665C" w:rsidRPr="00884F3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тис. грн.</w:t>
            </w:r>
            <w:r w:rsidR="0026665C" w:rsidRPr="00884F36">
              <w:rPr>
                <w:rFonts w:ascii="Times New Roman CYR" w:hAnsi="Times New Roman CYR" w:cs="Times New Roman CYR"/>
                <w:color w:val="000000"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p w:rsidR="0026665C" w:rsidRPr="00884F36" w:rsidRDefault="0026665C" w:rsidP="00884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4F36"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884F36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884F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4F36">
        <w:rPr>
          <w:rFonts w:ascii="Times New Roman CYR" w:hAnsi="Times New Roman CYR" w:cs="Times New Roman CYR"/>
          <w:sz w:val="24"/>
          <w:szCs w:val="24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E86151" w:rsidRDefault="00E86151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2771C8" w:rsidRDefault="002771C8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І.Загальні положення</w:t>
      </w:r>
    </w:p>
    <w:p w:rsidR="0026665C" w:rsidRPr="00884F36" w:rsidRDefault="00A83FBD" w:rsidP="001D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Програма фінансової підтримки Комунального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підприємств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Первозв</w:t>
      </w:r>
      <w:r w:rsidR="009063A9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анівської сільської ради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«Добробут» у</w:t>
      </w:r>
      <w:r w:rsidR="00777E05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2020-2021 роках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(надалі Програма) розроблена на виконання статті 91 Бюджетного кодексу України, відповідно до Законів України </w:t>
      </w:r>
      <w:r w:rsidR="0026665C" w:rsidRPr="00884F36">
        <w:rPr>
          <w:rFonts w:ascii="Times New Roman" w:hAnsi="Times New Roman"/>
          <w:sz w:val="28"/>
          <w:szCs w:val="28"/>
          <w:highlight w:val="white"/>
          <w:lang w:val="uk-UA"/>
        </w:rPr>
        <w:t>«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Про місцеве самоврядування в Україні</w:t>
      </w:r>
      <w:r w:rsidR="0026665C" w:rsidRPr="00884F36">
        <w:rPr>
          <w:rFonts w:ascii="Times New Roman" w:hAnsi="Times New Roman"/>
          <w:sz w:val="28"/>
          <w:szCs w:val="28"/>
          <w:highlight w:val="white"/>
          <w:lang w:val="uk-UA"/>
        </w:rPr>
        <w:t>», «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Про житлово-комунальні послуги</w:t>
      </w:r>
      <w:r w:rsidR="0026665C" w:rsidRPr="00884F36">
        <w:rPr>
          <w:rFonts w:ascii="Times New Roman" w:hAnsi="Times New Roman"/>
          <w:sz w:val="28"/>
          <w:szCs w:val="28"/>
          <w:highlight w:val="white"/>
          <w:lang w:val="uk-UA"/>
        </w:rPr>
        <w:t>».</w:t>
      </w:r>
    </w:p>
    <w:p w:rsidR="0026665C" w:rsidRPr="00884F36" w:rsidRDefault="0026665C" w:rsidP="001D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Органи місцевого самоврядування в межах своїх повноважень сприяють створенню належних умов роботи комунальних підприємств. ефективне і стійке функціонування підприємств є необхідною умовою покращення умов проживання, рівня життя та соціального доброту громадян.</w:t>
      </w:r>
    </w:p>
    <w:p w:rsidR="0026665C" w:rsidRPr="00884F36" w:rsidRDefault="0026665C" w:rsidP="001D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У ході реалізації Програми можливі зміни та доповнення до її змісту в залежності від внесення змін до чинного законодавства.</w:t>
      </w:r>
    </w:p>
    <w:p w:rsidR="0026665C" w:rsidRPr="00884F36" w:rsidRDefault="0026665C" w:rsidP="001D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Виконання зазначеної Програми забезпечить скоординовані д</w:t>
      </w:r>
      <w:r w:rsidR="00A83FBD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ії сільської ради та Комунального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підприємств</w:t>
      </w:r>
      <w:r w:rsidR="00A83FBD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по наданню послуг з благоустрою населених пунктів.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ІІ. Мета Програми</w:t>
      </w:r>
    </w:p>
    <w:p w:rsidR="0026665C" w:rsidRPr="00884F36" w:rsidRDefault="0026665C" w:rsidP="001D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</w:t>
      </w:r>
      <w:r w:rsidR="00A83FBD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безпечення стабільності роботи Комунального підприємства відповідно до його функціонального призначення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шляхом фінансової підтримки з сільського бюджету.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ІІІ. </w:t>
      </w:r>
      <w:proofErr w:type="spellStart"/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Обгрунтування</w:t>
      </w:r>
      <w:proofErr w:type="spellEnd"/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шляхів щодо розв’язання проблеми</w:t>
      </w:r>
    </w:p>
    <w:p w:rsidR="0026665C" w:rsidRPr="00884F36" w:rsidRDefault="00A83FBD" w:rsidP="001D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Комунальне підприємство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(Комунальне підприємство</w:t>
      </w:r>
      <w:r w:rsidR="0026665C"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Первозванівської сільської ради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«Добробут») надає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послуги з благоустрою населених пунктів, що входять в склад об’єднаної територіальної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громади. Відповідно до Статуту діяльність комунального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підприємств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на території громади  потребує додаткових коштів на вирішення спектру проблем, що пов’язані з фінансуванням заходів благоустрою громади.</w:t>
      </w:r>
    </w:p>
    <w:p w:rsidR="0026665C" w:rsidRPr="00884F36" w:rsidRDefault="0026665C" w:rsidP="001D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Для повноцінного виконання р</w:t>
      </w:r>
      <w:r w:rsidR="00A83FBD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обіт з благоустрою підприємству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не вистачає обігових коштів на придбання матеріалів, обладнання, необхідність  створення  матеріальної бази підприємства за рахунок капітальних вкладень.</w:t>
      </w:r>
    </w:p>
    <w:p w:rsidR="0026665C" w:rsidRPr="00884F36" w:rsidRDefault="0026665C" w:rsidP="001D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Зважаючи на це, виникла необхідність у надані фінансової підтримки </w:t>
      </w:r>
      <w:r w:rsidR="00A83FBD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 сільського бюджету комунальному підприємству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для забезпечення виконання вищезазначених заходів.</w:t>
      </w:r>
    </w:p>
    <w:p w:rsidR="0026665C" w:rsidRPr="00884F36" w:rsidRDefault="0026665C" w:rsidP="0026665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ІV. Механізм реалізації Програми</w:t>
      </w:r>
    </w:p>
    <w:p w:rsidR="0026665C" w:rsidRPr="00884F36" w:rsidRDefault="0026665C" w:rsidP="001D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Надання фінансової підтримки комунальному підприємству буде здійснюватись за двома напрямками: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1)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надання фінансової допомоги на поточні видатки підприємства за рахунок коштів  загального фонду сільського бюджету;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lastRenderedPageBreak/>
        <w:t xml:space="preserve">2)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здійснення внесків до статутного фонду комунального підприємства за рахунок коштів бюджету розвитку (спеціального фонду) сільського бюджету.</w:t>
      </w:r>
    </w:p>
    <w:p w:rsidR="0026665C" w:rsidRPr="00884F36" w:rsidRDefault="0026665C" w:rsidP="001D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 цьому підприємство отримує кошти на рахунок, відкритий в УДКСУ та використовує їх відповідно до</w:t>
      </w: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 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рішення про виділення бюджетних коштів за їх цільовим призначенням.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 xml:space="preserve">V. </w:t>
      </w: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Основні завдання Програми.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V.I.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Програмою визначено такі основні завдання на виконання яких буде надаватися фінансова допомога: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придбання матеріалів для проведення робіт з  благоустрою підготовки   до роботи в осінньо-зимовий період;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придбання матеріалів для забезпечення надійності та безпечності експлуатації інженерних мереж (водопостачання та водовідведення, доріг та тротуарів, тощо);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забезпечення проведення освітлення вулиць; 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погашення заборгованості по виплаті заробітної плати з нарахуванням працівникам;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погашення заборгованості по податках;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>-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погашення заборгованості за комунальні послуги (теплопостачання, електропостачання, водопостачання); 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придбання малоцінних технічних засобів, інструментів, спецодягу,</w:t>
      </w: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 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тощо;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подолання наслідків стихії, надзвичайних ситуацій та аварій;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інші видатки, які не суперечать чинному законодавству.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V.II. </w:t>
      </w:r>
      <w:r w:rsidR="00E5376F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Здійснення внесків до статутного фонду комунального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підприємств</w:t>
      </w:r>
      <w:r w:rsidR="00E5376F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буде проводитись на такі основні завдання: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зміцнення матеріальної бази підприємства;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придбання техніки;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>-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придбання основних засобів для проведення невідкладних та аварійних робіт, подолання наслідків надзвичайних ситуацій;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придбання </w:t>
      </w:r>
      <w:proofErr w:type="spellStart"/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дороговартісних</w:t>
      </w:r>
      <w:proofErr w:type="spellEnd"/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матеріалів, запчастин для забезпечення господарських потреб підприємств;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проведення інших видатків, які належать до капітальних витрат.</w:t>
      </w:r>
    </w:p>
    <w:p w:rsidR="0026665C" w:rsidRPr="00884F36" w:rsidRDefault="0026665C" w:rsidP="0026665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 xml:space="preserve">VI. </w:t>
      </w: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Обсяги та джерела фінансування</w:t>
      </w:r>
    </w:p>
    <w:p w:rsidR="0026665C" w:rsidRPr="00884F36" w:rsidRDefault="0026665C" w:rsidP="001D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Реалізація Програми проводиться шляхом фінансування відповідно до чинного законодавства за рахунок коштів сільського бюджету виключно за умови затвердження бюджетних призначень на її виконання рішенням про сільський бюджет на відповідний рік. 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176"/>
        <w:gridCol w:w="2489"/>
        <w:gridCol w:w="2340"/>
      </w:tblGrid>
      <w:tr w:rsidR="000746F8" w:rsidRPr="00884F36" w:rsidTr="000746F8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46F8" w:rsidRPr="00884F36" w:rsidRDefault="000746F8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46F8" w:rsidRPr="00884F36" w:rsidRDefault="000746F8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Напрямки використання коштів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746F8" w:rsidRPr="00884F36" w:rsidRDefault="000746F8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Обсяг кош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тів на виконання Програми в 2020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році</w:t>
            </w:r>
          </w:p>
          <w:p w:rsidR="000746F8" w:rsidRPr="00884F36" w:rsidRDefault="000746F8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(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тис. грн.)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6F8" w:rsidRPr="00884F36" w:rsidRDefault="000746F8" w:rsidP="000746F8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Обсяг кош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тів на виконання Програми в 2021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році</w:t>
            </w:r>
          </w:p>
          <w:p w:rsidR="000746F8" w:rsidRPr="00884F36" w:rsidRDefault="000746F8" w:rsidP="000746F8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(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тис. грн.)</w:t>
            </w:r>
          </w:p>
        </w:tc>
      </w:tr>
      <w:tr w:rsidR="000746F8" w:rsidRPr="00884F36" w:rsidTr="000746F8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46F8" w:rsidRPr="00884F36" w:rsidRDefault="000746F8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46F8" w:rsidRPr="00884F36" w:rsidRDefault="000746F8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Фінансова  допомога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6F8" w:rsidRPr="00884F36" w:rsidRDefault="000746F8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>000,0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46F8" w:rsidRPr="00884F36" w:rsidRDefault="000746F8" w:rsidP="000746F8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>000,0</w:t>
            </w:r>
          </w:p>
        </w:tc>
      </w:tr>
      <w:tr w:rsidR="000746F8" w:rsidRPr="00884F36" w:rsidTr="000746F8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46F8" w:rsidRPr="00884F36" w:rsidRDefault="000746F8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46F8" w:rsidRPr="00884F36" w:rsidRDefault="000746F8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Внески до статутного фонду</w:t>
            </w: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6F8" w:rsidRPr="00884F36" w:rsidRDefault="000746F8" w:rsidP="0026665C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46F8" w:rsidRPr="00884F36" w:rsidRDefault="000746F8" w:rsidP="0026665C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uk-UA"/>
              </w:rPr>
            </w:pPr>
          </w:p>
        </w:tc>
      </w:tr>
    </w:tbl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 xml:space="preserve">VII. </w:t>
      </w: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Очікувані результати виконання Програми</w:t>
      </w:r>
    </w:p>
    <w:p w:rsidR="0026665C" w:rsidRPr="00884F36" w:rsidRDefault="0026665C" w:rsidP="001D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Виконання Програми дасть можливість забезпеч</w:t>
      </w:r>
      <w:r w:rsidR="00E5376F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ити стабільну роботу комунального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підприємств</w:t>
      </w:r>
      <w:r w:rsidR="00E5376F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 по виконанню заходів з благоустрою  населених пунктів громади.</w:t>
      </w:r>
    </w:p>
    <w:p w:rsidR="0026665C" w:rsidRPr="00884F36" w:rsidRDefault="0026665C" w:rsidP="001D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Реалізація даної Програми дозволить збільшити обсяги виконаних робіт та надання послуг за рахунок зміцнення матеріально-технічної бази підприємств</w:t>
      </w:r>
      <w:r w:rsidR="00E5376F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, придбання техніки та покращити якість послуг.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 xml:space="preserve">VIII. </w:t>
      </w: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Організація та здійснення контролю за її виконанням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Реалізація програми покладається на виконавчий комітет Первозванівської сільської ради та </w:t>
      </w:r>
      <w:r w:rsidR="00E5376F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безпосередньо на К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омунальне підп</w:t>
      </w:r>
      <w:r w:rsidR="00E5376F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риємство Первозванівської сільської ради «Добробут»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 У випадку необхідності корегування даної Програми відповідні зміни до неї вносяться рішенням сільської ради.</w:t>
      </w:r>
    </w:p>
    <w:p w:rsidR="0026665C" w:rsidRPr="00884F36" w:rsidRDefault="0026665C" w:rsidP="001D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Безпосередній контроль за виконанням завдань програми здійснює відповідний виконавець, а за цільовим та ефективним використанням коштів – виконавчий комітет сільської ради </w:t>
      </w:r>
      <w:r w:rsidRPr="00884F36">
        <w:rPr>
          <w:rFonts w:ascii="Times New Roman CYR" w:hAnsi="Times New Roman CYR" w:cs="Times New Roman CYR"/>
          <w:sz w:val="28"/>
          <w:szCs w:val="28"/>
          <w:lang w:val="uk-UA"/>
        </w:rPr>
        <w:t>та постійні депутатські комісії.</w:t>
      </w:r>
    </w:p>
    <w:p w:rsidR="0026665C" w:rsidRPr="00884F36" w:rsidRDefault="0026665C" w:rsidP="0026665C">
      <w:pPr>
        <w:autoSpaceDE w:val="0"/>
        <w:autoSpaceDN w:val="0"/>
        <w:adjustRightInd w:val="0"/>
        <w:spacing w:after="105" w:line="240" w:lineRule="auto"/>
        <w:jc w:val="both"/>
        <w:rPr>
          <w:rFonts w:cs="Calibri"/>
          <w:sz w:val="28"/>
          <w:szCs w:val="28"/>
          <w:lang w:val="uk-UA"/>
        </w:rPr>
      </w:pPr>
    </w:p>
    <w:p w:rsidR="0026665C" w:rsidRPr="00884F36" w:rsidRDefault="0026665C" w:rsidP="0026665C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>_____________________________________________________________</w:t>
      </w:r>
    </w:p>
    <w:p w:rsidR="008142DD" w:rsidRPr="00884F36" w:rsidRDefault="008142DD">
      <w:pPr>
        <w:rPr>
          <w:sz w:val="28"/>
          <w:szCs w:val="28"/>
        </w:rPr>
      </w:pPr>
    </w:p>
    <w:sectPr w:rsidR="008142DD" w:rsidRPr="00884F36" w:rsidSect="00E8615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DB9" w:rsidRDefault="00621DB9">
      <w:r>
        <w:separator/>
      </w:r>
    </w:p>
  </w:endnote>
  <w:endnote w:type="continuationSeparator" w:id="0">
    <w:p w:rsidR="00621DB9" w:rsidRDefault="0062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altName w:val="Cambria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DB9" w:rsidRDefault="00621DB9">
      <w:r>
        <w:separator/>
      </w:r>
    </w:p>
  </w:footnote>
  <w:footnote w:type="continuationSeparator" w:id="0">
    <w:p w:rsidR="00621DB9" w:rsidRDefault="0062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151" w:rsidRDefault="00E86151" w:rsidP="00E861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151" w:rsidRDefault="00E861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151" w:rsidRDefault="00E86151" w:rsidP="00E861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5BF">
      <w:rPr>
        <w:rStyle w:val="a5"/>
        <w:noProof/>
      </w:rPr>
      <w:t>3</w:t>
    </w:r>
    <w:r>
      <w:rPr>
        <w:rStyle w:val="a5"/>
      </w:rPr>
      <w:fldChar w:fldCharType="end"/>
    </w:r>
  </w:p>
  <w:p w:rsidR="00E86151" w:rsidRDefault="00E861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BBB"/>
    <w:multiLevelType w:val="hybridMultilevel"/>
    <w:tmpl w:val="9AB6B444"/>
    <w:lvl w:ilvl="0" w:tplc="447827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0C21BA"/>
    <w:multiLevelType w:val="hybridMultilevel"/>
    <w:tmpl w:val="709CAC08"/>
    <w:lvl w:ilvl="0" w:tplc="01B038A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5C"/>
    <w:rsid w:val="000746F8"/>
    <w:rsid w:val="000E46BB"/>
    <w:rsid w:val="00154810"/>
    <w:rsid w:val="001D7802"/>
    <w:rsid w:val="0026665C"/>
    <w:rsid w:val="002771C8"/>
    <w:rsid w:val="002A1E87"/>
    <w:rsid w:val="003518A9"/>
    <w:rsid w:val="00354DFE"/>
    <w:rsid w:val="00470675"/>
    <w:rsid w:val="0054482F"/>
    <w:rsid w:val="00615211"/>
    <w:rsid w:val="00621DB9"/>
    <w:rsid w:val="00777E05"/>
    <w:rsid w:val="008142DD"/>
    <w:rsid w:val="00884F36"/>
    <w:rsid w:val="009063A9"/>
    <w:rsid w:val="00960C7B"/>
    <w:rsid w:val="009F45BF"/>
    <w:rsid w:val="00A83FBD"/>
    <w:rsid w:val="00AE5D9B"/>
    <w:rsid w:val="00B456BB"/>
    <w:rsid w:val="00C94B31"/>
    <w:rsid w:val="00C94E3D"/>
    <w:rsid w:val="00CA3E51"/>
    <w:rsid w:val="00E5376F"/>
    <w:rsid w:val="00E86151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F6BDC"/>
  <w15:chartTrackingRefBased/>
  <w15:docId w15:val="{24AAAB1D-499C-8A45-895D-F6AEFF84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665C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6665C"/>
    <w:pPr>
      <w:ind w:left="720"/>
      <w:contextualSpacing/>
    </w:pPr>
  </w:style>
  <w:style w:type="paragraph" w:styleId="a3">
    <w:name w:val="Plain Text"/>
    <w:basedOn w:val="a"/>
    <w:rsid w:val="0015481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E86151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E8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4201</Words>
  <Characters>2396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3</cp:revision>
  <cp:lastPrinted>2019-12-20T11:54:00Z</cp:lastPrinted>
  <dcterms:created xsi:type="dcterms:W3CDTF">2020-01-04T16:00:00Z</dcterms:created>
  <dcterms:modified xsi:type="dcterms:W3CDTF">2020-01-04T16:01:00Z</dcterms:modified>
</cp:coreProperties>
</file>