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2" w:rsidRPr="00F239F3" w:rsidRDefault="00DF3162" w:rsidP="000B5B89">
      <w:pPr>
        <w:ind w:firstLine="5797"/>
      </w:pPr>
      <w:r w:rsidRPr="004B1A23">
        <w:t xml:space="preserve">                                                                                     </w:t>
      </w:r>
      <w:r w:rsidRPr="00F239F3">
        <w:t>Додаток 2</w:t>
      </w:r>
    </w:p>
    <w:p w:rsidR="00DF3162" w:rsidRPr="00F239F3" w:rsidRDefault="00DF3162" w:rsidP="000B5B89">
      <w:pPr>
        <w:pStyle w:val="Heading1"/>
        <w:ind w:left="5797"/>
        <w:jc w:val="left"/>
        <w:rPr>
          <w:b w:val="0"/>
          <w:bCs w:val="0"/>
          <w:spacing w:val="6"/>
          <w:sz w:val="24"/>
        </w:rPr>
      </w:pPr>
      <w:r w:rsidRPr="00F239F3">
        <w:rPr>
          <w:b w:val="0"/>
          <w:bCs w:val="0"/>
          <w:sz w:val="24"/>
        </w:rPr>
        <w:t xml:space="preserve">                                                                                     </w:t>
      </w:r>
      <w:r w:rsidRPr="003F68E1">
        <w:rPr>
          <w:b w:val="0"/>
          <w:bCs w:val="0"/>
          <w:sz w:val="24"/>
        </w:rPr>
        <w:t xml:space="preserve">            </w:t>
      </w:r>
      <w:r w:rsidRPr="00F239F3">
        <w:rPr>
          <w:b w:val="0"/>
          <w:bCs w:val="0"/>
          <w:sz w:val="24"/>
        </w:rPr>
        <w:t xml:space="preserve">до </w:t>
      </w:r>
      <w:r w:rsidRPr="00F239F3">
        <w:rPr>
          <w:b w:val="0"/>
          <w:bCs w:val="0"/>
          <w:spacing w:val="6"/>
          <w:sz w:val="24"/>
        </w:rPr>
        <w:t xml:space="preserve">програми </w:t>
      </w:r>
      <w:r w:rsidRPr="00F239F3">
        <w:rPr>
          <w:b w:val="0"/>
          <w:sz w:val="24"/>
        </w:rPr>
        <w:t>цивільного захисту</w:t>
      </w:r>
    </w:p>
    <w:p w:rsidR="00DF3162" w:rsidRPr="004B1A23" w:rsidRDefault="00DF3162" w:rsidP="00F239F3">
      <w:pPr>
        <w:ind w:left="5797"/>
      </w:pPr>
      <w:r w:rsidRPr="00F239F3">
        <w:t xml:space="preserve">                                                                                     Первозванівської сільської ради,</w:t>
      </w:r>
      <w:r>
        <w:tab/>
      </w:r>
    </w:p>
    <w:p w:rsidR="00DF3162" w:rsidRPr="004B1A23" w:rsidRDefault="00DF3162" w:rsidP="00F239F3">
      <w:pPr>
        <w:shd w:val="clear" w:color="auto" w:fill="FFFFFF"/>
        <w:ind w:left="5797"/>
      </w:pPr>
      <w:r w:rsidRPr="004B1A23">
        <w:t xml:space="preserve">                                                                                     затвердженої рішенням </w:t>
      </w:r>
    </w:p>
    <w:p w:rsidR="00DF3162" w:rsidRPr="00773D2A" w:rsidRDefault="00DF3162" w:rsidP="00773D2A">
      <w:pPr>
        <w:shd w:val="clear" w:color="auto" w:fill="FFFFFF"/>
        <w:ind w:left="5797"/>
      </w:pPr>
      <w:r w:rsidRPr="004B1A23">
        <w:t xml:space="preserve">                                                                                     </w:t>
      </w:r>
      <w:r>
        <w:t>Первозванівської сільської ради</w:t>
      </w:r>
      <w:bookmarkStart w:id="0" w:name="_GoBack"/>
      <w:bookmarkEnd w:id="0"/>
    </w:p>
    <w:p w:rsidR="00DF3162" w:rsidRPr="004B1A23" w:rsidRDefault="00DF3162" w:rsidP="003F68E1">
      <w:pPr>
        <w:ind w:left="10915"/>
        <w:rPr>
          <w:sz w:val="22"/>
          <w:szCs w:val="28"/>
        </w:rPr>
      </w:pPr>
      <w:r>
        <w:t>від  10 квітня  2020  року № 1222</w:t>
      </w:r>
    </w:p>
    <w:p w:rsidR="00DF3162" w:rsidRPr="004B1A23" w:rsidRDefault="00DF3162" w:rsidP="00907175">
      <w:pPr>
        <w:jc w:val="both"/>
        <w:rPr>
          <w:b/>
          <w:bCs/>
          <w:szCs w:val="28"/>
        </w:rPr>
      </w:pPr>
    </w:p>
    <w:p w:rsidR="00DF3162" w:rsidRPr="004B1A23" w:rsidRDefault="00DF3162" w:rsidP="00907175">
      <w:pPr>
        <w:jc w:val="center"/>
        <w:rPr>
          <w:b/>
          <w:sz w:val="28"/>
          <w:szCs w:val="28"/>
        </w:rPr>
      </w:pPr>
      <w:r w:rsidRPr="004B1A23">
        <w:rPr>
          <w:b/>
          <w:bCs/>
          <w:sz w:val="28"/>
          <w:szCs w:val="28"/>
        </w:rPr>
        <w:t>Ресурсне забезпечення</w:t>
      </w:r>
      <w:r w:rsidRPr="004B1A23">
        <w:rPr>
          <w:b/>
          <w:bCs/>
          <w:sz w:val="26"/>
          <w:szCs w:val="26"/>
        </w:rPr>
        <w:t xml:space="preserve"> </w:t>
      </w:r>
      <w:r w:rsidRPr="004B1A23">
        <w:rPr>
          <w:b/>
          <w:sz w:val="28"/>
          <w:szCs w:val="28"/>
        </w:rPr>
        <w:t>програми ци</w:t>
      </w:r>
      <w:r>
        <w:rPr>
          <w:b/>
          <w:sz w:val="28"/>
          <w:szCs w:val="28"/>
        </w:rPr>
        <w:t>вільного захисту Первозванівської сільської ради</w:t>
      </w:r>
    </w:p>
    <w:p w:rsidR="00DF3162" w:rsidRPr="004B1A23" w:rsidRDefault="00DF3162" w:rsidP="00907175">
      <w:pPr>
        <w:jc w:val="center"/>
        <w:rPr>
          <w:b/>
          <w:sz w:val="30"/>
          <w:szCs w:val="28"/>
        </w:rPr>
      </w:pPr>
      <w:r>
        <w:rPr>
          <w:b/>
          <w:sz w:val="28"/>
          <w:szCs w:val="28"/>
        </w:rPr>
        <w:t>на 2018</w:t>
      </w:r>
      <w:r w:rsidRPr="004B1A23">
        <w:rPr>
          <w:b/>
          <w:sz w:val="28"/>
          <w:szCs w:val="28"/>
        </w:rPr>
        <w:t>-2020 роки</w:t>
      </w:r>
    </w:p>
    <w:p w:rsidR="00DF3162" w:rsidRPr="004B1A23" w:rsidRDefault="00DF3162" w:rsidP="00907175">
      <w:pPr>
        <w:jc w:val="center"/>
        <w:rPr>
          <w:b/>
          <w:bCs/>
          <w:sz w:val="26"/>
          <w:szCs w:val="26"/>
        </w:rPr>
      </w:pPr>
    </w:p>
    <w:p w:rsidR="00DF3162" w:rsidRPr="004B1A23" w:rsidRDefault="00DF3162" w:rsidP="00907175">
      <w:pPr>
        <w:jc w:val="center"/>
        <w:rPr>
          <w:b/>
          <w:bCs/>
          <w:sz w:val="26"/>
          <w:szCs w:val="26"/>
        </w:rPr>
      </w:pPr>
    </w:p>
    <w:tbl>
      <w:tblPr>
        <w:tblW w:w="1502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3"/>
        <w:gridCol w:w="2784"/>
        <w:gridCol w:w="2785"/>
        <w:gridCol w:w="2785"/>
        <w:gridCol w:w="3119"/>
      </w:tblGrid>
      <w:tr w:rsidR="00DF3162" w:rsidRPr="004B1A23" w:rsidTr="00BC55AB">
        <w:trPr>
          <w:cantSplit/>
          <w:trHeight w:val="729"/>
        </w:trPr>
        <w:tc>
          <w:tcPr>
            <w:tcW w:w="3553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F3162" w:rsidRPr="004B1A23" w:rsidRDefault="00DF3162" w:rsidP="00907175">
            <w:pPr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Обсяг коштів, який пропонується залучити на виконання програми</w:t>
            </w:r>
          </w:p>
        </w:tc>
        <w:tc>
          <w:tcPr>
            <w:tcW w:w="8354" w:type="dxa"/>
            <w:gridSpan w:val="3"/>
            <w:tcBorders>
              <w:bottom w:val="nil"/>
            </w:tcBorders>
            <w:vAlign w:val="center"/>
          </w:tcPr>
          <w:p w:rsidR="00DF3162" w:rsidRPr="004B1A23" w:rsidRDefault="00DF3162" w:rsidP="00907175">
            <w:pPr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119" w:type="dxa"/>
            <w:vAlign w:val="center"/>
          </w:tcPr>
          <w:p w:rsidR="00DF3162" w:rsidRPr="004B1A23" w:rsidRDefault="00DF3162" w:rsidP="009071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Усього витрат на виконання програми</w:t>
            </w:r>
          </w:p>
        </w:tc>
      </w:tr>
      <w:tr w:rsidR="00DF3162" w:rsidRPr="004B1A23" w:rsidTr="00BC55AB">
        <w:trPr>
          <w:cantSplit/>
          <w:trHeight w:val="360"/>
        </w:trPr>
        <w:tc>
          <w:tcPr>
            <w:tcW w:w="3553" w:type="dxa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F3162" w:rsidRPr="004B1A23" w:rsidRDefault="00DF3162" w:rsidP="009071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DF3162" w:rsidRPr="004B1A23" w:rsidRDefault="00DF3162" w:rsidP="00907175">
            <w:pPr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2018 рік</w:t>
            </w:r>
          </w:p>
        </w:tc>
        <w:tc>
          <w:tcPr>
            <w:tcW w:w="2785" w:type="dxa"/>
            <w:vAlign w:val="center"/>
          </w:tcPr>
          <w:p w:rsidR="00DF3162" w:rsidRPr="004B1A23" w:rsidRDefault="00DF3162" w:rsidP="00907175">
            <w:pPr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2019 рік</w:t>
            </w:r>
          </w:p>
        </w:tc>
        <w:tc>
          <w:tcPr>
            <w:tcW w:w="2785" w:type="dxa"/>
            <w:vAlign w:val="center"/>
          </w:tcPr>
          <w:p w:rsidR="00DF3162" w:rsidRPr="004B1A23" w:rsidRDefault="00DF3162" w:rsidP="00907175">
            <w:pPr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2020 рік</w:t>
            </w:r>
          </w:p>
        </w:tc>
        <w:tc>
          <w:tcPr>
            <w:tcW w:w="3119" w:type="dxa"/>
            <w:vAlign w:val="center"/>
          </w:tcPr>
          <w:p w:rsidR="00DF3162" w:rsidRPr="004B1A23" w:rsidRDefault="00DF3162" w:rsidP="009071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3162" w:rsidRPr="004B1A23" w:rsidTr="00C305B8">
        <w:trPr>
          <w:cantSplit/>
          <w:trHeight w:val="840"/>
        </w:trPr>
        <w:tc>
          <w:tcPr>
            <w:tcW w:w="3553" w:type="dxa"/>
            <w:vAlign w:val="center"/>
          </w:tcPr>
          <w:p w:rsidR="00DF3162" w:rsidRPr="009D3F0E" w:rsidRDefault="00DF3162" w:rsidP="00160D4A">
            <w:pPr>
              <w:pStyle w:val="Heading1"/>
              <w:ind w:left="180" w:right="13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D3F0E">
              <w:rPr>
                <w:rFonts w:ascii="Times New Roman" w:hAnsi="Times New Roman"/>
                <w:kern w:val="0"/>
                <w:sz w:val="28"/>
                <w:szCs w:val="28"/>
              </w:rPr>
              <w:t>Обсяг ресурсів, усього</w:t>
            </w:r>
          </w:p>
          <w:p w:rsidR="00DF3162" w:rsidRPr="004B1A23" w:rsidRDefault="00DF3162" w:rsidP="00160D4A">
            <w:pPr>
              <w:ind w:left="180" w:right="133"/>
              <w:jc w:val="both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тис. грн.</w:t>
            </w:r>
          </w:p>
        </w:tc>
        <w:tc>
          <w:tcPr>
            <w:tcW w:w="2784" w:type="dxa"/>
            <w:shd w:val="clear" w:color="auto" w:fill="FFFFFF"/>
          </w:tcPr>
          <w:p w:rsidR="00DF3162" w:rsidRPr="00FA13CB" w:rsidRDefault="00DF3162" w:rsidP="00934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Pr="00FA13C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785" w:type="dxa"/>
            <w:shd w:val="clear" w:color="auto" w:fill="FFFFFF"/>
          </w:tcPr>
          <w:p w:rsidR="00DF3162" w:rsidRPr="00FA13CB" w:rsidRDefault="00DF3162" w:rsidP="00934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</w:t>
            </w:r>
            <w:r w:rsidRPr="00FA13C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85" w:type="dxa"/>
            <w:shd w:val="clear" w:color="auto" w:fill="FFFFFF"/>
          </w:tcPr>
          <w:p w:rsidR="00DF3162" w:rsidRPr="00FA13CB" w:rsidRDefault="00DF3162" w:rsidP="00886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1159</w:t>
            </w:r>
            <w:r w:rsidRPr="00FA13C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FFFFFF"/>
          </w:tcPr>
          <w:p w:rsidR="00DF3162" w:rsidRPr="00FA13CB" w:rsidRDefault="00DF3162" w:rsidP="00FA1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1896,44</w:t>
            </w:r>
          </w:p>
        </w:tc>
      </w:tr>
    </w:tbl>
    <w:p w:rsidR="00DF3162" w:rsidRDefault="00DF3162" w:rsidP="00907175">
      <w:pPr>
        <w:jc w:val="center"/>
        <w:rPr>
          <w:b/>
          <w:bCs/>
          <w:sz w:val="22"/>
          <w:szCs w:val="28"/>
        </w:rPr>
      </w:pPr>
    </w:p>
    <w:p w:rsidR="00DF3162" w:rsidRDefault="00DF3162" w:rsidP="004B1A23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 - обсяги фінансування визначаються з урахуванням реальних можливостей бюджету сільської ради</w:t>
      </w:r>
    </w:p>
    <w:p w:rsidR="00DF3162" w:rsidRDefault="00DF3162" w:rsidP="004B1A23">
      <w:pPr>
        <w:rPr>
          <w:b/>
          <w:bCs/>
          <w:sz w:val="22"/>
          <w:szCs w:val="28"/>
        </w:rPr>
      </w:pPr>
    </w:p>
    <w:p w:rsidR="00DF3162" w:rsidRPr="004B1A23" w:rsidRDefault="00DF3162" w:rsidP="004B1A23">
      <w:pPr>
        <w:rPr>
          <w:b/>
          <w:bCs/>
          <w:sz w:val="22"/>
          <w:szCs w:val="28"/>
        </w:rPr>
      </w:pPr>
    </w:p>
    <w:p w:rsidR="00DF3162" w:rsidRPr="004B1A23" w:rsidRDefault="00DF3162" w:rsidP="00907175">
      <w:pPr>
        <w:jc w:val="center"/>
      </w:pPr>
      <w:r w:rsidRPr="004B1A23">
        <w:t>________________________</w:t>
      </w:r>
      <w:r>
        <w:t>___________________________</w:t>
      </w:r>
    </w:p>
    <w:p w:rsidR="00DF3162" w:rsidRPr="004B1A23" w:rsidRDefault="00DF3162" w:rsidP="00907175">
      <w:pPr>
        <w:pStyle w:val="Header"/>
        <w:tabs>
          <w:tab w:val="clear" w:pos="4677"/>
          <w:tab w:val="clear" w:pos="9355"/>
        </w:tabs>
      </w:pPr>
    </w:p>
    <w:sectPr w:rsidR="00DF3162" w:rsidRPr="004B1A23" w:rsidSect="00C305B8">
      <w:pgSz w:w="16838" w:h="11906" w:orient="landscape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75"/>
    <w:rsid w:val="000073AC"/>
    <w:rsid w:val="00090FD8"/>
    <w:rsid w:val="000B5B89"/>
    <w:rsid w:val="00160D4A"/>
    <w:rsid w:val="001D2668"/>
    <w:rsid w:val="001F3688"/>
    <w:rsid w:val="00330225"/>
    <w:rsid w:val="00363A6D"/>
    <w:rsid w:val="003F68E1"/>
    <w:rsid w:val="004963FD"/>
    <w:rsid w:val="004B1A23"/>
    <w:rsid w:val="004C3E57"/>
    <w:rsid w:val="004D47E6"/>
    <w:rsid w:val="00533834"/>
    <w:rsid w:val="00552C5A"/>
    <w:rsid w:val="005C7633"/>
    <w:rsid w:val="006A275A"/>
    <w:rsid w:val="007444FA"/>
    <w:rsid w:val="00773D2A"/>
    <w:rsid w:val="00846C21"/>
    <w:rsid w:val="0088642A"/>
    <w:rsid w:val="008B5520"/>
    <w:rsid w:val="008B6C4B"/>
    <w:rsid w:val="008F228B"/>
    <w:rsid w:val="00907175"/>
    <w:rsid w:val="00934B65"/>
    <w:rsid w:val="009A3C91"/>
    <w:rsid w:val="009D3F0E"/>
    <w:rsid w:val="009E429E"/>
    <w:rsid w:val="00AC38ED"/>
    <w:rsid w:val="00B17725"/>
    <w:rsid w:val="00B52CE8"/>
    <w:rsid w:val="00BA1FE5"/>
    <w:rsid w:val="00BC55AB"/>
    <w:rsid w:val="00BD62A6"/>
    <w:rsid w:val="00C305B8"/>
    <w:rsid w:val="00D1078A"/>
    <w:rsid w:val="00D562D6"/>
    <w:rsid w:val="00DF3162"/>
    <w:rsid w:val="00EE1D51"/>
    <w:rsid w:val="00F239F3"/>
    <w:rsid w:val="00F6494E"/>
    <w:rsid w:val="00F76C9F"/>
    <w:rsid w:val="00F90480"/>
    <w:rsid w:val="00FA13CB"/>
    <w:rsid w:val="00FA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75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175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C21"/>
    <w:rPr>
      <w:rFonts w:ascii="Cambria" w:hAnsi="Cambria" w:cs="Times New Roman"/>
      <w:b/>
      <w:kern w:val="32"/>
      <w:sz w:val="32"/>
      <w:lang w:val="uk-UA"/>
    </w:rPr>
  </w:style>
  <w:style w:type="paragraph" w:styleId="Title">
    <w:name w:val="Title"/>
    <w:basedOn w:val="Normal"/>
    <w:link w:val="TitleChar"/>
    <w:uiPriority w:val="99"/>
    <w:qFormat/>
    <w:rsid w:val="00907175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6C21"/>
    <w:rPr>
      <w:rFonts w:ascii="Cambria" w:hAnsi="Cambria" w:cs="Times New Roman"/>
      <w:b/>
      <w:kern w:val="28"/>
      <w:sz w:val="32"/>
      <w:lang w:val="uk-UA"/>
    </w:rPr>
  </w:style>
  <w:style w:type="paragraph" w:styleId="Header">
    <w:name w:val="header"/>
    <w:basedOn w:val="Normal"/>
    <w:link w:val="HeaderChar"/>
    <w:uiPriority w:val="99"/>
    <w:rsid w:val="009071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6C21"/>
    <w:rPr>
      <w:rFonts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160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Заворотнюк</dc:creator>
  <cp:keywords/>
  <dc:description/>
  <cp:lastModifiedBy>1</cp:lastModifiedBy>
  <cp:revision>21</cp:revision>
  <cp:lastPrinted>2020-04-14T06:25:00Z</cp:lastPrinted>
  <dcterms:created xsi:type="dcterms:W3CDTF">2018-01-25T09:44:00Z</dcterms:created>
  <dcterms:modified xsi:type="dcterms:W3CDTF">2020-04-14T06:25:00Z</dcterms:modified>
</cp:coreProperties>
</file>