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2B" w:rsidRDefault="0034542B" w:rsidP="0034542B">
      <w:pPr>
        <w:jc w:val="center"/>
      </w:pPr>
      <w:r>
        <w:rPr>
          <w:noProof/>
          <w:lang w:eastAsia="ru-RU"/>
        </w:rPr>
        <w:drawing>
          <wp:inline distT="0" distB="0" distL="0" distR="0" wp14:anchorId="5B0C04B2" wp14:editId="771D14CD">
            <wp:extent cx="4667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solidFill>
                      <a:srgbClr val="FFFFFF"/>
                    </a:solidFill>
                    <a:ln>
                      <a:noFill/>
                    </a:ln>
                  </pic:spPr>
                </pic:pic>
              </a:graphicData>
            </a:graphic>
          </wp:inline>
        </w:drawing>
      </w:r>
    </w:p>
    <w:p w:rsidR="0034542B" w:rsidRPr="002E0745" w:rsidRDefault="0034542B" w:rsidP="0034542B">
      <w:pPr>
        <w:spacing w:after="0" w:line="240" w:lineRule="auto"/>
        <w:rPr>
          <w:rFonts w:ascii="Times New Roman" w:eastAsia="Times New Roman" w:hAnsi="Times New Roman" w:cs="Times New Roman"/>
          <w:b/>
          <w:sz w:val="28"/>
          <w:szCs w:val="28"/>
          <w:lang w:val="uk-UA" w:eastAsia="ru-RU"/>
        </w:rPr>
      </w:pPr>
      <w:r w:rsidRPr="002E0745">
        <w:rPr>
          <w:rFonts w:ascii="Times New Roman" w:eastAsia="Times New Roman" w:hAnsi="Times New Roman" w:cs="Times New Roman"/>
          <w:b/>
          <w:sz w:val="28"/>
          <w:szCs w:val="28"/>
          <w:lang w:val="uk-UA" w:eastAsia="ru-RU"/>
        </w:rPr>
        <w:t xml:space="preserve">                            ПЕРВОЗВАНІВСЬКА СІЛЬСЬКА РАДА</w:t>
      </w:r>
      <w:r w:rsidRPr="002E0745">
        <w:rPr>
          <w:rFonts w:ascii="Times New Roman" w:eastAsia="Times New Roman" w:hAnsi="Times New Roman" w:cs="Times New Roman"/>
          <w:b/>
          <w:sz w:val="28"/>
          <w:szCs w:val="28"/>
          <w:lang w:val="uk-UA" w:eastAsia="ru-RU"/>
        </w:rPr>
        <w:br/>
        <w:t xml:space="preserve">      </w:t>
      </w:r>
      <w:r>
        <w:rPr>
          <w:rFonts w:ascii="Times New Roman" w:eastAsia="Times New Roman" w:hAnsi="Times New Roman" w:cs="Times New Roman"/>
          <w:b/>
          <w:sz w:val="28"/>
          <w:szCs w:val="28"/>
          <w:lang w:val="uk-UA" w:eastAsia="ru-RU"/>
        </w:rPr>
        <w:t>КРОПИВНИЦЬКОГО</w:t>
      </w:r>
      <w:r w:rsidRPr="002E0745">
        <w:rPr>
          <w:rFonts w:ascii="Times New Roman" w:eastAsia="Times New Roman" w:hAnsi="Times New Roman" w:cs="Times New Roman"/>
          <w:b/>
          <w:sz w:val="28"/>
          <w:szCs w:val="28"/>
          <w:lang w:val="uk-UA" w:eastAsia="ru-RU"/>
        </w:rPr>
        <w:t xml:space="preserve"> РАЙОНУ КІРОВОГРАДСЬКОЇ ОБЛАСТІ</w:t>
      </w:r>
    </w:p>
    <w:p w:rsidR="0034542B" w:rsidRDefault="0034542B" w:rsidP="0034542B">
      <w:pPr>
        <w:rPr>
          <w:rFonts w:ascii="Times New Roman" w:hAnsi="Times New Roman" w:cs="Times New Roman"/>
          <w:b/>
          <w:sz w:val="28"/>
          <w:szCs w:val="28"/>
          <w:lang w:val="uk-UA"/>
        </w:rPr>
      </w:pPr>
    </w:p>
    <w:p w:rsidR="000249E6" w:rsidRDefault="000249E6" w:rsidP="0034542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w:t>
      </w:r>
    </w:p>
    <w:p w:rsidR="000249E6" w:rsidRDefault="000249E6" w:rsidP="0034542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засідання  комісії  з питань  техногенно-екологічної безпеки та надзвичайних ситуацій </w:t>
      </w:r>
      <w:proofErr w:type="spellStart"/>
      <w:r>
        <w:rPr>
          <w:rFonts w:ascii="Times New Roman" w:hAnsi="Times New Roman" w:cs="Times New Roman"/>
          <w:b/>
          <w:sz w:val="28"/>
          <w:szCs w:val="28"/>
          <w:lang w:val="uk-UA"/>
        </w:rPr>
        <w:t>Первозванівської</w:t>
      </w:r>
      <w:proofErr w:type="spellEnd"/>
      <w:r>
        <w:rPr>
          <w:rFonts w:ascii="Times New Roman" w:hAnsi="Times New Roman" w:cs="Times New Roman"/>
          <w:b/>
          <w:sz w:val="28"/>
          <w:szCs w:val="28"/>
          <w:lang w:val="uk-UA"/>
        </w:rPr>
        <w:t xml:space="preserve"> сільської ради</w:t>
      </w:r>
    </w:p>
    <w:p w:rsidR="000249E6" w:rsidRDefault="000249E6" w:rsidP="000249E6">
      <w:pPr>
        <w:spacing w:after="0"/>
        <w:rPr>
          <w:rFonts w:ascii="Times New Roman" w:hAnsi="Times New Roman" w:cs="Times New Roman"/>
          <w:sz w:val="28"/>
          <w:szCs w:val="28"/>
          <w:lang w:val="uk-UA"/>
        </w:rPr>
      </w:pPr>
    </w:p>
    <w:p w:rsidR="000249E6" w:rsidRDefault="00236876" w:rsidP="000249E6">
      <w:pPr>
        <w:spacing w:after="0"/>
        <w:rPr>
          <w:rFonts w:ascii="Times New Roman" w:hAnsi="Times New Roman" w:cs="Times New Roman"/>
          <w:sz w:val="28"/>
          <w:szCs w:val="28"/>
          <w:lang w:val="uk-UA"/>
        </w:rPr>
      </w:pPr>
      <w:r>
        <w:rPr>
          <w:rFonts w:ascii="Times New Roman" w:hAnsi="Times New Roman" w:cs="Times New Roman"/>
          <w:sz w:val="28"/>
          <w:szCs w:val="28"/>
          <w:lang w:val="uk-UA"/>
        </w:rPr>
        <w:t>від 17</w:t>
      </w:r>
      <w:r w:rsidR="00D902F9">
        <w:rPr>
          <w:rFonts w:ascii="Times New Roman" w:hAnsi="Times New Roman" w:cs="Times New Roman"/>
          <w:sz w:val="28"/>
          <w:szCs w:val="28"/>
          <w:lang w:val="uk-UA"/>
        </w:rPr>
        <w:t xml:space="preserve">  квіт</w:t>
      </w:r>
      <w:r w:rsidR="006F1F8B">
        <w:rPr>
          <w:rFonts w:ascii="Times New Roman" w:hAnsi="Times New Roman" w:cs="Times New Roman"/>
          <w:sz w:val="28"/>
          <w:szCs w:val="28"/>
          <w:lang w:val="uk-UA"/>
        </w:rPr>
        <w:t>ня</w:t>
      </w:r>
      <w:r w:rsidR="00410D7E">
        <w:rPr>
          <w:rFonts w:ascii="Times New Roman" w:hAnsi="Times New Roman" w:cs="Times New Roman"/>
          <w:sz w:val="28"/>
          <w:szCs w:val="28"/>
          <w:lang w:val="uk-UA"/>
        </w:rPr>
        <w:t xml:space="preserve">  2020</w:t>
      </w:r>
      <w:r w:rsidR="000249E6">
        <w:rPr>
          <w:rFonts w:ascii="Times New Roman" w:hAnsi="Times New Roman" w:cs="Times New Roman"/>
          <w:sz w:val="28"/>
          <w:szCs w:val="28"/>
          <w:lang w:val="uk-UA"/>
        </w:rPr>
        <w:t xml:space="preserve"> року                                                    </w:t>
      </w:r>
      <w:r w:rsidR="00410D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04D88">
        <w:rPr>
          <w:rFonts w:ascii="Times New Roman" w:hAnsi="Times New Roman" w:cs="Times New Roman"/>
          <w:sz w:val="28"/>
          <w:szCs w:val="28"/>
          <w:lang w:val="uk-UA"/>
        </w:rPr>
        <w:t xml:space="preserve">  № </w:t>
      </w:r>
      <w:r>
        <w:rPr>
          <w:rFonts w:ascii="Times New Roman" w:hAnsi="Times New Roman" w:cs="Times New Roman"/>
          <w:sz w:val="28"/>
          <w:szCs w:val="28"/>
          <w:lang w:val="uk-UA"/>
        </w:rPr>
        <w:t>12</w:t>
      </w:r>
    </w:p>
    <w:p w:rsidR="000249E6" w:rsidRDefault="000249E6" w:rsidP="000249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00410D7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Первозванівка</w:t>
      </w:r>
      <w:proofErr w:type="spellEnd"/>
    </w:p>
    <w:p w:rsidR="000249E6" w:rsidRDefault="000249E6" w:rsidP="000249E6">
      <w:pPr>
        <w:spacing w:after="0"/>
        <w:rPr>
          <w:rFonts w:ascii="Times New Roman" w:hAnsi="Times New Roman" w:cs="Times New Roman"/>
          <w:b/>
          <w:sz w:val="28"/>
          <w:szCs w:val="28"/>
          <w:lang w:val="uk-UA"/>
        </w:rPr>
      </w:pPr>
    </w:p>
    <w:p w:rsidR="000249E6" w:rsidRPr="007011F7" w:rsidRDefault="007011F7" w:rsidP="000249E6">
      <w:pPr>
        <w:spacing w:after="0"/>
        <w:rPr>
          <w:rFonts w:ascii="Times New Roman" w:hAnsi="Times New Roman" w:cs="Times New Roman"/>
          <w:b/>
          <w:sz w:val="28"/>
          <w:szCs w:val="28"/>
          <w:u w:val="single"/>
          <w:lang w:val="uk-UA"/>
        </w:rPr>
      </w:pPr>
      <w:r w:rsidRPr="007011F7">
        <w:rPr>
          <w:rFonts w:ascii="Times New Roman" w:hAnsi="Times New Roman" w:cs="Times New Roman"/>
          <w:b/>
          <w:sz w:val="28"/>
          <w:szCs w:val="28"/>
          <w:u w:val="single"/>
          <w:lang w:val="uk-UA"/>
        </w:rPr>
        <w:t>Головував</w:t>
      </w:r>
      <w:r w:rsidR="000249E6" w:rsidRPr="007011F7">
        <w:rPr>
          <w:rFonts w:ascii="Times New Roman" w:hAnsi="Times New Roman" w:cs="Times New Roman"/>
          <w:b/>
          <w:sz w:val="28"/>
          <w:szCs w:val="28"/>
          <w:u w:val="single"/>
          <w:lang w:val="uk-UA"/>
        </w:rPr>
        <w:t>:</w:t>
      </w:r>
    </w:p>
    <w:p w:rsidR="00410D7E" w:rsidRDefault="00816D63"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  МУДРАК  </w:t>
      </w:r>
      <w:proofErr w:type="spellStart"/>
      <w:r>
        <w:rPr>
          <w:rFonts w:ascii="Times New Roman" w:hAnsi="Times New Roman" w:cs="Times New Roman"/>
          <w:sz w:val="28"/>
          <w:szCs w:val="28"/>
          <w:lang w:val="uk-UA"/>
        </w:rPr>
        <w:t>Прасковія</w:t>
      </w:r>
      <w:proofErr w:type="spellEnd"/>
      <w:r w:rsidR="000249E6">
        <w:rPr>
          <w:rFonts w:ascii="Times New Roman" w:hAnsi="Times New Roman" w:cs="Times New Roman"/>
          <w:sz w:val="28"/>
          <w:szCs w:val="28"/>
          <w:lang w:val="uk-UA"/>
        </w:rPr>
        <w:t>, сільський голова;</w:t>
      </w:r>
    </w:p>
    <w:p w:rsidR="00410D7E" w:rsidRPr="007011F7" w:rsidRDefault="00410D7E" w:rsidP="00410D7E">
      <w:pPr>
        <w:spacing w:after="0"/>
        <w:rPr>
          <w:rFonts w:ascii="Times New Roman" w:hAnsi="Times New Roman" w:cs="Times New Roman"/>
          <w:b/>
          <w:sz w:val="28"/>
          <w:szCs w:val="28"/>
          <w:u w:val="single"/>
          <w:lang w:val="uk-UA"/>
        </w:rPr>
      </w:pPr>
      <w:r w:rsidRPr="007011F7">
        <w:rPr>
          <w:rFonts w:ascii="Times New Roman" w:hAnsi="Times New Roman" w:cs="Times New Roman"/>
          <w:b/>
          <w:sz w:val="28"/>
          <w:szCs w:val="28"/>
          <w:u w:val="single"/>
          <w:lang w:val="uk-UA"/>
        </w:rPr>
        <w:t>ПРИСУТНІ:</w:t>
      </w:r>
    </w:p>
    <w:p w:rsidR="000249E6" w:rsidRDefault="000249E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Заступн</w:t>
      </w:r>
      <w:r w:rsidR="00E22272">
        <w:rPr>
          <w:rFonts w:ascii="Times New Roman" w:hAnsi="Times New Roman" w:cs="Times New Roman"/>
          <w:sz w:val="28"/>
          <w:szCs w:val="28"/>
          <w:lang w:val="uk-UA"/>
        </w:rPr>
        <w:t>ик голови комісії – КАРАВАН Андрій</w:t>
      </w:r>
      <w:r>
        <w:rPr>
          <w:rFonts w:ascii="Times New Roman" w:hAnsi="Times New Roman" w:cs="Times New Roman"/>
          <w:sz w:val="28"/>
          <w:szCs w:val="28"/>
          <w:lang w:val="uk-UA"/>
        </w:rPr>
        <w:t>,  директор КП « Добробут»;</w:t>
      </w:r>
    </w:p>
    <w:p w:rsidR="00236876" w:rsidRDefault="00E22272"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 ДУБЕНКО Олена</w:t>
      </w:r>
      <w:r w:rsidR="006F1F8B">
        <w:rPr>
          <w:rFonts w:ascii="Times New Roman" w:hAnsi="Times New Roman" w:cs="Times New Roman"/>
          <w:sz w:val="28"/>
          <w:szCs w:val="28"/>
          <w:lang w:val="uk-UA"/>
        </w:rPr>
        <w:t xml:space="preserve">, спеціаліст І категорії загального </w:t>
      </w:r>
      <w:r w:rsidR="00236876">
        <w:rPr>
          <w:rFonts w:ascii="Times New Roman" w:hAnsi="Times New Roman" w:cs="Times New Roman"/>
          <w:sz w:val="28"/>
          <w:szCs w:val="28"/>
          <w:lang w:val="uk-UA"/>
        </w:rPr>
        <w:t xml:space="preserve">   </w:t>
      </w:r>
    </w:p>
    <w:p w:rsidR="000249E6" w:rsidRDefault="0023687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відділу, </w:t>
      </w:r>
      <w:r w:rsidR="006F1F8B">
        <w:rPr>
          <w:rFonts w:ascii="Times New Roman" w:hAnsi="Times New Roman" w:cs="Times New Roman"/>
          <w:sz w:val="28"/>
          <w:szCs w:val="28"/>
          <w:lang w:val="uk-UA"/>
        </w:rPr>
        <w:t>відповідальна особа</w:t>
      </w:r>
      <w:r w:rsidR="000249E6">
        <w:rPr>
          <w:rFonts w:ascii="Times New Roman" w:hAnsi="Times New Roman" w:cs="Times New Roman"/>
          <w:sz w:val="28"/>
          <w:szCs w:val="28"/>
          <w:lang w:val="uk-UA"/>
        </w:rPr>
        <w:t xml:space="preserve"> з</w:t>
      </w:r>
      <w:r w:rsidR="006F1F8B">
        <w:rPr>
          <w:rFonts w:ascii="Times New Roman" w:hAnsi="Times New Roman" w:cs="Times New Roman"/>
          <w:sz w:val="28"/>
          <w:szCs w:val="28"/>
          <w:lang w:val="uk-UA"/>
        </w:rPr>
        <w:t xml:space="preserve"> питань</w:t>
      </w:r>
      <w:r w:rsidR="000249E6">
        <w:rPr>
          <w:rFonts w:ascii="Times New Roman" w:hAnsi="Times New Roman" w:cs="Times New Roman"/>
          <w:sz w:val="28"/>
          <w:szCs w:val="28"/>
          <w:lang w:val="uk-UA"/>
        </w:rPr>
        <w:t xml:space="preserve"> охорони праці, безпеки </w:t>
      </w:r>
    </w:p>
    <w:p w:rsidR="000249E6" w:rsidRDefault="000249E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життєдіяльності, організації і здійсненню заходів у сфері  </w:t>
      </w:r>
    </w:p>
    <w:p w:rsidR="000249E6" w:rsidRDefault="000249E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цивільного захисту, організації  та здійсненню заходів з </w:t>
      </w:r>
    </w:p>
    <w:p w:rsidR="000249E6" w:rsidRDefault="000249E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техногенно-екологічної безпеки та надзвичайних ситуацій  </w:t>
      </w:r>
    </w:p>
    <w:p w:rsidR="000249E6" w:rsidRDefault="000249E6" w:rsidP="000249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Первозванівської</w:t>
      </w:r>
      <w:proofErr w:type="spellEnd"/>
      <w:r>
        <w:rPr>
          <w:rFonts w:ascii="Times New Roman" w:hAnsi="Times New Roman" w:cs="Times New Roman"/>
          <w:sz w:val="28"/>
          <w:szCs w:val="28"/>
          <w:lang w:val="uk-UA"/>
        </w:rPr>
        <w:t xml:space="preserve"> сільської ради;</w:t>
      </w:r>
    </w:p>
    <w:p w:rsidR="003F34BB" w:rsidRDefault="00E22272" w:rsidP="000249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  ГРИГОР Людмила</w:t>
      </w:r>
      <w:r w:rsidR="000249E6">
        <w:rPr>
          <w:rFonts w:ascii="Times New Roman" w:hAnsi="Times New Roman" w:cs="Times New Roman"/>
          <w:sz w:val="28"/>
          <w:szCs w:val="28"/>
          <w:lang w:val="uk-UA"/>
        </w:rPr>
        <w:t xml:space="preserve"> - в.о. старости Степового </w:t>
      </w:r>
      <w:proofErr w:type="spellStart"/>
      <w:r w:rsidR="000249E6">
        <w:rPr>
          <w:rFonts w:ascii="Times New Roman" w:hAnsi="Times New Roman" w:cs="Times New Roman"/>
          <w:sz w:val="28"/>
          <w:szCs w:val="28"/>
          <w:lang w:val="uk-UA"/>
        </w:rPr>
        <w:t>старостинського</w:t>
      </w:r>
      <w:proofErr w:type="spellEnd"/>
      <w:r w:rsidR="000249E6">
        <w:rPr>
          <w:rFonts w:ascii="Times New Roman" w:hAnsi="Times New Roman" w:cs="Times New Roman"/>
          <w:sz w:val="28"/>
          <w:szCs w:val="28"/>
          <w:lang w:val="uk-UA"/>
        </w:rPr>
        <w:t xml:space="preserve">  </w:t>
      </w:r>
      <w:r w:rsidR="003F34BB">
        <w:rPr>
          <w:rFonts w:ascii="Times New Roman" w:hAnsi="Times New Roman" w:cs="Times New Roman"/>
          <w:sz w:val="28"/>
          <w:szCs w:val="28"/>
          <w:lang w:val="uk-UA"/>
        </w:rPr>
        <w:t xml:space="preserve"> </w:t>
      </w:r>
    </w:p>
    <w:p w:rsidR="000249E6" w:rsidRDefault="003F34BB" w:rsidP="000249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49E6">
        <w:rPr>
          <w:rFonts w:ascii="Times New Roman" w:hAnsi="Times New Roman" w:cs="Times New Roman"/>
          <w:sz w:val="28"/>
          <w:szCs w:val="28"/>
          <w:lang w:val="uk-UA"/>
        </w:rPr>
        <w:t>округу;</w:t>
      </w:r>
    </w:p>
    <w:p w:rsidR="003F34BB" w:rsidRDefault="003F34BB" w:rsidP="003F34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СКОРОБОГАТА Світлана - в.о. старости </w:t>
      </w:r>
      <w:proofErr w:type="spellStart"/>
      <w:r>
        <w:rPr>
          <w:rFonts w:ascii="Times New Roman" w:hAnsi="Times New Roman" w:cs="Times New Roman"/>
          <w:sz w:val="28"/>
          <w:szCs w:val="28"/>
          <w:lang w:val="uk-UA"/>
        </w:rPr>
        <w:t>Калинівського</w:t>
      </w:r>
      <w:proofErr w:type="spellEnd"/>
      <w:r>
        <w:rPr>
          <w:rFonts w:ascii="Times New Roman" w:hAnsi="Times New Roman" w:cs="Times New Roman"/>
          <w:sz w:val="28"/>
          <w:szCs w:val="28"/>
          <w:lang w:val="uk-UA"/>
        </w:rPr>
        <w:t xml:space="preserve"> </w:t>
      </w:r>
    </w:p>
    <w:p w:rsidR="003F34BB" w:rsidRDefault="003F34BB" w:rsidP="003F34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w:t>
      </w:r>
      <w:r w:rsidR="00D902F9">
        <w:rPr>
          <w:rFonts w:ascii="Times New Roman" w:hAnsi="Times New Roman" w:cs="Times New Roman"/>
          <w:sz w:val="28"/>
          <w:szCs w:val="28"/>
          <w:lang w:val="uk-UA"/>
        </w:rPr>
        <w:t>;</w:t>
      </w:r>
    </w:p>
    <w:p w:rsidR="00D902F9" w:rsidRDefault="00D902F9" w:rsidP="00D902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ГЛУШКО  Олександр - в.о. старости </w:t>
      </w:r>
      <w:proofErr w:type="spellStart"/>
      <w:r>
        <w:rPr>
          <w:rFonts w:ascii="Times New Roman" w:hAnsi="Times New Roman" w:cs="Times New Roman"/>
          <w:sz w:val="28"/>
          <w:szCs w:val="28"/>
          <w:lang w:val="uk-UA"/>
        </w:rPr>
        <w:t>Федорівського</w:t>
      </w:r>
      <w:proofErr w:type="spellEnd"/>
      <w:r>
        <w:rPr>
          <w:rFonts w:ascii="Times New Roman" w:hAnsi="Times New Roman" w:cs="Times New Roman"/>
          <w:sz w:val="28"/>
          <w:szCs w:val="28"/>
          <w:lang w:val="uk-UA"/>
        </w:rPr>
        <w:t xml:space="preserve">  </w:t>
      </w:r>
    </w:p>
    <w:p w:rsidR="00D902F9" w:rsidRDefault="00D902F9" w:rsidP="00D902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w:t>
      </w:r>
    </w:p>
    <w:p w:rsidR="000249E6" w:rsidRDefault="000249E6" w:rsidP="000249E6">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2272">
        <w:rPr>
          <w:rFonts w:ascii="Times New Roman" w:hAnsi="Times New Roman" w:cs="Times New Roman"/>
          <w:sz w:val="28"/>
          <w:szCs w:val="28"/>
          <w:lang w:val="uk-UA"/>
        </w:rPr>
        <w:t xml:space="preserve">                    ХОМУТЕНКО  Ольга</w:t>
      </w:r>
      <w:r>
        <w:rPr>
          <w:rFonts w:ascii="Times New Roman" w:hAnsi="Times New Roman" w:cs="Times New Roman"/>
          <w:sz w:val="28"/>
          <w:szCs w:val="28"/>
          <w:lang w:val="uk-UA"/>
        </w:rPr>
        <w:t xml:space="preserve"> </w:t>
      </w:r>
      <w:r w:rsidRPr="00EA619D">
        <w:rPr>
          <w:rFonts w:ascii="Times New Roman" w:hAnsi="Times New Roman" w:cs="Times New Roman"/>
          <w:sz w:val="28"/>
          <w:szCs w:val="28"/>
        </w:rPr>
        <w:t> </w:t>
      </w:r>
      <w:r>
        <w:rPr>
          <w:rFonts w:ascii="Times New Roman" w:hAnsi="Times New Roman" w:cs="Times New Roman"/>
          <w:sz w:val="28"/>
          <w:szCs w:val="28"/>
        </w:rPr>
        <w:t>– в</w:t>
      </w:r>
      <w:r>
        <w:rPr>
          <w:rFonts w:ascii="Times New Roman" w:hAnsi="Times New Roman" w:cs="Times New Roman"/>
          <w:sz w:val="28"/>
          <w:szCs w:val="28"/>
          <w:lang w:val="uk-UA"/>
        </w:rPr>
        <w:t>.о.</w:t>
      </w:r>
      <w:r>
        <w:rPr>
          <w:rFonts w:ascii="Times New Roman" w:hAnsi="Times New Roman" w:cs="Times New Roman"/>
          <w:sz w:val="28"/>
          <w:szCs w:val="28"/>
        </w:rPr>
        <w:t xml:space="preserve"> старости  К</w:t>
      </w:r>
      <w:proofErr w:type="spellStart"/>
      <w:r>
        <w:rPr>
          <w:rFonts w:ascii="Times New Roman" w:hAnsi="Times New Roman" w:cs="Times New Roman"/>
          <w:sz w:val="28"/>
          <w:szCs w:val="28"/>
          <w:lang w:val="uk-UA"/>
        </w:rPr>
        <w:t>линцівського</w:t>
      </w:r>
      <w:proofErr w:type="spellEnd"/>
      <w:r>
        <w:rPr>
          <w:rFonts w:ascii="Times New Roman" w:hAnsi="Times New Roman" w:cs="Times New Roman"/>
          <w:sz w:val="28"/>
          <w:szCs w:val="28"/>
          <w:lang w:val="uk-UA"/>
        </w:rPr>
        <w:t xml:space="preserve">   </w:t>
      </w:r>
    </w:p>
    <w:p w:rsidR="000249E6" w:rsidRDefault="000249E6" w:rsidP="000249E6">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w:t>
      </w:r>
    </w:p>
    <w:p w:rsidR="000249E6" w:rsidRDefault="000249E6" w:rsidP="000249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2272">
        <w:rPr>
          <w:rFonts w:ascii="Times New Roman" w:hAnsi="Times New Roman" w:cs="Times New Roman"/>
          <w:sz w:val="28"/>
          <w:szCs w:val="28"/>
          <w:lang w:val="uk-UA"/>
        </w:rPr>
        <w:t xml:space="preserve">                  ГОРДІЄНКО Ігор</w:t>
      </w:r>
      <w:r>
        <w:rPr>
          <w:rFonts w:ascii="Times New Roman" w:hAnsi="Times New Roman" w:cs="Times New Roman"/>
          <w:sz w:val="28"/>
          <w:szCs w:val="28"/>
          <w:lang w:val="uk-UA"/>
        </w:rPr>
        <w:t xml:space="preserve"> – начальник відділу земельних відносин </w:t>
      </w:r>
    </w:p>
    <w:p w:rsidR="000249E6" w:rsidRDefault="000249E6" w:rsidP="000249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комунальної власності;</w:t>
      </w:r>
    </w:p>
    <w:p w:rsidR="00E22272" w:rsidRDefault="000249E6" w:rsidP="000249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2272">
        <w:rPr>
          <w:rFonts w:ascii="Times New Roman" w:hAnsi="Times New Roman" w:cs="Times New Roman"/>
          <w:sz w:val="28"/>
          <w:szCs w:val="28"/>
          <w:lang w:val="uk-UA"/>
        </w:rPr>
        <w:t xml:space="preserve">  </w:t>
      </w:r>
      <w:r w:rsidR="00816D63">
        <w:rPr>
          <w:rFonts w:ascii="Times New Roman" w:hAnsi="Times New Roman" w:cs="Times New Roman"/>
          <w:sz w:val="28"/>
          <w:szCs w:val="28"/>
          <w:lang w:val="uk-UA"/>
        </w:rPr>
        <w:t xml:space="preserve">                КРИВОНОСОВ Вадим</w:t>
      </w:r>
      <w:r>
        <w:rPr>
          <w:rFonts w:ascii="Times New Roman" w:hAnsi="Times New Roman" w:cs="Times New Roman"/>
          <w:sz w:val="28"/>
          <w:szCs w:val="28"/>
          <w:lang w:val="uk-UA"/>
        </w:rPr>
        <w:t xml:space="preserve"> – головний спеціаліст ( юрист ) </w:t>
      </w:r>
      <w:r w:rsidR="00E22272">
        <w:rPr>
          <w:rFonts w:ascii="Times New Roman" w:hAnsi="Times New Roman" w:cs="Times New Roman"/>
          <w:sz w:val="28"/>
          <w:szCs w:val="28"/>
          <w:lang w:val="uk-UA"/>
        </w:rPr>
        <w:t xml:space="preserve">     </w:t>
      </w:r>
    </w:p>
    <w:p w:rsidR="000249E6" w:rsidRDefault="00E22272" w:rsidP="00E222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49E6">
        <w:rPr>
          <w:rFonts w:ascii="Times New Roman" w:hAnsi="Times New Roman" w:cs="Times New Roman"/>
          <w:sz w:val="28"/>
          <w:szCs w:val="28"/>
          <w:lang w:val="uk-UA"/>
        </w:rPr>
        <w:t>відділу земельних відносин та  комунальної власності.</w:t>
      </w:r>
    </w:p>
    <w:p w:rsidR="00236876" w:rsidRDefault="00236876" w:rsidP="00E22272">
      <w:pPr>
        <w:spacing w:after="0" w:line="240" w:lineRule="auto"/>
        <w:jc w:val="both"/>
        <w:rPr>
          <w:rFonts w:ascii="Times New Roman" w:hAnsi="Times New Roman" w:cs="Times New Roman"/>
          <w:sz w:val="28"/>
          <w:szCs w:val="28"/>
          <w:lang w:val="uk-UA"/>
        </w:rPr>
      </w:pPr>
    </w:p>
    <w:p w:rsidR="007011F7" w:rsidRPr="007011F7" w:rsidRDefault="007011F7" w:rsidP="007011F7">
      <w:pPr>
        <w:keepNext/>
        <w:keepLines/>
        <w:spacing w:after="275"/>
        <w:jc w:val="both"/>
        <w:rPr>
          <w:u w:val="single"/>
        </w:rPr>
      </w:pPr>
      <w:bookmarkStart w:id="0" w:name="bookmark3"/>
      <w:r w:rsidRPr="007011F7">
        <w:rPr>
          <w:rStyle w:val="Heading20"/>
          <w:rFonts w:eastAsiaTheme="minorHAnsi"/>
          <w:bCs w:val="0"/>
        </w:rPr>
        <w:t>Порядок денний:</w:t>
      </w:r>
      <w:bookmarkEnd w:id="0"/>
    </w:p>
    <w:p w:rsidR="007011F7" w:rsidRDefault="007011F7" w:rsidP="0068502B">
      <w:pPr>
        <w:pStyle w:val="Bodytext40"/>
        <w:numPr>
          <w:ilvl w:val="0"/>
          <w:numId w:val="1"/>
        </w:numPr>
        <w:shd w:val="clear" w:color="auto" w:fill="auto"/>
        <w:tabs>
          <w:tab w:val="left" w:pos="977"/>
        </w:tabs>
        <w:spacing w:before="0" w:after="286" w:line="317" w:lineRule="exact"/>
        <w:ind w:firstLine="600"/>
      </w:pPr>
      <w:r>
        <w:rPr>
          <w:rFonts w:ascii="Times New Roman" w:eastAsia="Times New Roman" w:hAnsi="Times New Roman" w:cs="Times New Roman"/>
          <w:color w:val="000000"/>
          <w:lang w:val="uk-UA" w:eastAsia="uk-UA" w:bidi="uk-UA"/>
        </w:rPr>
        <w:t>Про заходи протидії пожежам у природних екосистемах у пожежонебезпечний період 2020 року.</w:t>
      </w:r>
    </w:p>
    <w:p w:rsidR="007011F7" w:rsidRPr="007011F7" w:rsidRDefault="007011F7" w:rsidP="007011F7">
      <w:pPr>
        <w:keepNext/>
        <w:keepLines/>
        <w:spacing w:after="0"/>
        <w:jc w:val="both"/>
      </w:pPr>
      <w:bookmarkStart w:id="1" w:name="bookmark4"/>
      <w:r w:rsidRPr="007011F7">
        <w:rPr>
          <w:rStyle w:val="Heading20"/>
          <w:rFonts w:eastAsiaTheme="minorHAnsi"/>
          <w:bCs w:val="0"/>
        </w:rPr>
        <w:lastRenderedPageBreak/>
        <w:t>Доповідач:</w:t>
      </w:r>
      <w:bookmarkEnd w:id="1"/>
    </w:p>
    <w:p w:rsidR="007011F7" w:rsidRDefault="007011F7" w:rsidP="007011F7">
      <w:pPr>
        <w:spacing w:after="0" w:line="240" w:lineRule="auto"/>
        <w:jc w:val="both"/>
        <w:rPr>
          <w:rFonts w:ascii="Times New Roman" w:eastAsia="Times New Roman" w:hAnsi="Times New Roman" w:cs="Times New Roman"/>
          <w:color w:val="000000"/>
          <w:lang w:val="uk-UA" w:eastAsia="uk-UA" w:bidi="uk-UA"/>
        </w:rPr>
      </w:pPr>
      <w:r>
        <w:rPr>
          <w:rFonts w:ascii="Times New Roman" w:hAnsi="Times New Roman" w:cs="Times New Roman"/>
          <w:sz w:val="28"/>
          <w:szCs w:val="28"/>
          <w:lang w:val="uk-UA"/>
        </w:rPr>
        <w:t xml:space="preserve">        ГОРДІЄНКО Ігор – начальник відділу земельних відносин та комунальної власності</w:t>
      </w:r>
      <w:r>
        <w:rPr>
          <w:rFonts w:ascii="Times New Roman" w:eastAsia="Times New Roman" w:hAnsi="Times New Roman" w:cs="Times New Roman"/>
          <w:color w:val="000000"/>
          <w:lang w:val="uk-UA" w:eastAsia="uk-UA" w:bidi="uk-UA"/>
        </w:rPr>
        <w:t>.</w:t>
      </w:r>
    </w:p>
    <w:p w:rsidR="007011F7" w:rsidRDefault="007011F7" w:rsidP="007011F7">
      <w:pPr>
        <w:spacing w:after="0" w:line="240" w:lineRule="auto"/>
        <w:jc w:val="both"/>
        <w:rPr>
          <w:rFonts w:ascii="Times New Roman" w:eastAsia="Times New Roman" w:hAnsi="Times New Roman" w:cs="Times New Roman"/>
          <w:color w:val="000000"/>
          <w:lang w:val="uk-UA" w:eastAsia="uk-UA" w:bidi="uk-UA"/>
        </w:rPr>
      </w:pPr>
    </w:p>
    <w:p w:rsidR="007011F7" w:rsidRPr="007011F7" w:rsidRDefault="007011F7" w:rsidP="0068502B">
      <w:pPr>
        <w:pStyle w:val="a3"/>
        <w:numPr>
          <w:ilvl w:val="0"/>
          <w:numId w:val="1"/>
        </w:numPr>
        <w:spacing w:after="0" w:line="240" w:lineRule="auto"/>
        <w:ind w:left="0" w:firstLine="720"/>
        <w:jc w:val="both"/>
        <w:rPr>
          <w:rFonts w:ascii="Times New Roman" w:hAnsi="Times New Roman" w:cs="Times New Roman"/>
          <w:sz w:val="28"/>
          <w:szCs w:val="28"/>
          <w:lang w:val="uk-UA"/>
        </w:rPr>
      </w:pPr>
      <w:r w:rsidRPr="007011F7">
        <w:rPr>
          <w:rFonts w:ascii="Times New Roman" w:eastAsia="Times New Roman" w:hAnsi="Times New Roman" w:cs="Times New Roman"/>
          <w:color w:val="000000"/>
          <w:sz w:val="28"/>
          <w:szCs w:val="28"/>
          <w:lang w:val="uk-UA" w:eastAsia="uk-UA" w:bidi="uk-UA"/>
        </w:rPr>
        <w:t>Про виконання заходів щодо забезпечення сталого водопостачання</w:t>
      </w:r>
      <w:r w:rsidR="00236876">
        <w:rPr>
          <w:rFonts w:ascii="Times New Roman" w:eastAsia="Times New Roman" w:hAnsi="Times New Roman" w:cs="Times New Roman"/>
          <w:color w:val="000000"/>
          <w:sz w:val="28"/>
          <w:szCs w:val="28"/>
          <w:lang w:val="uk-UA" w:eastAsia="uk-UA" w:bidi="uk-UA"/>
        </w:rPr>
        <w:t xml:space="preserve"> та якості питної води  на території </w:t>
      </w:r>
      <w:proofErr w:type="spellStart"/>
      <w:r w:rsidR="00236876">
        <w:rPr>
          <w:rFonts w:ascii="Times New Roman" w:eastAsia="Times New Roman" w:hAnsi="Times New Roman" w:cs="Times New Roman"/>
          <w:color w:val="000000"/>
          <w:sz w:val="28"/>
          <w:szCs w:val="28"/>
          <w:lang w:val="uk-UA" w:eastAsia="uk-UA" w:bidi="uk-UA"/>
        </w:rPr>
        <w:t>Первозванівської</w:t>
      </w:r>
      <w:proofErr w:type="spellEnd"/>
      <w:r w:rsidR="00236876">
        <w:rPr>
          <w:rFonts w:ascii="Times New Roman" w:eastAsia="Times New Roman" w:hAnsi="Times New Roman" w:cs="Times New Roman"/>
          <w:color w:val="000000"/>
          <w:sz w:val="28"/>
          <w:szCs w:val="28"/>
          <w:lang w:val="uk-UA" w:eastAsia="uk-UA" w:bidi="uk-UA"/>
        </w:rPr>
        <w:t xml:space="preserve"> сільської ради</w:t>
      </w:r>
      <w:r w:rsidRPr="007011F7">
        <w:rPr>
          <w:rFonts w:ascii="Times New Roman" w:eastAsia="Times New Roman" w:hAnsi="Times New Roman" w:cs="Times New Roman"/>
          <w:color w:val="000000"/>
          <w:sz w:val="28"/>
          <w:szCs w:val="28"/>
          <w:lang w:val="uk-UA" w:eastAsia="uk-UA" w:bidi="uk-UA"/>
        </w:rPr>
        <w:t>.</w:t>
      </w:r>
    </w:p>
    <w:p w:rsidR="007011F7" w:rsidRPr="007011F7" w:rsidRDefault="007011F7" w:rsidP="007011F7">
      <w:pPr>
        <w:pStyle w:val="a3"/>
        <w:spacing w:after="0" w:line="240" w:lineRule="auto"/>
        <w:jc w:val="both"/>
        <w:rPr>
          <w:rFonts w:ascii="Times New Roman" w:hAnsi="Times New Roman" w:cs="Times New Roman"/>
          <w:sz w:val="28"/>
          <w:szCs w:val="28"/>
          <w:lang w:val="uk-UA"/>
        </w:rPr>
      </w:pPr>
    </w:p>
    <w:p w:rsidR="007011F7" w:rsidRPr="007011F7" w:rsidRDefault="007011F7" w:rsidP="007011F7">
      <w:pPr>
        <w:keepNext/>
        <w:keepLines/>
        <w:spacing w:after="0" w:line="312" w:lineRule="exact"/>
        <w:jc w:val="both"/>
      </w:pPr>
      <w:bookmarkStart w:id="2" w:name="bookmark5"/>
      <w:r w:rsidRPr="007011F7">
        <w:rPr>
          <w:rStyle w:val="Heading20"/>
          <w:rFonts w:eastAsiaTheme="minorHAnsi"/>
          <w:bCs w:val="0"/>
        </w:rPr>
        <w:t>Доповідач:</w:t>
      </w:r>
      <w:bookmarkEnd w:id="2"/>
    </w:p>
    <w:p w:rsidR="001B595B" w:rsidRDefault="007011F7" w:rsidP="007011F7">
      <w:pPr>
        <w:tabs>
          <w:tab w:val="left" w:pos="24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КАРАВАН Андрій -  директор КП « Добробут». </w:t>
      </w:r>
    </w:p>
    <w:p w:rsidR="007011F7" w:rsidRDefault="007011F7" w:rsidP="007011F7">
      <w:pPr>
        <w:tabs>
          <w:tab w:val="left" w:pos="2460"/>
        </w:tabs>
        <w:spacing w:after="0" w:line="240" w:lineRule="auto"/>
        <w:rPr>
          <w:rFonts w:ascii="Times New Roman" w:hAnsi="Times New Roman" w:cs="Times New Roman"/>
          <w:sz w:val="28"/>
          <w:szCs w:val="28"/>
          <w:lang w:val="uk-UA"/>
        </w:rPr>
      </w:pPr>
    </w:p>
    <w:p w:rsidR="007011F7" w:rsidRDefault="007011F7" w:rsidP="0068502B">
      <w:pPr>
        <w:pStyle w:val="Bodytext40"/>
        <w:numPr>
          <w:ilvl w:val="0"/>
          <w:numId w:val="1"/>
        </w:numPr>
        <w:shd w:val="clear" w:color="auto" w:fill="auto"/>
        <w:tabs>
          <w:tab w:val="left" w:pos="909"/>
        </w:tabs>
        <w:spacing w:before="0" w:after="276" w:line="317" w:lineRule="exact"/>
        <w:ind w:firstLine="709"/>
      </w:pPr>
      <w:r>
        <w:rPr>
          <w:rFonts w:ascii="Times New Roman" w:eastAsia="Times New Roman" w:hAnsi="Times New Roman" w:cs="Times New Roman"/>
          <w:color w:val="000000"/>
          <w:lang w:val="uk-UA" w:eastAsia="uk-UA" w:bidi="uk-UA"/>
        </w:rPr>
        <w:t>Про затвердження Декларації особи, яка підлягає обсервації про зобов’язання дотримуватись вимог обсервації (ізоляції) відповідно до Порядку проведення обов’язкової госпіталізації осіб, які здійснюють перетин державного кордону, до обсерваторів (ізоляторів), затвердженого постановою Кабінету Міністрів Україн</w:t>
      </w:r>
      <w:r w:rsidR="00236876">
        <w:rPr>
          <w:rFonts w:ascii="Times New Roman" w:eastAsia="Times New Roman" w:hAnsi="Times New Roman" w:cs="Times New Roman"/>
          <w:color w:val="000000"/>
          <w:lang w:val="uk-UA" w:eastAsia="uk-UA" w:bidi="uk-UA"/>
        </w:rPr>
        <w:t>и від 11 березня 2020 року № 211.</w:t>
      </w:r>
    </w:p>
    <w:p w:rsidR="007011F7" w:rsidRPr="007011F7" w:rsidRDefault="007011F7" w:rsidP="007011F7">
      <w:pPr>
        <w:keepNext/>
        <w:keepLines/>
        <w:spacing w:after="0" w:line="322" w:lineRule="exact"/>
        <w:jc w:val="both"/>
      </w:pPr>
      <w:bookmarkStart w:id="3" w:name="bookmark7"/>
      <w:r w:rsidRPr="007011F7">
        <w:rPr>
          <w:rStyle w:val="Heading20"/>
          <w:rFonts w:eastAsiaTheme="minorHAnsi"/>
          <w:bCs w:val="0"/>
        </w:rPr>
        <w:t>Доповідач</w:t>
      </w:r>
      <w:bookmarkEnd w:id="3"/>
      <w:r>
        <w:rPr>
          <w:rStyle w:val="Heading20"/>
          <w:rFonts w:eastAsiaTheme="minorHAnsi"/>
          <w:bCs w:val="0"/>
        </w:rPr>
        <w:t>:</w:t>
      </w:r>
    </w:p>
    <w:p w:rsidR="007011F7" w:rsidRPr="00954FBA" w:rsidRDefault="00236876" w:rsidP="007011F7">
      <w:pPr>
        <w:pStyle w:val="a3"/>
        <w:tabs>
          <w:tab w:val="left" w:pos="311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МУДРАК </w:t>
      </w:r>
      <w:proofErr w:type="spellStart"/>
      <w:r>
        <w:rPr>
          <w:rFonts w:ascii="Times New Roman" w:hAnsi="Times New Roman" w:cs="Times New Roman"/>
          <w:sz w:val="28"/>
          <w:szCs w:val="28"/>
          <w:lang w:val="uk-UA"/>
        </w:rPr>
        <w:t>Прасковія</w:t>
      </w:r>
      <w:proofErr w:type="spellEnd"/>
      <w:r w:rsidR="007011F7" w:rsidRPr="00954FBA">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 комісії, сільський голова</w:t>
      </w:r>
      <w:r w:rsidR="007011F7" w:rsidRPr="00954FBA">
        <w:rPr>
          <w:rFonts w:ascii="Times New Roman" w:hAnsi="Times New Roman" w:cs="Times New Roman"/>
          <w:sz w:val="28"/>
          <w:szCs w:val="28"/>
          <w:lang w:val="uk-UA"/>
        </w:rPr>
        <w:t>.</w:t>
      </w:r>
    </w:p>
    <w:p w:rsidR="007011F7" w:rsidRPr="00422E79" w:rsidRDefault="007011F7" w:rsidP="00422E79">
      <w:pPr>
        <w:tabs>
          <w:tab w:val="left" w:pos="2460"/>
        </w:tabs>
        <w:spacing w:after="0" w:line="240" w:lineRule="auto"/>
        <w:rPr>
          <w:rFonts w:ascii="Times New Roman" w:hAnsi="Times New Roman" w:cs="Times New Roman"/>
          <w:sz w:val="28"/>
          <w:szCs w:val="28"/>
          <w:lang w:val="uk-UA"/>
        </w:rPr>
      </w:pPr>
    </w:p>
    <w:p w:rsidR="006F1F8B" w:rsidRDefault="006F1F8B" w:rsidP="000836F5">
      <w:pPr>
        <w:tabs>
          <w:tab w:val="left" w:pos="3810"/>
        </w:tabs>
        <w:suppressAutoHyphens/>
        <w:spacing w:after="0" w:line="240" w:lineRule="auto"/>
        <w:jc w:val="both"/>
        <w:rPr>
          <w:rFonts w:ascii="Times New Roman" w:hAnsi="Times New Roman" w:cs="Times New Roman"/>
          <w:b/>
          <w:sz w:val="28"/>
          <w:szCs w:val="28"/>
          <w:lang w:val="uk-UA"/>
        </w:rPr>
      </w:pPr>
    </w:p>
    <w:p w:rsidR="000249E6" w:rsidRPr="000836F5" w:rsidRDefault="000249E6" w:rsidP="000836F5">
      <w:pPr>
        <w:tabs>
          <w:tab w:val="left" w:pos="3810"/>
        </w:tabs>
        <w:suppressAutoHyphens/>
        <w:spacing w:after="0" w:line="240" w:lineRule="auto"/>
        <w:jc w:val="both"/>
        <w:rPr>
          <w:rFonts w:ascii="Times New Roman" w:hAnsi="Times New Roman" w:cs="Times New Roman"/>
          <w:b/>
          <w:sz w:val="28"/>
          <w:szCs w:val="28"/>
          <w:lang w:val="uk-UA"/>
        </w:rPr>
      </w:pPr>
      <w:r w:rsidRPr="000836F5">
        <w:rPr>
          <w:rFonts w:ascii="Times New Roman" w:hAnsi="Times New Roman" w:cs="Times New Roman"/>
          <w:b/>
          <w:sz w:val="28"/>
          <w:szCs w:val="28"/>
          <w:lang w:val="uk-UA"/>
        </w:rPr>
        <w:t>Відповідальним – інформацію про виконання надавати</w:t>
      </w:r>
    </w:p>
    <w:p w:rsidR="000249E6" w:rsidRDefault="000249E6" w:rsidP="000249E6">
      <w:pPr>
        <w:pStyle w:val="a3"/>
        <w:tabs>
          <w:tab w:val="left" w:pos="709"/>
        </w:tabs>
        <w:suppressAutoHyphens/>
        <w:spacing w:after="0" w:line="240" w:lineRule="auto"/>
        <w:ind w:left="64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077A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Дубенко</w:t>
      </w:r>
      <w:proofErr w:type="spellEnd"/>
      <w:r>
        <w:rPr>
          <w:rFonts w:ascii="Times New Roman" w:hAnsi="Times New Roman" w:cs="Times New Roman"/>
          <w:b/>
          <w:sz w:val="28"/>
          <w:szCs w:val="28"/>
          <w:lang w:val="uk-UA"/>
        </w:rPr>
        <w:t xml:space="preserve"> О.В. в письмовому вигляді.</w:t>
      </w:r>
    </w:p>
    <w:p w:rsidR="0017154A" w:rsidRDefault="0017154A" w:rsidP="000249E6">
      <w:pPr>
        <w:tabs>
          <w:tab w:val="left" w:pos="709"/>
        </w:tabs>
        <w:suppressAutoHyphens/>
        <w:spacing w:after="0" w:line="240" w:lineRule="auto"/>
        <w:rPr>
          <w:rFonts w:ascii="Times New Roman" w:hAnsi="Times New Roman" w:cs="Times New Roman"/>
          <w:b/>
          <w:sz w:val="28"/>
          <w:szCs w:val="28"/>
          <w:lang w:val="uk-UA"/>
        </w:rPr>
      </w:pPr>
    </w:p>
    <w:p w:rsidR="000249E6" w:rsidRDefault="00410D7E" w:rsidP="000249E6">
      <w:pPr>
        <w:tabs>
          <w:tab w:val="left" w:pos="709"/>
        </w:tabs>
        <w:suppressAutoHyphen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w:t>
      </w:r>
      <w:r w:rsidR="00180AFC">
        <w:rPr>
          <w:rFonts w:ascii="Times New Roman" w:hAnsi="Times New Roman" w:cs="Times New Roman"/>
          <w:b/>
          <w:sz w:val="28"/>
          <w:szCs w:val="28"/>
          <w:lang w:val="uk-UA"/>
        </w:rPr>
        <w:t>.</w:t>
      </w:r>
      <w:r>
        <w:rPr>
          <w:rFonts w:ascii="Times New Roman" w:hAnsi="Times New Roman" w:cs="Times New Roman"/>
          <w:b/>
          <w:sz w:val="28"/>
          <w:szCs w:val="28"/>
          <w:lang w:val="uk-UA"/>
        </w:rPr>
        <w:t xml:space="preserve">  СЛУХАЛИ</w:t>
      </w:r>
      <w:r w:rsidR="000249E6">
        <w:rPr>
          <w:rFonts w:ascii="Times New Roman" w:hAnsi="Times New Roman" w:cs="Times New Roman"/>
          <w:b/>
          <w:sz w:val="28"/>
          <w:szCs w:val="28"/>
          <w:lang w:val="uk-UA"/>
        </w:rPr>
        <w:t xml:space="preserve">: </w:t>
      </w:r>
    </w:p>
    <w:p w:rsidR="00422E79" w:rsidRDefault="00422E79" w:rsidP="00422E79">
      <w:pPr>
        <w:spacing w:after="0" w:line="240" w:lineRule="auto"/>
        <w:jc w:val="both"/>
        <w:rPr>
          <w:rFonts w:ascii="Times New Roman" w:eastAsia="Times New Roman" w:hAnsi="Times New Roman" w:cs="Times New Roman"/>
          <w:color w:val="000000"/>
          <w:lang w:val="uk-UA" w:eastAsia="uk-UA" w:bidi="uk-UA"/>
        </w:rPr>
      </w:pPr>
      <w:r>
        <w:rPr>
          <w:rFonts w:ascii="Times New Roman" w:hAnsi="Times New Roman" w:cs="Times New Roman"/>
          <w:sz w:val="28"/>
          <w:szCs w:val="28"/>
          <w:lang w:val="uk-UA"/>
        </w:rPr>
        <w:t xml:space="preserve">          ГОРДІЄНКА Ігоря – начальник відділу земельних відносин та комунальної власності</w:t>
      </w:r>
      <w:r>
        <w:rPr>
          <w:rFonts w:ascii="Times New Roman" w:eastAsia="Times New Roman" w:hAnsi="Times New Roman" w:cs="Times New Roman"/>
          <w:color w:val="000000"/>
          <w:lang w:val="uk-UA" w:eastAsia="uk-UA" w:bidi="uk-UA"/>
        </w:rPr>
        <w:t>.</w:t>
      </w:r>
    </w:p>
    <w:p w:rsidR="001B595B" w:rsidRDefault="001B595B" w:rsidP="001B595B">
      <w:pPr>
        <w:tabs>
          <w:tab w:val="left" w:pos="2460"/>
        </w:tabs>
        <w:spacing w:after="0"/>
        <w:rPr>
          <w:rFonts w:ascii="Times New Roman" w:hAnsi="Times New Roman" w:cs="Times New Roman"/>
          <w:sz w:val="28"/>
          <w:szCs w:val="28"/>
          <w:lang w:val="uk-UA"/>
        </w:rPr>
      </w:pPr>
    </w:p>
    <w:p w:rsidR="001B595B" w:rsidRDefault="001B595B" w:rsidP="001B595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p>
    <w:p w:rsidR="00D902F9" w:rsidRDefault="00D902F9" w:rsidP="00422E79">
      <w:pPr>
        <w:pStyle w:val="a3"/>
        <w:widowControl w:val="0"/>
        <w:spacing w:after="293" w:line="288" w:lineRule="exact"/>
        <w:ind w:left="360"/>
        <w:jc w:val="both"/>
        <w:rPr>
          <w:rFonts w:ascii="Times New Roman" w:eastAsia="Times New Roman" w:hAnsi="Times New Roman" w:cs="Times New Roman"/>
          <w:color w:val="000000"/>
          <w:sz w:val="28"/>
          <w:szCs w:val="28"/>
          <w:lang w:val="uk-UA" w:eastAsia="uk-UA" w:bidi="uk-UA"/>
        </w:rPr>
      </w:pPr>
      <w:r w:rsidRPr="00524BA1">
        <w:rPr>
          <w:rFonts w:ascii="Times New Roman" w:eastAsia="Times New Roman" w:hAnsi="Times New Roman" w:cs="Times New Roman"/>
          <w:color w:val="000000"/>
          <w:sz w:val="28"/>
          <w:szCs w:val="28"/>
          <w:lang w:val="uk-UA" w:eastAsia="uk-UA" w:bidi="uk-UA"/>
        </w:rPr>
        <w:t xml:space="preserve">Інформацію </w:t>
      </w:r>
      <w:r w:rsidR="00422E79">
        <w:rPr>
          <w:rFonts w:ascii="Times New Roman" w:hAnsi="Times New Roman" w:cs="Times New Roman"/>
          <w:sz w:val="28"/>
          <w:szCs w:val="28"/>
          <w:lang w:val="uk-UA"/>
        </w:rPr>
        <w:t xml:space="preserve">ГОРДІЄНКА Ігоря </w:t>
      </w:r>
      <w:r w:rsidR="00422E79">
        <w:rPr>
          <w:rFonts w:ascii="Times New Roman" w:eastAsia="Times New Roman" w:hAnsi="Times New Roman" w:cs="Times New Roman"/>
          <w:color w:val="000000"/>
          <w:sz w:val="28"/>
          <w:szCs w:val="28"/>
          <w:lang w:val="uk-UA" w:eastAsia="uk-UA" w:bidi="uk-UA"/>
        </w:rPr>
        <w:t>взяти до відома та доручити:</w:t>
      </w:r>
    </w:p>
    <w:p w:rsidR="00236876" w:rsidRDefault="0004102B" w:rsidP="00D902F9">
      <w:pPr>
        <w:spacing w:after="0" w:line="240" w:lineRule="auto"/>
        <w:jc w:val="both"/>
        <w:rPr>
          <w:rFonts w:ascii="Times New Roman" w:eastAsia="Times New Roman" w:hAnsi="Times New Roman" w:cs="Times New Roman"/>
          <w:b/>
          <w:sz w:val="28"/>
          <w:szCs w:val="28"/>
          <w:lang w:val="uk-UA" w:eastAsia="uk-UA" w:bidi="uk-UA"/>
        </w:rPr>
      </w:pPr>
      <w:r>
        <w:rPr>
          <w:rFonts w:ascii="Times New Roman" w:eastAsia="Times New Roman" w:hAnsi="Times New Roman" w:cs="Times New Roman"/>
          <w:b/>
          <w:sz w:val="28"/>
          <w:szCs w:val="28"/>
          <w:lang w:val="uk-UA" w:eastAsia="uk-UA" w:bidi="uk-UA"/>
        </w:rPr>
        <w:t xml:space="preserve">                                                                       </w:t>
      </w:r>
      <w:r w:rsidR="00D902F9">
        <w:rPr>
          <w:rFonts w:ascii="Times New Roman" w:eastAsia="Times New Roman" w:hAnsi="Times New Roman" w:cs="Times New Roman"/>
          <w:b/>
          <w:sz w:val="28"/>
          <w:szCs w:val="28"/>
          <w:lang w:val="uk-UA" w:eastAsia="uk-UA" w:bidi="uk-UA"/>
        </w:rPr>
        <w:t>Виконавчому комітету</w:t>
      </w:r>
      <w:r w:rsidR="00236876">
        <w:rPr>
          <w:rFonts w:ascii="Times New Roman" w:eastAsia="Times New Roman" w:hAnsi="Times New Roman" w:cs="Times New Roman"/>
          <w:b/>
          <w:sz w:val="28"/>
          <w:szCs w:val="28"/>
          <w:lang w:val="uk-UA" w:eastAsia="uk-UA" w:bidi="uk-UA"/>
        </w:rPr>
        <w:t>,</w:t>
      </w:r>
      <w:r w:rsidR="00D902F9">
        <w:rPr>
          <w:rFonts w:ascii="Times New Roman" w:eastAsia="Times New Roman" w:hAnsi="Times New Roman" w:cs="Times New Roman"/>
          <w:b/>
          <w:sz w:val="28"/>
          <w:szCs w:val="28"/>
          <w:lang w:val="uk-UA" w:eastAsia="uk-UA" w:bidi="uk-UA"/>
        </w:rPr>
        <w:t xml:space="preserve"> </w:t>
      </w:r>
    </w:p>
    <w:p w:rsidR="00617029" w:rsidRDefault="00236876" w:rsidP="00D902F9">
      <w:pPr>
        <w:spacing w:after="0" w:line="240" w:lineRule="auto"/>
        <w:jc w:val="both"/>
        <w:rPr>
          <w:rFonts w:ascii="Times New Roman" w:hAnsi="Times New Roman" w:cs="Times New Roman"/>
          <w:b/>
          <w:sz w:val="28"/>
          <w:szCs w:val="28"/>
          <w:lang w:val="uk-UA"/>
        </w:rPr>
      </w:pPr>
      <w:r w:rsidRPr="00236876">
        <w:rPr>
          <w:rFonts w:ascii="Times New Roman" w:eastAsia="Times New Roman" w:hAnsi="Times New Roman" w:cs="Times New Roman"/>
          <w:b/>
          <w:sz w:val="28"/>
          <w:szCs w:val="28"/>
          <w:lang w:val="uk-UA" w:eastAsia="uk-UA" w:bidi="uk-UA"/>
        </w:rPr>
        <w:t xml:space="preserve">                                                                       </w:t>
      </w:r>
      <w:r w:rsidRPr="00236876">
        <w:rPr>
          <w:rFonts w:ascii="Times New Roman" w:hAnsi="Times New Roman" w:cs="Times New Roman"/>
          <w:b/>
          <w:sz w:val="28"/>
          <w:szCs w:val="28"/>
          <w:lang w:val="uk-UA"/>
        </w:rPr>
        <w:t xml:space="preserve">відділу земельних відносин та </w:t>
      </w:r>
      <w:r w:rsidR="00617029">
        <w:rPr>
          <w:rFonts w:ascii="Times New Roman" w:hAnsi="Times New Roman" w:cs="Times New Roman"/>
          <w:b/>
          <w:sz w:val="28"/>
          <w:szCs w:val="28"/>
          <w:lang w:val="uk-UA"/>
        </w:rPr>
        <w:t xml:space="preserve"> </w:t>
      </w:r>
    </w:p>
    <w:p w:rsidR="001B595B" w:rsidRPr="00236876" w:rsidRDefault="00617029" w:rsidP="00D902F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36876" w:rsidRPr="00236876">
        <w:rPr>
          <w:rFonts w:ascii="Times New Roman" w:hAnsi="Times New Roman" w:cs="Times New Roman"/>
          <w:b/>
          <w:sz w:val="28"/>
          <w:szCs w:val="28"/>
          <w:lang w:val="uk-UA"/>
        </w:rPr>
        <w:t>комунальної власності</w:t>
      </w:r>
    </w:p>
    <w:p w:rsidR="001B595B" w:rsidRDefault="001B595B" w:rsidP="001B595B">
      <w:pPr>
        <w:spacing w:after="0" w:line="240" w:lineRule="auto"/>
        <w:jc w:val="both"/>
        <w:rPr>
          <w:rFonts w:ascii="Times New Roman" w:hAnsi="Times New Roman" w:cs="Times New Roman"/>
          <w:sz w:val="28"/>
          <w:szCs w:val="28"/>
          <w:lang w:val="uk-UA"/>
        </w:rPr>
      </w:pPr>
    </w:p>
    <w:p w:rsidR="007573BE" w:rsidRDefault="00422E79" w:rsidP="0068502B">
      <w:pPr>
        <w:widowControl w:val="0"/>
        <w:numPr>
          <w:ilvl w:val="0"/>
          <w:numId w:val="2"/>
        </w:numPr>
        <w:tabs>
          <w:tab w:val="left" w:pos="925"/>
        </w:tabs>
        <w:spacing w:after="0" w:line="307" w:lineRule="exact"/>
        <w:ind w:firstLine="600"/>
        <w:jc w:val="both"/>
        <w:rPr>
          <w:rFonts w:ascii="Times New Roman" w:eastAsia="Times New Roman" w:hAnsi="Times New Roman" w:cs="Times New Roman"/>
          <w:color w:val="000000"/>
          <w:sz w:val="28"/>
          <w:szCs w:val="28"/>
          <w:lang w:val="uk-UA" w:eastAsia="uk-UA" w:bidi="uk-UA"/>
        </w:rPr>
      </w:pPr>
      <w:r w:rsidRPr="00422E79">
        <w:rPr>
          <w:rFonts w:ascii="Times New Roman" w:eastAsia="Times New Roman" w:hAnsi="Times New Roman" w:cs="Times New Roman"/>
          <w:color w:val="000000"/>
          <w:sz w:val="28"/>
          <w:szCs w:val="28"/>
          <w:lang w:val="uk-UA" w:eastAsia="uk-UA" w:bidi="uk-UA"/>
        </w:rPr>
        <w:t>Встановити цілодобовий моніторинг пожеж у природних екосистемах для своєчасного виявлення пожеж, забезпечення гасіння пожеж на початкових стадіях їх виникнення.</w:t>
      </w:r>
    </w:p>
    <w:p w:rsidR="00617029" w:rsidRDefault="00617029" w:rsidP="00617029">
      <w:pPr>
        <w:widowControl w:val="0"/>
        <w:tabs>
          <w:tab w:val="left" w:pos="925"/>
        </w:tabs>
        <w:spacing w:after="0" w:line="307" w:lineRule="exact"/>
        <w:ind w:left="600"/>
        <w:jc w:val="both"/>
        <w:rPr>
          <w:rFonts w:ascii="Times New Roman" w:eastAsia="Times New Roman" w:hAnsi="Times New Roman" w:cs="Times New Roman"/>
          <w:color w:val="000000"/>
          <w:sz w:val="28"/>
          <w:szCs w:val="28"/>
          <w:lang w:val="uk-UA" w:eastAsia="uk-UA" w:bidi="uk-UA"/>
        </w:rPr>
      </w:pPr>
    </w:p>
    <w:p w:rsidR="00617029" w:rsidRPr="00617029" w:rsidRDefault="00617029" w:rsidP="00617029">
      <w:pPr>
        <w:pStyle w:val="a3"/>
        <w:keepNext/>
        <w:keepLines/>
        <w:widowControl w:val="0"/>
        <w:spacing w:after="0" w:line="310" w:lineRule="exact"/>
        <w:outlineLvl w:val="1"/>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Pr="00617029">
        <w:rPr>
          <w:rFonts w:ascii="Times New Roman" w:eastAsia="Times New Roman" w:hAnsi="Times New Roman" w:cs="Times New Roman"/>
          <w:color w:val="000000"/>
          <w:sz w:val="28"/>
          <w:szCs w:val="28"/>
          <w:lang w:val="uk-UA" w:eastAsia="uk-UA" w:bidi="uk-UA"/>
        </w:rPr>
        <w:t xml:space="preserve">Термін виконання - </w:t>
      </w:r>
      <w:r w:rsidRPr="00617029">
        <w:rPr>
          <w:rFonts w:ascii="Times New Roman" w:eastAsia="Times New Roman" w:hAnsi="Times New Roman" w:cs="Times New Roman"/>
          <w:b/>
          <w:bCs/>
          <w:color w:val="000000"/>
          <w:sz w:val="28"/>
          <w:szCs w:val="28"/>
          <w:lang w:val="uk-UA" w:eastAsia="uk-UA" w:bidi="uk-UA"/>
        </w:rPr>
        <w:t>протягом пожежонебезпечного</w:t>
      </w:r>
    </w:p>
    <w:p w:rsidR="00617029" w:rsidRPr="00617029" w:rsidRDefault="00617029" w:rsidP="00617029">
      <w:pPr>
        <w:pStyle w:val="a3"/>
        <w:keepNext/>
        <w:keepLines/>
        <w:widowControl w:val="0"/>
        <w:tabs>
          <w:tab w:val="left" w:pos="2268"/>
        </w:tabs>
        <w:spacing w:after="191" w:line="310" w:lineRule="exact"/>
        <w:outlineLvl w:val="1"/>
        <w:rPr>
          <w:rFonts w:ascii="Times New Roman" w:eastAsia="Times New Roman" w:hAnsi="Times New Roman" w:cs="Times New Roman"/>
          <w:b/>
          <w:bCs/>
          <w:color w:val="000000"/>
          <w:sz w:val="28"/>
          <w:szCs w:val="28"/>
          <w:lang w:val="uk-UA" w:eastAsia="uk-UA" w:bidi="uk-UA"/>
        </w:rPr>
      </w:pPr>
      <w:r w:rsidRPr="00617029">
        <w:rPr>
          <w:rFonts w:ascii="Times New Roman" w:eastAsia="Times New Roman" w:hAnsi="Times New Roman" w:cs="Times New Roman"/>
          <w:b/>
          <w:bCs/>
          <w:color w:val="000000"/>
          <w:sz w:val="28"/>
          <w:szCs w:val="28"/>
          <w:lang w:val="uk-UA" w:eastAsia="uk-UA" w:bidi="uk-UA"/>
        </w:rPr>
        <w:t xml:space="preserve">                                      </w:t>
      </w:r>
      <w:r>
        <w:rPr>
          <w:rFonts w:ascii="Times New Roman" w:eastAsia="Times New Roman" w:hAnsi="Times New Roman" w:cs="Times New Roman"/>
          <w:b/>
          <w:bCs/>
          <w:color w:val="000000"/>
          <w:sz w:val="28"/>
          <w:szCs w:val="28"/>
          <w:lang w:val="uk-UA" w:eastAsia="uk-UA" w:bidi="uk-UA"/>
        </w:rPr>
        <w:t xml:space="preserve">                       </w:t>
      </w:r>
      <w:r w:rsidRPr="00617029">
        <w:rPr>
          <w:rFonts w:ascii="Times New Roman" w:eastAsia="Times New Roman" w:hAnsi="Times New Roman" w:cs="Times New Roman"/>
          <w:b/>
          <w:bCs/>
          <w:color w:val="000000"/>
          <w:sz w:val="28"/>
          <w:szCs w:val="28"/>
          <w:lang w:val="uk-UA" w:eastAsia="uk-UA" w:bidi="uk-UA"/>
        </w:rPr>
        <w:t>періоду до 30 жовтня 2020 року</w:t>
      </w:r>
    </w:p>
    <w:p w:rsidR="007573BE" w:rsidRPr="007573BE" w:rsidRDefault="00422E79" w:rsidP="0068502B">
      <w:pPr>
        <w:pStyle w:val="Bodytext40"/>
        <w:numPr>
          <w:ilvl w:val="0"/>
          <w:numId w:val="2"/>
        </w:numPr>
        <w:shd w:val="clear" w:color="auto" w:fill="auto"/>
        <w:tabs>
          <w:tab w:val="left" w:pos="915"/>
        </w:tabs>
        <w:spacing w:before="0" w:after="217" w:line="331" w:lineRule="exact"/>
        <w:ind w:firstLine="580"/>
        <w:rPr>
          <w:rFonts w:ascii="Times New Roman" w:eastAsia="Times New Roman" w:hAnsi="Times New Roman" w:cs="Times New Roman"/>
          <w:color w:val="000000"/>
          <w:lang w:val="uk-UA" w:eastAsia="uk-UA" w:bidi="uk-UA"/>
        </w:rPr>
      </w:pPr>
      <w:r w:rsidRPr="007573BE">
        <w:rPr>
          <w:rFonts w:ascii="Times New Roman" w:eastAsia="Times New Roman" w:hAnsi="Times New Roman" w:cs="Times New Roman"/>
          <w:color w:val="000000"/>
          <w:lang w:val="uk-UA" w:eastAsia="uk-UA" w:bidi="uk-UA"/>
        </w:rPr>
        <w:t>Заборонити на пожежонебезпечний період розведення багать у лісових</w:t>
      </w:r>
      <w:r w:rsidR="007573BE" w:rsidRPr="007573BE">
        <w:rPr>
          <w:rFonts w:ascii="Times New Roman" w:eastAsia="Times New Roman" w:hAnsi="Times New Roman" w:cs="Times New Roman"/>
          <w:color w:val="000000"/>
          <w:lang w:val="uk-UA" w:eastAsia="uk-UA" w:bidi="uk-UA"/>
        </w:rPr>
        <w:t xml:space="preserve"> масивах і випалювання сухої рослинності та сміття на землях лісового фонду, сільгоспугіддях, лісосмугах та вздовж доріг.</w:t>
      </w:r>
    </w:p>
    <w:p w:rsidR="007573BE" w:rsidRPr="007573BE" w:rsidRDefault="007573BE" w:rsidP="007573BE">
      <w:pPr>
        <w:keepNext/>
        <w:keepLines/>
        <w:widowControl w:val="0"/>
        <w:spacing w:after="0" w:line="310" w:lineRule="exact"/>
        <w:ind w:left="2460"/>
        <w:outlineLvl w:val="1"/>
        <w:rPr>
          <w:rFonts w:ascii="Times New Roman" w:eastAsia="Times New Roman" w:hAnsi="Times New Roman" w:cs="Times New Roman"/>
          <w:b/>
          <w:bCs/>
          <w:color w:val="000000"/>
          <w:sz w:val="28"/>
          <w:szCs w:val="28"/>
          <w:lang w:val="uk-UA" w:eastAsia="uk-UA" w:bidi="uk-UA"/>
        </w:rPr>
      </w:pPr>
      <w:bookmarkStart w:id="4" w:name="bookmark11"/>
      <w:r w:rsidRPr="007573BE">
        <w:rPr>
          <w:rFonts w:ascii="Times New Roman" w:eastAsia="Times New Roman" w:hAnsi="Times New Roman" w:cs="Times New Roman"/>
          <w:color w:val="000000"/>
          <w:sz w:val="28"/>
          <w:szCs w:val="28"/>
          <w:lang w:val="uk-UA" w:eastAsia="uk-UA" w:bidi="uk-UA"/>
        </w:rPr>
        <w:lastRenderedPageBreak/>
        <w:t xml:space="preserve">Термін виконання - </w:t>
      </w:r>
      <w:r w:rsidRPr="007573BE">
        <w:rPr>
          <w:rFonts w:ascii="Times New Roman" w:eastAsia="Times New Roman" w:hAnsi="Times New Roman" w:cs="Times New Roman"/>
          <w:b/>
          <w:bCs/>
          <w:color w:val="000000"/>
          <w:sz w:val="28"/>
          <w:szCs w:val="28"/>
          <w:lang w:val="uk-UA" w:eastAsia="uk-UA" w:bidi="uk-UA"/>
        </w:rPr>
        <w:t>протягом пожежонебезпечного</w:t>
      </w:r>
      <w:bookmarkEnd w:id="4"/>
    </w:p>
    <w:p w:rsidR="007573BE" w:rsidRPr="007573BE" w:rsidRDefault="007573BE" w:rsidP="007573BE">
      <w:pPr>
        <w:keepNext/>
        <w:keepLines/>
        <w:widowControl w:val="0"/>
        <w:spacing w:after="191" w:line="310" w:lineRule="exact"/>
        <w:outlineLvl w:val="1"/>
        <w:rPr>
          <w:rFonts w:ascii="Times New Roman" w:eastAsia="Times New Roman" w:hAnsi="Times New Roman" w:cs="Times New Roman"/>
          <w:b/>
          <w:bCs/>
          <w:color w:val="000000"/>
          <w:sz w:val="28"/>
          <w:szCs w:val="28"/>
          <w:lang w:val="uk-UA" w:eastAsia="uk-UA" w:bidi="uk-UA"/>
        </w:rPr>
      </w:pPr>
      <w:bookmarkStart w:id="5" w:name="bookmark12"/>
      <w:r>
        <w:rPr>
          <w:rFonts w:ascii="Times New Roman" w:eastAsia="Times New Roman" w:hAnsi="Times New Roman" w:cs="Times New Roman"/>
          <w:b/>
          <w:bCs/>
          <w:color w:val="000000"/>
          <w:sz w:val="28"/>
          <w:szCs w:val="28"/>
          <w:lang w:val="uk-UA" w:eastAsia="uk-UA" w:bidi="uk-UA"/>
        </w:rPr>
        <w:t xml:space="preserve">                                                                      періоду до 30</w:t>
      </w:r>
      <w:r w:rsidRPr="007573BE">
        <w:rPr>
          <w:rFonts w:ascii="Times New Roman" w:eastAsia="Times New Roman" w:hAnsi="Times New Roman" w:cs="Times New Roman"/>
          <w:b/>
          <w:bCs/>
          <w:color w:val="000000"/>
          <w:sz w:val="28"/>
          <w:szCs w:val="28"/>
          <w:lang w:val="uk-UA" w:eastAsia="uk-UA" w:bidi="uk-UA"/>
        </w:rPr>
        <w:t xml:space="preserve"> жовтня 2020 року</w:t>
      </w:r>
      <w:bookmarkEnd w:id="5"/>
    </w:p>
    <w:p w:rsidR="007573BE" w:rsidRPr="007573BE" w:rsidRDefault="007573BE" w:rsidP="0068502B">
      <w:pPr>
        <w:pStyle w:val="Bodytext40"/>
        <w:numPr>
          <w:ilvl w:val="0"/>
          <w:numId w:val="2"/>
        </w:numPr>
        <w:shd w:val="clear" w:color="auto" w:fill="auto"/>
        <w:tabs>
          <w:tab w:val="left" w:pos="920"/>
        </w:tabs>
        <w:spacing w:before="0" w:line="322" w:lineRule="exact"/>
        <w:ind w:firstLine="580"/>
        <w:rPr>
          <w:lang w:val="uk-UA"/>
        </w:rPr>
      </w:pPr>
      <w:r>
        <w:rPr>
          <w:rFonts w:ascii="Times New Roman" w:eastAsia="Times New Roman" w:hAnsi="Times New Roman" w:cs="Times New Roman"/>
          <w:color w:val="000000"/>
          <w:lang w:val="uk-UA" w:eastAsia="uk-UA" w:bidi="uk-UA"/>
        </w:rPr>
        <w:t>Забезпечити введення на період високого та надзвичайно високого класів пожежної небезпеки тимчасових обмежень на відвідування населенням лісових масивів і лісопаркових зон та в'їзд до них автотранспортних засобів.</w:t>
      </w:r>
    </w:p>
    <w:p w:rsidR="007573BE" w:rsidRDefault="007573BE" w:rsidP="007573BE">
      <w:pPr>
        <w:pStyle w:val="Bodytext40"/>
        <w:shd w:val="clear" w:color="auto" w:fill="auto"/>
        <w:spacing w:before="0" w:after="209" w:line="322" w:lineRule="exact"/>
        <w:ind w:firstLine="740"/>
        <w:jc w:val="left"/>
      </w:pPr>
      <w:r>
        <w:rPr>
          <w:rFonts w:ascii="Times New Roman" w:eastAsia="Times New Roman" w:hAnsi="Times New Roman" w:cs="Times New Roman"/>
          <w:color w:val="000000"/>
          <w:lang w:val="uk-UA" w:eastAsia="uk-UA" w:bidi="uk-UA"/>
        </w:rPr>
        <w:t>Активізувати роботу щодо проведення рейдів і патрулювань зазначеної місцевості.</w:t>
      </w:r>
    </w:p>
    <w:p w:rsidR="007573BE" w:rsidRPr="007573BE" w:rsidRDefault="007573BE" w:rsidP="007573BE">
      <w:pPr>
        <w:keepNext/>
        <w:keepLines/>
        <w:spacing w:after="0"/>
        <w:ind w:left="2460"/>
        <w:rPr>
          <w:b/>
          <w:sz w:val="28"/>
          <w:szCs w:val="28"/>
        </w:rPr>
      </w:pPr>
      <w:bookmarkStart w:id="6" w:name="bookmark13"/>
      <w:r>
        <w:rPr>
          <w:rStyle w:val="Heading2NotBold"/>
          <w:rFonts w:eastAsiaTheme="minorHAnsi"/>
          <w:b w:val="0"/>
          <w:bCs w:val="0"/>
        </w:rPr>
        <w:t xml:space="preserve">Термін виконання - </w:t>
      </w:r>
      <w:r w:rsidRPr="007573BE">
        <w:rPr>
          <w:rFonts w:ascii="Times New Roman" w:eastAsia="Times New Roman" w:hAnsi="Times New Roman" w:cs="Times New Roman"/>
          <w:b/>
          <w:color w:val="000000"/>
          <w:sz w:val="28"/>
          <w:szCs w:val="28"/>
          <w:lang w:val="uk-UA" w:eastAsia="uk-UA" w:bidi="uk-UA"/>
        </w:rPr>
        <w:t>протягом пожежонебезпечного</w:t>
      </w:r>
      <w:bookmarkEnd w:id="6"/>
    </w:p>
    <w:p w:rsidR="007573BE" w:rsidRPr="007573BE" w:rsidRDefault="007573BE" w:rsidP="007573BE">
      <w:pPr>
        <w:keepNext/>
        <w:keepLines/>
        <w:spacing w:after="187"/>
        <w:rPr>
          <w:b/>
          <w:sz w:val="28"/>
          <w:szCs w:val="28"/>
        </w:rPr>
      </w:pPr>
      <w:bookmarkStart w:id="7" w:name="bookmark14"/>
      <w:r>
        <w:rPr>
          <w:rFonts w:ascii="Times New Roman" w:eastAsia="Times New Roman" w:hAnsi="Times New Roman" w:cs="Times New Roman"/>
          <w:b/>
          <w:color w:val="000000"/>
          <w:sz w:val="28"/>
          <w:szCs w:val="28"/>
          <w:lang w:val="uk-UA" w:eastAsia="uk-UA" w:bidi="uk-UA"/>
        </w:rPr>
        <w:t xml:space="preserve">                                                                      періоду до 30</w:t>
      </w:r>
      <w:r w:rsidRPr="007573BE">
        <w:rPr>
          <w:rFonts w:ascii="Times New Roman" w:eastAsia="Times New Roman" w:hAnsi="Times New Roman" w:cs="Times New Roman"/>
          <w:b/>
          <w:color w:val="000000"/>
          <w:sz w:val="28"/>
          <w:szCs w:val="28"/>
          <w:lang w:val="uk-UA" w:eastAsia="uk-UA" w:bidi="uk-UA"/>
        </w:rPr>
        <w:t xml:space="preserve"> жовтня 2020 року</w:t>
      </w:r>
      <w:bookmarkEnd w:id="7"/>
    </w:p>
    <w:p w:rsidR="007573BE" w:rsidRDefault="007573BE" w:rsidP="0068502B">
      <w:pPr>
        <w:pStyle w:val="Bodytext40"/>
        <w:numPr>
          <w:ilvl w:val="0"/>
          <w:numId w:val="2"/>
        </w:numPr>
        <w:shd w:val="clear" w:color="auto" w:fill="auto"/>
        <w:tabs>
          <w:tab w:val="left" w:pos="920"/>
        </w:tabs>
        <w:spacing w:before="0" w:after="213" w:line="326" w:lineRule="exact"/>
        <w:ind w:firstLine="580"/>
      </w:pPr>
      <w:r>
        <w:rPr>
          <w:rFonts w:ascii="Times New Roman" w:eastAsia="Times New Roman" w:hAnsi="Times New Roman" w:cs="Times New Roman"/>
          <w:color w:val="000000"/>
          <w:lang w:val="uk-UA" w:eastAsia="uk-UA" w:bidi="uk-UA"/>
        </w:rPr>
        <w:t>Організувати із залученням засобів масової інформації проведення роз’яснювальної роботи серед населення щодо недопущення пожеж під час перебування у лісових масивах, сільгоспугіддях, присадибних ділянках та недопущення спалювання сухої рослинності і сміття.</w:t>
      </w:r>
    </w:p>
    <w:p w:rsidR="007573BE" w:rsidRPr="007573BE" w:rsidRDefault="007573BE" w:rsidP="007573BE">
      <w:pPr>
        <w:keepNext/>
        <w:keepLines/>
        <w:spacing w:after="0"/>
        <w:ind w:left="2460"/>
        <w:rPr>
          <w:b/>
          <w:sz w:val="28"/>
          <w:szCs w:val="28"/>
        </w:rPr>
      </w:pPr>
      <w:bookmarkStart w:id="8" w:name="bookmark15"/>
      <w:r>
        <w:rPr>
          <w:rStyle w:val="Heading2NotBold"/>
          <w:rFonts w:eastAsiaTheme="minorHAnsi"/>
          <w:b w:val="0"/>
          <w:bCs w:val="0"/>
        </w:rPr>
        <w:t xml:space="preserve">Термін виконання - </w:t>
      </w:r>
      <w:bookmarkEnd w:id="8"/>
      <w:r w:rsidRPr="007573BE">
        <w:rPr>
          <w:rFonts w:ascii="Times New Roman" w:eastAsia="Times New Roman" w:hAnsi="Times New Roman" w:cs="Times New Roman"/>
          <w:b/>
          <w:color w:val="000000"/>
          <w:sz w:val="28"/>
          <w:szCs w:val="28"/>
          <w:lang w:val="uk-UA" w:eastAsia="uk-UA" w:bidi="uk-UA"/>
        </w:rPr>
        <w:t>протягом пожежонебезпечного</w:t>
      </w:r>
    </w:p>
    <w:p w:rsidR="007573BE" w:rsidRPr="007573BE" w:rsidRDefault="007573BE" w:rsidP="007573BE">
      <w:pPr>
        <w:keepNext/>
        <w:keepLines/>
        <w:spacing w:after="187"/>
        <w:rPr>
          <w:b/>
          <w:sz w:val="28"/>
          <w:szCs w:val="28"/>
        </w:rPr>
      </w:pPr>
      <w:r>
        <w:rPr>
          <w:rFonts w:ascii="Times New Roman" w:eastAsia="Times New Roman" w:hAnsi="Times New Roman" w:cs="Times New Roman"/>
          <w:b/>
          <w:color w:val="000000"/>
          <w:sz w:val="28"/>
          <w:szCs w:val="28"/>
          <w:lang w:val="uk-UA" w:eastAsia="uk-UA" w:bidi="uk-UA"/>
        </w:rPr>
        <w:t xml:space="preserve">                                                                      періоду до 30</w:t>
      </w:r>
      <w:r w:rsidRPr="007573BE">
        <w:rPr>
          <w:rFonts w:ascii="Times New Roman" w:eastAsia="Times New Roman" w:hAnsi="Times New Roman" w:cs="Times New Roman"/>
          <w:b/>
          <w:color w:val="000000"/>
          <w:sz w:val="28"/>
          <w:szCs w:val="28"/>
          <w:lang w:val="uk-UA" w:eastAsia="uk-UA" w:bidi="uk-UA"/>
        </w:rPr>
        <w:t xml:space="preserve"> жовтня 2020 року</w:t>
      </w:r>
    </w:p>
    <w:p w:rsidR="00191BF9" w:rsidRPr="00191BF9" w:rsidRDefault="00191BF9" w:rsidP="00191BF9">
      <w:pPr>
        <w:widowControl w:val="0"/>
        <w:spacing w:after="187" w:line="310" w:lineRule="exact"/>
        <w:ind w:firstLine="620"/>
        <w:jc w:val="both"/>
        <w:rPr>
          <w:rFonts w:ascii="Times New Roman" w:eastAsia="Times New Roman" w:hAnsi="Times New Roman" w:cs="Times New Roman"/>
          <w:color w:val="000000"/>
          <w:sz w:val="28"/>
          <w:szCs w:val="28"/>
          <w:lang w:val="uk-UA" w:eastAsia="uk-UA" w:bidi="uk-UA"/>
        </w:rPr>
      </w:pPr>
      <w:r w:rsidRPr="00191BF9">
        <w:rPr>
          <w:rFonts w:ascii="Times New Roman" w:eastAsia="Times New Roman" w:hAnsi="Times New Roman" w:cs="Times New Roman"/>
          <w:color w:val="000000"/>
          <w:sz w:val="28"/>
          <w:szCs w:val="28"/>
          <w:lang w:val="uk-UA" w:eastAsia="uk-UA" w:bidi="uk-UA"/>
        </w:rPr>
        <w:t>Рішення прийнято одноголосно.</w:t>
      </w:r>
    </w:p>
    <w:p w:rsidR="00617029" w:rsidRDefault="00617029" w:rsidP="00617029">
      <w:pPr>
        <w:tabs>
          <w:tab w:val="left" w:pos="709"/>
        </w:tabs>
        <w:suppressAutoHyphen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СЛУХАЛИ: </w:t>
      </w:r>
    </w:p>
    <w:p w:rsidR="00617029" w:rsidRDefault="00617029" w:rsidP="006170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КАРАВАНА Андрія</w:t>
      </w:r>
      <w:r>
        <w:rPr>
          <w:rFonts w:ascii="Times New Roman" w:hAnsi="Times New Roman" w:cs="Times New Roman"/>
          <w:sz w:val="28"/>
          <w:szCs w:val="28"/>
          <w:lang w:val="uk-UA"/>
        </w:rPr>
        <w:t xml:space="preserve"> – директор</w:t>
      </w:r>
      <w:r>
        <w:rPr>
          <w:rFonts w:ascii="Times New Roman" w:hAnsi="Times New Roman" w:cs="Times New Roman"/>
          <w:sz w:val="28"/>
          <w:szCs w:val="28"/>
          <w:lang w:val="uk-UA"/>
        </w:rPr>
        <w:t>а</w:t>
      </w:r>
      <w:r>
        <w:rPr>
          <w:rFonts w:ascii="Times New Roman" w:hAnsi="Times New Roman" w:cs="Times New Roman"/>
          <w:sz w:val="28"/>
          <w:szCs w:val="28"/>
          <w:lang w:val="uk-UA"/>
        </w:rPr>
        <w:t xml:space="preserve"> КП « Добробут».</w:t>
      </w:r>
    </w:p>
    <w:p w:rsidR="00617029" w:rsidRDefault="00617029" w:rsidP="0061702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p>
    <w:p w:rsidR="00617029" w:rsidRDefault="00617029" w:rsidP="00617029">
      <w:pPr>
        <w:pStyle w:val="a3"/>
        <w:widowControl w:val="0"/>
        <w:spacing w:after="293" w:line="288" w:lineRule="exact"/>
        <w:ind w:left="360"/>
        <w:jc w:val="both"/>
        <w:rPr>
          <w:rFonts w:ascii="Times New Roman" w:eastAsia="Times New Roman" w:hAnsi="Times New Roman" w:cs="Times New Roman"/>
          <w:color w:val="000000"/>
          <w:sz w:val="28"/>
          <w:szCs w:val="28"/>
          <w:lang w:val="uk-UA" w:eastAsia="uk-UA" w:bidi="uk-UA"/>
        </w:rPr>
      </w:pPr>
      <w:r w:rsidRPr="00524BA1">
        <w:rPr>
          <w:rFonts w:ascii="Times New Roman" w:eastAsia="Times New Roman" w:hAnsi="Times New Roman" w:cs="Times New Roman"/>
          <w:color w:val="000000"/>
          <w:sz w:val="28"/>
          <w:szCs w:val="28"/>
          <w:lang w:val="uk-UA" w:eastAsia="uk-UA" w:bidi="uk-UA"/>
        </w:rPr>
        <w:t xml:space="preserve">Інформацію </w:t>
      </w:r>
      <w:r>
        <w:rPr>
          <w:rFonts w:ascii="Times New Roman" w:hAnsi="Times New Roman" w:cs="Times New Roman"/>
          <w:sz w:val="28"/>
          <w:szCs w:val="28"/>
          <w:lang w:val="uk-UA"/>
        </w:rPr>
        <w:t xml:space="preserve">КАРАВАНА Андрія </w:t>
      </w:r>
      <w:r>
        <w:rPr>
          <w:rFonts w:ascii="Times New Roman" w:eastAsia="Times New Roman" w:hAnsi="Times New Roman" w:cs="Times New Roman"/>
          <w:color w:val="000000"/>
          <w:sz w:val="28"/>
          <w:szCs w:val="28"/>
          <w:lang w:val="uk-UA" w:eastAsia="uk-UA" w:bidi="uk-UA"/>
        </w:rPr>
        <w:t>взяти до відома та доручити:</w:t>
      </w:r>
      <w:r w:rsidR="0041161D">
        <w:rPr>
          <w:rFonts w:ascii="Times New Roman" w:eastAsia="Times New Roman" w:hAnsi="Times New Roman" w:cs="Times New Roman"/>
          <w:color w:val="000000"/>
          <w:sz w:val="28"/>
          <w:szCs w:val="28"/>
          <w:lang w:val="uk-UA" w:eastAsia="uk-UA" w:bidi="uk-UA"/>
        </w:rPr>
        <w:t xml:space="preserve"> </w:t>
      </w:r>
    </w:p>
    <w:p w:rsidR="0041161D" w:rsidRDefault="0041161D" w:rsidP="00617029">
      <w:pPr>
        <w:pStyle w:val="a3"/>
        <w:widowControl w:val="0"/>
        <w:spacing w:after="293" w:line="288" w:lineRule="exact"/>
        <w:ind w:left="360"/>
        <w:jc w:val="both"/>
        <w:rPr>
          <w:rFonts w:ascii="Times New Roman" w:eastAsia="Times New Roman" w:hAnsi="Times New Roman" w:cs="Times New Roman"/>
          <w:color w:val="000000"/>
          <w:sz w:val="28"/>
          <w:szCs w:val="28"/>
          <w:lang w:val="uk-UA" w:eastAsia="uk-UA" w:bidi="uk-UA"/>
        </w:rPr>
      </w:pPr>
    </w:p>
    <w:p w:rsidR="0041161D" w:rsidRDefault="0041161D" w:rsidP="00617029">
      <w:pPr>
        <w:pStyle w:val="a3"/>
        <w:widowControl w:val="0"/>
        <w:spacing w:after="293" w:line="288" w:lineRule="exact"/>
        <w:ind w:left="360"/>
        <w:jc w:val="both"/>
        <w:rPr>
          <w:rFonts w:ascii="Times New Roman" w:eastAsia="Times New Roman" w:hAnsi="Times New Roman" w:cs="Times New Roman"/>
          <w:b/>
          <w:color w:val="000000"/>
          <w:sz w:val="28"/>
          <w:szCs w:val="28"/>
          <w:lang w:val="uk-UA" w:eastAsia="uk-UA" w:bidi="uk-UA"/>
        </w:rPr>
      </w:pPr>
      <w:r w:rsidRPr="0041161D">
        <w:rPr>
          <w:rFonts w:ascii="Times New Roman" w:eastAsia="Times New Roman" w:hAnsi="Times New Roman" w:cs="Times New Roman"/>
          <w:b/>
          <w:color w:val="000000"/>
          <w:sz w:val="28"/>
          <w:szCs w:val="28"/>
          <w:lang w:val="uk-UA" w:eastAsia="uk-UA" w:bidi="uk-UA"/>
        </w:rPr>
        <w:t xml:space="preserve">                                 </w:t>
      </w:r>
      <w:r>
        <w:rPr>
          <w:rFonts w:ascii="Times New Roman" w:eastAsia="Times New Roman" w:hAnsi="Times New Roman" w:cs="Times New Roman"/>
          <w:b/>
          <w:color w:val="000000"/>
          <w:sz w:val="28"/>
          <w:szCs w:val="28"/>
          <w:lang w:val="uk-UA" w:eastAsia="uk-UA" w:bidi="uk-UA"/>
        </w:rPr>
        <w:t xml:space="preserve">                             </w:t>
      </w:r>
      <w:r w:rsidRPr="0041161D">
        <w:rPr>
          <w:rFonts w:ascii="Times New Roman" w:eastAsia="Times New Roman" w:hAnsi="Times New Roman" w:cs="Times New Roman"/>
          <w:b/>
          <w:color w:val="000000"/>
          <w:sz w:val="28"/>
          <w:szCs w:val="28"/>
          <w:lang w:val="uk-UA" w:eastAsia="uk-UA" w:bidi="uk-UA"/>
        </w:rPr>
        <w:t>Каравану Андрію</w:t>
      </w:r>
    </w:p>
    <w:p w:rsidR="0041161D" w:rsidRPr="0041161D" w:rsidRDefault="0041161D" w:rsidP="00617029">
      <w:pPr>
        <w:pStyle w:val="a3"/>
        <w:widowControl w:val="0"/>
        <w:spacing w:after="293" w:line="288" w:lineRule="exact"/>
        <w:ind w:left="360"/>
        <w:jc w:val="both"/>
        <w:rPr>
          <w:rFonts w:ascii="Times New Roman" w:eastAsia="Times New Roman" w:hAnsi="Times New Roman" w:cs="Times New Roman"/>
          <w:b/>
          <w:color w:val="000000"/>
          <w:sz w:val="28"/>
          <w:szCs w:val="28"/>
          <w:lang w:val="uk-UA" w:eastAsia="uk-UA" w:bidi="uk-UA"/>
        </w:rPr>
      </w:pPr>
    </w:p>
    <w:p w:rsidR="0041161D" w:rsidRPr="0041161D" w:rsidRDefault="0041161D" w:rsidP="0068502B">
      <w:pPr>
        <w:pStyle w:val="a3"/>
        <w:widowControl w:val="0"/>
        <w:numPr>
          <w:ilvl w:val="0"/>
          <w:numId w:val="4"/>
        </w:numPr>
        <w:tabs>
          <w:tab w:val="left" w:pos="915"/>
        </w:tabs>
        <w:spacing w:after="0" w:line="326" w:lineRule="exact"/>
        <w:ind w:left="0" w:firstLine="360"/>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Створити робочу групу</w:t>
      </w:r>
      <w:r w:rsidRPr="0041161D">
        <w:rPr>
          <w:rFonts w:ascii="Times New Roman" w:eastAsia="Times New Roman" w:hAnsi="Times New Roman" w:cs="Times New Roman"/>
          <w:color w:val="000000"/>
          <w:sz w:val="28"/>
          <w:szCs w:val="28"/>
          <w:lang w:val="uk-UA" w:eastAsia="uk-UA" w:bidi="uk-UA"/>
        </w:rPr>
        <w:t xml:space="preserve"> з перевірки об’єктів водопостачання в області та проводити комісійні перевірки об’єктів централізованого (водогони) та нецентралізованого (громадські колодязі, свердловини) водопостачання.</w:t>
      </w:r>
    </w:p>
    <w:p w:rsidR="0041161D" w:rsidRPr="0041161D" w:rsidRDefault="0041161D" w:rsidP="0041161D">
      <w:pPr>
        <w:widowControl w:val="0"/>
        <w:spacing w:after="213" w:line="326" w:lineRule="exact"/>
        <w:ind w:firstLine="620"/>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Визначити балансоутримувачів об’єктів централізованого та нецентралізованого водопостачання.</w:t>
      </w:r>
    </w:p>
    <w:p w:rsidR="0041161D" w:rsidRPr="0041161D" w:rsidRDefault="0041161D" w:rsidP="0041161D">
      <w:pPr>
        <w:keepNext/>
        <w:keepLines/>
        <w:widowControl w:val="0"/>
        <w:spacing w:after="187" w:line="310" w:lineRule="exact"/>
        <w:ind w:left="2460"/>
        <w:outlineLvl w:val="1"/>
        <w:rPr>
          <w:rFonts w:ascii="Times New Roman" w:eastAsia="Times New Roman" w:hAnsi="Times New Roman" w:cs="Times New Roman"/>
          <w:b/>
          <w:bCs/>
          <w:color w:val="000000"/>
          <w:sz w:val="28"/>
          <w:szCs w:val="28"/>
          <w:lang w:val="uk-UA" w:eastAsia="uk-UA" w:bidi="uk-UA"/>
        </w:rPr>
      </w:pPr>
      <w:bookmarkStart w:id="9" w:name="bookmark36"/>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9"/>
    </w:p>
    <w:p w:rsidR="0041161D" w:rsidRPr="0041161D" w:rsidRDefault="0041161D" w:rsidP="0068502B">
      <w:pPr>
        <w:widowControl w:val="0"/>
        <w:numPr>
          <w:ilvl w:val="0"/>
          <w:numId w:val="3"/>
        </w:numPr>
        <w:tabs>
          <w:tab w:val="left" w:pos="939"/>
        </w:tabs>
        <w:spacing w:after="213" w:line="326" w:lineRule="exact"/>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Визначити зони санітарної охорони навколо джерел водопостачання, водозаборів, облаштувати та утримувати їх відповідно до чинних норм.</w:t>
      </w:r>
    </w:p>
    <w:p w:rsidR="0041161D" w:rsidRPr="0041161D" w:rsidRDefault="0041161D" w:rsidP="0041161D">
      <w:pPr>
        <w:keepNext/>
        <w:keepLines/>
        <w:widowControl w:val="0"/>
        <w:spacing w:after="191" w:line="310" w:lineRule="exact"/>
        <w:ind w:left="2460"/>
        <w:outlineLvl w:val="1"/>
        <w:rPr>
          <w:rFonts w:ascii="Times New Roman" w:eastAsia="Times New Roman" w:hAnsi="Times New Roman" w:cs="Times New Roman"/>
          <w:b/>
          <w:bCs/>
          <w:color w:val="000000"/>
          <w:sz w:val="28"/>
          <w:szCs w:val="28"/>
          <w:lang w:val="uk-UA" w:eastAsia="uk-UA" w:bidi="uk-UA"/>
        </w:rPr>
      </w:pPr>
      <w:bookmarkStart w:id="10" w:name="bookmark37"/>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10"/>
    </w:p>
    <w:p w:rsidR="0041161D" w:rsidRPr="0041161D" w:rsidRDefault="0041161D" w:rsidP="0068502B">
      <w:pPr>
        <w:widowControl w:val="0"/>
        <w:numPr>
          <w:ilvl w:val="0"/>
          <w:numId w:val="3"/>
        </w:numPr>
        <w:tabs>
          <w:tab w:val="left" w:pos="939"/>
        </w:tabs>
        <w:spacing w:after="209" w:line="322" w:lineRule="exact"/>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Привести у належний санітарно-технічний стан водозабірні споруди, системи водопостачання, громадські колодязі, свердловини.</w:t>
      </w:r>
    </w:p>
    <w:p w:rsidR="0041161D" w:rsidRPr="0041161D" w:rsidRDefault="0041161D" w:rsidP="0041161D">
      <w:pPr>
        <w:keepNext/>
        <w:keepLines/>
        <w:widowControl w:val="0"/>
        <w:spacing w:after="191" w:line="310" w:lineRule="exact"/>
        <w:ind w:left="2460"/>
        <w:outlineLvl w:val="1"/>
        <w:rPr>
          <w:rFonts w:ascii="Times New Roman" w:eastAsia="Times New Roman" w:hAnsi="Times New Roman" w:cs="Times New Roman"/>
          <w:b/>
          <w:bCs/>
          <w:color w:val="000000"/>
          <w:sz w:val="28"/>
          <w:szCs w:val="28"/>
          <w:lang w:val="uk-UA" w:eastAsia="uk-UA" w:bidi="uk-UA"/>
        </w:rPr>
      </w:pPr>
      <w:bookmarkStart w:id="11" w:name="bookmark38"/>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11"/>
    </w:p>
    <w:p w:rsidR="0041161D" w:rsidRPr="0041161D" w:rsidRDefault="0041161D" w:rsidP="0068502B">
      <w:pPr>
        <w:widowControl w:val="0"/>
        <w:numPr>
          <w:ilvl w:val="0"/>
          <w:numId w:val="3"/>
        </w:numPr>
        <w:tabs>
          <w:tab w:val="left" w:pos="949"/>
        </w:tabs>
        <w:spacing w:after="209" w:line="322" w:lineRule="exact"/>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Забезпечити проведення виробничого лабораторного контролю питної води на об’єктах централізованого (водогонах) та нецентралізованого (громадських колодязях, свердловинах) водопостачання.</w:t>
      </w:r>
    </w:p>
    <w:p w:rsidR="0041161D" w:rsidRPr="0041161D" w:rsidRDefault="0041161D" w:rsidP="0041161D">
      <w:pPr>
        <w:keepNext/>
        <w:keepLines/>
        <w:widowControl w:val="0"/>
        <w:spacing w:after="187" w:line="310" w:lineRule="exact"/>
        <w:ind w:left="2460"/>
        <w:outlineLvl w:val="1"/>
        <w:rPr>
          <w:rFonts w:ascii="Times New Roman" w:eastAsia="Times New Roman" w:hAnsi="Times New Roman" w:cs="Times New Roman"/>
          <w:b/>
          <w:bCs/>
          <w:color w:val="000000"/>
          <w:sz w:val="28"/>
          <w:szCs w:val="28"/>
          <w:lang w:val="uk-UA" w:eastAsia="uk-UA" w:bidi="uk-UA"/>
        </w:rPr>
      </w:pPr>
      <w:bookmarkStart w:id="12" w:name="bookmark39"/>
      <w:r w:rsidRPr="0041161D">
        <w:rPr>
          <w:rFonts w:ascii="Times New Roman" w:eastAsia="Times New Roman" w:hAnsi="Times New Roman" w:cs="Times New Roman"/>
          <w:color w:val="000000"/>
          <w:sz w:val="28"/>
          <w:szCs w:val="28"/>
          <w:lang w:val="uk-UA" w:eastAsia="uk-UA" w:bidi="uk-UA"/>
        </w:rPr>
        <w:lastRenderedPageBreak/>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12"/>
    </w:p>
    <w:p w:rsidR="0041161D" w:rsidRPr="0041161D" w:rsidRDefault="0041161D" w:rsidP="0068502B">
      <w:pPr>
        <w:widowControl w:val="0"/>
        <w:numPr>
          <w:ilvl w:val="0"/>
          <w:numId w:val="3"/>
        </w:numPr>
        <w:tabs>
          <w:tab w:val="left" w:pos="1099"/>
        </w:tabs>
        <w:spacing w:after="213" w:line="326" w:lineRule="exact"/>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Вживати заходи щодо дотримання санітарного, екологічного законодавства в прибережних смугах річок, водойм, що є джерелами водопостачання.</w:t>
      </w:r>
    </w:p>
    <w:p w:rsidR="0041161D" w:rsidRPr="0041161D" w:rsidRDefault="0041161D" w:rsidP="0041161D">
      <w:pPr>
        <w:keepNext/>
        <w:keepLines/>
        <w:widowControl w:val="0"/>
        <w:spacing w:after="198" w:line="310" w:lineRule="exact"/>
        <w:ind w:left="2460"/>
        <w:outlineLvl w:val="1"/>
        <w:rPr>
          <w:rFonts w:ascii="Times New Roman" w:eastAsia="Times New Roman" w:hAnsi="Times New Roman" w:cs="Times New Roman"/>
          <w:b/>
          <w:bCs/>
          <w:color w:val="000000"/>
          <w:sz w:val="28"/>
          <w:szCs w:val="28"/>
          <w:lang w:val="uk-UA" w:eastAsia="uk-UA" w:bidi="uk-UA"/>
        </w:rPr>
      </w:pPr>
      <w:bookmarkStart w:id="13" w:name="bookmark40"/>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13"/>
    </w:p>
    <w:p w:rsidR="0041161D" w:rsidRDefault="0041161D" w:rsidP="0068502B">
      <w:pPr>
        <w:widowControl w:val="0"/>
        <w:numPr>
          <w:ilvl w:val="0"/>
          <w:numId w:val="3"/>
        </w:numPr>
        <w:tabs>
          <w:tab w:val="left" w:pos="939"/>
        </w:tabs>
        <w:spacing w:after="0" w:line="312" w:lineRule="exact"/>
        <w:ind w:firstLine="620"/>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Забезпечити паспортизацію громадських колодязів, свердловин та таких, що є джерелами водопостачання населенню та в закладах, установах, підприємствах.</w:t>
      </w:r>
    </w:p>
    <w:p w:rsidR="0041161D" w:rsidRDefault="0041161D" w:rsidP="0041161D">
      <w:pPr>
        <w:widowControl w:val="0"/>
        <w:tabs>
          <w:tab w:val="left" w:pos="939"/>
        </w:tabs>
        <w:spacing w:after="0" w:line="312" w:lineRule="exact"/>
        <w:ind w:left="620"/>
        <w:jc w:val="both"/>
        <w:rPr>
          <w:rFonts w:ascii="Times New Roman" w:eastAsia="Times New Roman" w:hAnsi="Times New Roman" w:cs="Times New Roman"/>
          <w:color w:val="000000"/>
          <w:sz w:val="28"/>
          <w:szCs w:val="28"/>
          <w:lang w:val="uk-UA" w:eastAsia="uk-UA" w:bidi="uk-UA"/>
        </w:rPr>
      </w:pPr>
    </w:p>
    <w:p w:rsidR="0041161D" w:rsidRPr="0041161D" w:rsidRDefault="0041161D" w:rsidP="0041161D">
      <w:pPr>
        <w:pStyle w:val="a3"/>
        <w:widowControl w:val="0"/>
        <w:spacing w:after="220" w:line="310" w:lineRule="exact"/>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Pr="0041161D">
        <w:rPr>
          <w:rFonts w:ascii="Times New Roman" w:eastAsia="Times New Roman" w:hAnsi="Times New Roman" w:cs="Times New Roman"/>
          <w:color w:val="000000"/>
          <w:sz w:val="28"/>
          <w:szCs w:val="28"/>
          <w:lang w:val="uk-UA" w:eastAsia="uk-UA" w:bidi="uk-UA"/>
        </w:rPr>
        <w:t xml:space="preserve">Термін виконання - </w:t>
      </w:r>
      <w:r w:rsidRPr="0041161D">
        <w:rPr>
          <w:rFonts w:ascii="Times New Roman" w:eastAsia="Times New Roman" w:hAnsi="Times New Roman" w:cs="Times New Roman"/>
          <w:b/>
          <w:bCs/>
          <w:color w:val="000000"/>
          <w:sz w:val="28"/>
          <w:szCs w:val="28"/>
          <w:lang w:val="uk-UA" w:eastAsia="uk-UA" w:bidi="uk-UA"/>
        </w:rPr>
        <w:t>до 30 грудня 2020 року</w:t>
      </w:r>
    </w:p>
    <w:p w:rsidR="0041161D" w:rsidRPr="0041161D" w:rsidRDefault="0041161D" w:rsidP="0041161D">
      <w:pPr>
        <w:widowControl w:val="0"/>
        <w:tabs>
          <w:tab w:val="left" w:pos="939"/>
        </w:tabs>
        <w:spacing w:after="0" w:line="312" w:lineRule="exact"/>
        <w:ind w:left="620"/>
        <w:jc w:val="both"/>
        <w:rPr>
          <w:rFonts w:ascii="Times New Roman" w:eastAsia="Times New Roman" w:hAnsi="Times New Roman" w:cs="Times New Roman"/>
          <w:color w:val="000000"/>
          <w:sz w:val="28"/>
          <w:szCs w:val="28"/>
          <w:lang w:val="uk-UA" w:eastAsia="uk-UA" w:bidi="uk-UA"/>
        </w:rPr>
      </w:pPr>
    </w:p>
    <w:p w:rsidR="0041161D" w:rsidRPr="0041161D" w:rsidRDefault="0041161D" w:rsidP="0068502B">
      <w:pPr>
        <w:widowControl w:val="0"/>
        <w:numPr>
          <w:ilvl w:val="0"/>
          <w:numId w:val="3"/>
        </w:numPr>
        <w:tabs>
          <w:tab w:val="left" w:pos="998"/>
        </w:tabs>
        <w:spacing w:after="229" w:line="322" w:lineRule="exact"/>
        <w:ind w:right="180"/>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Розробити робочі програми виробничого лабораторного контролю на підприємствах питного водопостачання (водогонах), технологічні регламенти процесу виробництва питної води та її </w:t>
      </w:r>
      <w:proofErr w:type="spellStart"/>
      <w:r w:rsidRPr="0041161D">
        <w:rPr>
          <w:rFonts w:ascii="Times New Roman" w:eastAsia="Times New Roman" w:hAnsi="Times New Roman" w:cs="Times New Roman"/>
          <w:color w:val="000000"/>
          <w:sz w:val="28"/>
          <w:szCs w:val="28"/>
          <w:lang w:val="uk-UA" w:eastAsia="uk-UA" w:bidi="uk-UA"/>
        </w:rPr>
        <w:t>водопідготовка</w:t>
      </w:r>
      <w:proofErr w:type="spellEnd"/>
      <w:r w:rsidRPr="0041161D">
        <w:rPr>
          <w:rFonts w:ascii="Times New Roman" w:eastAsia="Times New Roman" w:hAnsi="Times New Roman" w:cs="Times New Roman"/>
          <w:color w:val="000000"/>
          <w:sz w:val="28"/>
          <w:szCs w:val="28"/>
          <w:lang w:val="uk-UA" w:eastAsia="uk-UA" w:bidi="uk-UA"/>
        </w:rPr>
        <w:t xml:space="preserve">, транспортування, постачання споживачам відповідно до вимог </w:t>
      </w:r>
      <w:proofErr w:type="spellStart"/>
      <w:r w:rsidRPr="0041161D">
        <w:rPr>
          <w:rFonts w:ascii="Times New Roman" w:eastAsia="Times New Roman" w:hAnsi="Times New Roman" w:cs="Times New Roman"/>
          <w:color w:val="000000"/>
          <w:sz w:val="28"/>
          <w:szCs w:val="28"/>
          <w:lang w:val="uk-UA" w:eastAsia="uk-UA" w:bidi="uk-UA"/>
        </w:rPr>
        <w:t>ДСанПіНу</w:t>
      </w:r>
      <w:proofErr w:type="spellEnd"/>
      <w:r w:rsidRPr="0041161D">
        <w:rPr>
          <w:rFonts w:ascii="Times New Roman" w:eastAsia="Times New Roman" w:hAnsi="Times New Roman" w:cs="Times New Roman"/>
          <w:color w:val="000000"/>
          <w:sz w:val="28"/>
          <w:szCs w:val="28"/>
          <w:lang w:val="uk-UA" w:eastAsia="uk-UA" w:bidi="uk-UA"/>
        </w:rPr>
        <w:t xml:space="preserve"> 2.2.4-171-10 "Гігієнічні вимоги до води питної, призначеної для споживання людиною".</w:t>
      </w:r>
    </w:p>
    <w:p w:rsidR="0041161D" w:rsidRDefault="0041161D" w:rsidP="0041161D">
      <w:pPr>
        <w:widowControl w:val="0"/>
        <w:spacing w:after="220" w:line="310" w:lineRule="exact"/>
        <w:ind w:left="2460"/>
        <w:rPr>
          <w:rFonts w:ascii="Times New Roman" w:eastAsia="Times New Roman" w:hAnsi="Times New Roman" w:cs="Times New Roman"/>
          <w:b/>
          <w:bCs/>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p>
    <w:p w:rsidR="00C14B09" w:rsidRPr="00C14B09" w:rsidRDefault="00C14B09" w:rsidP="0068502B">
      <w:pPr>
        <w:pStyle w:val="a3"/>
        <w:widowControl w:val="0"/>
        <w:numPr>
          <w:ilvl w:val="0"/>
          <w:numId w:val="3"/>
        </w:numPr>
        <w:tabs>
          <w:tab w:val="left" w:pos="1059"/>
        </w:tabs>
        <w:spacing w:after="193" w:line="326" w:lineRule="exact"/>
        <w:jc w:val="both"/>
        <w:rPr>
          <w:rFonts w:ascii="Times New Roman" w:eastAsia="Times New Roman" w:hAnsi="Times New Roman" w:cs="Times New Roman"/>
          <w:color w:val="000000"/>
          <w:sz w:val="28"/>
          <w:szCs w:val="28"/>
          <w:lang w:val="uk-UA" w:eastAsia="uk-UA" w:bidi="uk-UA"/>
        </w:rPr>
      </w:pPr>
      <w:r w:rsidRPr="00C14B09">
        <w:rPr>
          <w:rFonts w:ascii="Times New Roman" w:eastAsia="Times New Roman" w:hAnsi="Times New Roman" w:cs="Times New Roman"/>
          <w:color w:val="000000"/>
          <w:sz w:val="28"/>
          <w:szCs w:val="28"/>
          <w:lang w:val="uk-UA" w:eastAsia="uk-UA" w:bidi="uk-UA"/>
        </w:rPr>
        <w:t>Забезпечити систематичний моніторинг стану водопровідних мереж, водопровідного обладнання, аварійних ситуацій на них на кожній адміністративній території області для аналізу та вжиття відповідних заходів, своєчасного проведення планових ремонтних робіт, модернізації обладнання, іншого устаткування.</w:t>
      </w:r>
    </w:p>
    <w:p w:rsidR="00C14B09" w:rsidRPr="0041161D" w:rsidRDefault="00C14B09" w:rsidP="00C14B09">
      <w:pPr>
        <w:widowControl w:val="0"/>
        <w:spacing w:after="495" w:line="310" w:lineRule="exact"/>
        <w:ind w:left="2540"/>
        <w:rPr>
          <w:rFonts w:ascii="Times New Roman" w:eastAsia="Times New Roman" w:hAnsi="Times New Roman" w:cs="Times New Roman"/>
          <w:b/>
          <w:bCs/>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p>
    <w:p w:rsidR="00C14B09" w:rsidRPr="0041161D" w:rsidRDefault="00C14B09" w:rsidP="0068502B">
      <w:pPr>
        <w:widowControl w:val="0"/>
        <w:numPr>
          <w:ilvl w:val="0"/>
          <w:numId w:val="3"/>
        </w:numPr>
        <w:tabs>
          <w:tab w:val="left" w:pos="1054"/>
        </w:tabs>
        <w:spacing w:after="186" w:line="317" w:lineRule="exact"/>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Утримувати в належному стані джерела водопостачання, водопровідні мережі, водозабірні споруди (ремонт, заміна трубопроводів, обладнання) та </w:t>
      </w:r>
      <w:proofErr w:type="spellStart"/>
      <w:r w:rsidRPr="0041161D">
        <w:rPr>
          <w:rFonts w:ascii="Times New Roman" w:eastAsia="Times New Roman" w:hAnsi="Times New Roman" w:cs="Times New Roman"/>
          <w:color w:val="000000"/>
          <w:sz w:val="28"/>
          <w:szCs w:val="28"/>
          <w:lang w:val="uk-UA" w:eastAsia="uk-UA" w:bidi="uk-UA"/>
        </w:rPr>
        <w:t>оперативно</w:t>
      </w:r>
      <w:proofErr w:type="spellEnd"/>
      <w:r w:rsidRPr="0041161D">
        <w:rPr>
          <w:rFonts w:ascii="Times New Roman" w:eastAsia="Times New Roman" w:hAnsi="Times New Roman" w:cs="Times New Roman"/>
          <w:color w:val="000000"/>
          <w:sz w:val="28"/>
          <w:szCs w:val="28"/>
          <w:lang w:val="uk-UA" w:eastAsia="uk-UA" w:bidi="uk-UA"/>
        </w:rPr>
        <w:t xml:space="preserve"> ліквідовувати аварійні ситуації на них (пориви, поламки тощо).</w:t>
      </w:r>
    </w:p>
    <w:p w:rsidR="00C14B09" w:rsidRPr="0041161D" w:rsidRDefault="00C14B09" w:rsidP="00C14B09">
      <w:pPr>
        <w:widowControl w:val="0"/>
        <w:spacing w:after="171" w:line="310" w:lineRule="exact"/>
        <w:ind w:left="2540"/>
        <w:rPr>
          <w:rFonts w:ascii="Times New Roman" w:eastAsia="Times New Roman" w:hAnsi="Times New Roman" w:cs="Times New Roman"/>
          <w:b/>
          <w:bCs/>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Термін виконання - </w:t>
      </w:r>
      <w:r>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p>
    <w:p w:rsidR="00C14B09" w:rsidRPr="0041161D" w:rsidRDefault="00C14B09" w:rsidP="0068502B">
      <w:pPr>
        <w:widowControl w:val="0"/>
        <w:numPr>
          <w:ilvl w:val="0"/>
          <w:numId w:val="3"/>
        </w:numPr>
        <w:tabs>
          <w:tab w:val="left" w:pos="1045"/>
        </w:tabs>
        <w:spacing w:after="189" w:line="322" w:lineRule="exact"/>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Забезпечити запас дезінфектантів для знезараження питної води з метою забезпечення якості та безпечності води в централізованій мережі.</w:t>
      </w:r>
    </w:p>
    <w:p w:rsidR="00C14B09" w:rsidRPr="0041161D" w:rsidRDefault="00C14B09" w:rsidP="00C14B09">
      <w:pPr>
        <w:widowControl w:val="0"/>
        <w:spacing w:after="228" w:line="310" w:lineRule="exact"/>
        <w:ind w:left="2540"/>
        <w:rPr>
          <w:rFonts w:ascii="Times New Roman" w:eastAsia="Times New Roman" w:hAnsi="Times New Roman" w:cs="Times New Roman"/>
          <w:b/>
          <w:bCs/>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 xml:space="preserve">Термін виконання - </w:t>
      </w:r>
      <w:r w:rsidRPr="0041161D">
        <w:rPr>
          <w:rFonts w:ascii="Times New Roman" w:eastAsia="Times New Roman" w:hAnsi="Times New Roman" w:cs="Times New Roman"/>
          <w:b/>
          <w:bCs/>
          <w:color w:val="000000"/>
          <w:sz w:val="28"/>
          <w:szCs w:val="28"/>
          <w:lang w:val="uk-UA" w:eastAsia="uk-UA" w:bidi="uk-UA"/>
        </w:rPr>
        <w:t>до ЗО грудня 2020 року</w:t>
      </w:r>
    </w:p>
    <w:p w:rsidR="0041161D" w:rsidRDefault="0041161D" w:rsidP="0041161D">
      <w:pPr>
        <w:keepNext/>
        <w:keepLines/>
        <w:widowControl w:val="0"/>
        <w:spacing w:after="0" w:line="310" w:lineRule="exact"/>
        <w:ind w:left="4980"/>
        <w:outlineLvl w:val="1"/>
        <w:rPr>
          <w:rFonts w:ascii="Times New Roman" w:eastAsia="Times New Roman" w:hAnsi="Times New Roman" w:cs="Times New Roman"/>
          <w:b/>
          <w:bCs/>
          <w:color w:val="000000"/>
          <w:sz w:val="28"/>
          <w:szCs w:val="28"/>
          <w:lang w:val="uk-UA" w:eastAsia="uk-UA" w:bidi="uk-UA"/>
        </w:rPr>
      </w:pPr>
      <w:proofErr w:type="spellStart"/>
      <w:r>
        <w:rPr>
          <w:rFonts w:ascii="Times New Roman" w:eastAsia="Times New Roman" w:hAnsi="Times New Roman" w:cs="Times New Roman"/>
          <w:b/>
          <w:bCs/>
          <w:color w:val="000000"/>
          <w:sz w:val="28"/>
          <w:szCs w:val="28"/>
          <w:lang w:val="uk-UA" w:eastAsia="uk-UA" w:bidi="uk-UA"/>
        </w:rPr>
        <w:t>Солодєєвій</w:t>
      </w:r>
      <w:proofErr w:type="spellEnd"/>
      <w:r>
        <w:rPr>
          <w:rFonts w:ascii="Times New Roman" w:eastAsia="Times New Roman" w:hAnsi="Times New Roman" w:cs="Times New Roman"/>
          <w:b/>
          <w:bCs/>
          <w:color w:val="000000"/>
          <w:sz w:val="28"/>
          <w:szCs w:val="28"/>
          <w:lang w:val="uk-UA" w:eastAsia="uk-UA" w:bidi="uk-UA"/>
        </w:rPr>
        <w:t xml:space="preserve"> Олені</w:t>
      </w:r>
    </w:p>
    <w:p w:rsidR="0041161D" w:rsidRPr="0041161D" w:rsidRDefault="0041161D" w:rsidP="0041161D">
      <w:pPr>
        <w:keepNext/>
        <w:keepLines/>
        <w:widowControl w:val="0"/>
        <w:spacing w:after="0" w:line="310" w:lineRule="exact"/>
        <w:ind w:left="4980"/>
        <w:outlineLvl w:val="1"/>
        <w:rPr>
          <w:rFonts w:ascii="Times New Roman" w:eastAsia="Times New Roman" w:hAnsi="Times New Roman" w:cs="Times New Roman"/>
          <w:b/>
          <w:bCs/>
          <w:color w:val="000000"/>
          <w:sz w:val="28"/>
          <w:szCs w:val="28"/>
          <w:lang w:val="uk-UA" w:eastAsia="uk-UA" w:bidi="uk-UA"/>
        </w:rPr>
      </w:pPr>
    </w:p>
    <w:p w:rsidR="0041161D" w:rsidRPr="0041161D" w:rsidRDefault="0041161D" w:rsidP="0068502B">
      <w:pPr>
        <w:widowControl w:val="0"/>
        <w:numPr>
          <w:ilvl w:val="0"/>
          <w:numId w:val="3"/>
        </w:numPr>
        <w:tabs>
          <w:tab w:val="left" w:pos="1589"/>
        </w:tabs>
        <w:spacing w:after="206" w:line="317" w:lineRule="exact"/>
        <w:ind w:right="160"/>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Забезпечити паспортизацію колодязів, свердловин, балансоутримувачами яких є навчальні заклади, їх очищення та дезінфекцію, проведення лабораторного контролю води в них.</w:t>
      </w:r>
    </w:p>
    <w:p w:rsidR="0041161D" w:rsidRPr="0041161D" w:rsidRDefault="0041161D" w:rsidP="0041161D">
      <w:pPr>
        <w:keepNext/>
        <w:keepLines/>
        <w:widowControl w:val="0"/>
        <w:spacing w:after="271" w:line="310" w:lineRule="exact"/>
        <w:ind w:left="2480"/>
        <w:outlineLvl w:val="1"/>
        <w:rPr>
          <w:rFonts w:ascii="Times New Roman" w:eastAsia="Times New Roman" w:hAnsi="Times New Roman" w:cs="Times New Roman"/>
          <w:b/>
          <w:bCs/>
          <w:color w:val="000000"/>
          <w:sz w:val="28"/>
          <w:szCs w:val="28"/>
          <w:lang w:val="uk-UA" w:eastAsia="uk-UA" w:bidi="uk-UA"/>
        </w:rPr>
      </w:pPr>
      <w:bookmarkStart w:id="14" w:name="bookmark48"/>
      <w:r w:rsidRPr="0041161D">
        <w:rPr>
          <w:rFonts w:ascii="Times New Roman" w:eastAsia="Times New Roman" w:hAnsi="Times New Roman" w:cs="Times New Roman"/>
          <w:color w:val="000000"/>
          <w:sz w:val="28"/>
          <w:szCs w:val="28"/>
          <w:lang w:val="uk-UA" w:eastAsia="uk-UA" w:bidi="uk-UA"/>
        </w:rPr>
        <w:lastRenderedPageBreak/>
        <w:t xml:space="preserve">Термін виконання - </w:t>
      </w:r>
      <w:r w:rsidR="00C14B09">
        <w:rPr>
          <w:rFonts w:ascii="Times New Roman" w:eastAsia="Times New Roman" w:hAnsi="Times New Roman" w:cs="Times New Roman"/>
          <w:b/>
          <w:bCs/>
          <w:color w:val="000000"/>
          <w:sz w:val="28"/>
          <w:szCs w:val="28"/>
          <w:lang w:val="uk-UA" w:eastAsia="uk-UA" w:bidi="uk-UA"/>
        </w:rPr>
        <w:t>до 30</w:t>
      </w:r>
      <w:r w:rsidRPr="0041161D">
        <w:rPr>
          <w:rFonts w:ascii="Times New Roman" w:eastAsia="Times New Roman" w:hAnsi="Times New Roman" w:cs="Times New Roman"/>
          <w:b/>
          <w:bCs/>
          <w:color w:val="000000"/>
          <w:sz w:val="28"/>
          <w:szCs w:val="28"/>
          <w:lang w:val="uk-UA" w:eastAsia="uk-UA" w:bidi="uk-UA"/>
        </w:rPr>
        <w:t xml:space="preserve"> грудня 2020 року</w:t>
      </w:r>
      <w:bookmarkEnd w:id="14"/>
    </w:p>
    <w:p w:rsidR="0041161D" w:rsidRPr="0041161D" w:rsidRDefault="0041161D" w:rsidP="0068502B">
      <w:pPr>
        <w:widowControl w:val="0"/>
        <w:numPr>
          <w:ilvl w:val="0"/>
          <w:numId w:val="3"/>
        </w:numPr>
        <w:tabs>
          <w:tab w:val="left" w:pos="1088"/>
        </w:tabs>
        <w:spacing w:after="209" w:line="322" w:lineRule="exact"/>
        <w:ind w:right="160"/>
        <w:jc w:val="both"/>
        <w:rPr>
          <w:rFonts w:ascii="Times New Roman" w:eastAsia="Times New Roman" w:hAnsi="Times New Roman" w:cs="Times New Roman"/>
          <w:color w:val="000000"/>
          <w:sz w:val="28"/>
          <w:szCs w:val="28"/>
          <w:lang w:val="uk-UA" w:eastAsia="uk-UA" w:bidi="uk-UA"/>
        </w:rPr>
      </w:pPr>
      <w:r w:rsidRPr="0041161D">
        <w:rPr>
          <w:rFonts w:ascii="Times New Roman" w:eastAsia="Times New Roman" w:hAnsi="Times New Roman" w:cs="Times New Roman"/>
          <w:color w:val="000000"/>
          <w:sz w:val="28"/>
          <w:szCs w:val="28"/>
          <w:lang w:val="uk-UA" w:eastAsia="uk-UA" w:bidi="uk-UA"/>
        </w:rPr>
        <w:t>Перед оздоровчою кампанією 2020 року на об’єктах водопостачання, які забезпечують заклад питною водою провести чищення, дезінфекцію та лабораторні дослідження проб питної води з оформленням санітарного паспорту.</w:t>
      </w:r>
    </w:p>
    <w:p w:rsidR="0041161D" w:rsidRPr="0041161D" w:rsidRDefault="0041161D" w:rsidP="0041161D">
      <w:pPr>
        <w:keepNext/>
        <w:keepLines/>
        <w:widowControl w:val="0"/>
        <w:spacing w:after="280" w:line="310" w:lineRule="exact"/>
        <w:ind w:left="2480"/>
        <w:outlineLvl w:val="1"/>
        <w:rPr>
          <w:rFonts w:ascii="Times New Roman" w:eastAsia="Times New Roman" w:hAnsi="Times New Roman" w:cs="Times New Roman"/>
          <w:b/>
          <w:bCs/>
          <w:color w:val="000000"/>
          <w:sz w:val="28"/>
          <w:szCs w:val="28"/>
          <w:lang w:val="uk-UA" w:eastAsia="uk-UA" w:bidi="uk-UA"/>
        </w:rPr>
      </w:pPr>
      <w:bookmarkStart w:id="15" w:name="bookmark49"/>
      <w:r w:rsidRPr="0041161D">
        <w:rPr>
          <w:rFonts w:ascii="Times New Roman" w:eastAsia="Times New Roman" w:hAnsi="Times New Roman" w:cs="Times New Roman"/>
          <w:color w:val="000000"/>
          <w:sz w:val="28"/>
          <w:szCs w:val="28"/>
          <w:lang w:val="uk-UA" w:eastAsia="uk-UA" w:bidi="uk-UA"/>
        </w:rPr>
        <w:t xml:space="preserve">Термін виконання - </w:t>
      </w:r>
      <w:r w:rsidRPr="0041161D">
        <w:rPr>
          <w:rFonts w:ascii="Times New Roman" w:eastAsia="Times New Roman" w:hAnsi="Times New Roman" w:cs="Times New Roman"/>
          <w:b/>
          <w:bCs/>
          <w:color w:val="000000"/>
          <w:sz w:val="28"/>
          <w:szCs w:val="28"/>
          <w:lang w:val="uk-UA" w:eastAsia="uk-UA" w:bidi="uk-UA"/>
        </w:rPr>
        <w:t>до 01 червня 2020 року</w:t>
      </w:r>
      <w:bookmarkEnd w:id="15"/>
    </w:p>
    <w:p w:rsidR="0041161D" w:rsidRDefault="0041161D" w:rsidP="0041161D">
      <w:pPr>
        <w:widowControl w:val="0"/>
        <w:spacing w:after="175" w:line="310" w:lineRule="exact"/>
        <w:ind w:firstLine="600"/>
        <w:jc w:val="both"/>
        <w:rPr>
          <w:rFonts w:ascii="Times New Roman" w:eastAsia="Times New Roman" w:hAnsi="Times New Roman" w:cs="Times New Roman"/>
          <w:b/>
          <w:bCs/>
          <w:color w:val="000000"/>
          <w:sz w:val="18"/>
          <w:szCs w:val="18"/>
          <w:lang w:val="uk-UA" w:eastAsia="uk-UA" w:bidi="uk-UA"/>
        </w:rPr>
      </w:pPr>
      <w:r w:rsidRPr="0041161D">
        <w:rPr>
          <w:rFonts w:ascii="Times New Roman" w:eastAsia="Times New Roman" w:hAnsi="Times New Roman" w:cs="Times New Roman"/>
          <w:color w:val="000000"/>
          <w:sz w:val="28"/>
          <w:szCs w:val="28"/>
          <w:lang w:val="uk-UA" w:eastAsia="uk-UA" w:bidi="uk-UA"/>
        </w:rPr>
        <w:t xml:space="preserve">Рішення прийнято </w:t>
      </w:r>
      <w:r w:rsidRPr="0041161D">
        <w:rPr>
          <w:rFonts w:ascii="Times New Roman" w:eastAsia="Times New Roman" w:hAnsi="Times New Roman" w:cs="Times New Roman"/>
          <w:b/>
          <w:bCs/>
          <w:color w:val="000000"/>
          <w:sz w:val="18"/>
          <w:szCs w:val="18"/>
          <w:lang w:val="uk-UA" w:eastAsia="uk-UA" w:bidi="uk-UA"/>
        </w:rPr>
        <w:t>ОДНОГОЛОСНО.</w:t>
      </w:r>
    </w:p>
    <w:p w:rsidR="00C14B09" w:rsidRDefault="00C14B09" w:rsidP="0041161D">
      <w:pPr>
        <w:widowControl w:val="0"/>
        <w:spacing w:after="175" w:line="310" w:lineRule="exact"/>
        <w:ind w:firstLine="600"/>
        <w:jc w:val="both"/>
        <w:rPr>
          <w:rFonts w:ascii="Times New Roman" w:eastAsia="Times New Roman" w:hAnsi="Times New Roman" w:cs="Times New Roman"/>
          <w:b/>
          <w:bCs/>
          <w:color w:val="000000"/>
          <w:sz w:val="18"/>
          <w:szCs w:val="18"/>
          <w:lang w:val="uk-UA" w:eastAsia="uk-UA" w:bidi="uk-UA"/>
        </w:rPr>
      </w:pPr>
    </w:p>
    <w:p w:rsidR="00C14B09" w:rsidRDefault="00C14B09" w:rsidP="00C14B09">
      <w:pPr>
        <w:tabs>
          <w:tab w:val="left" w:pos="709"/>
        </w:tabs>
        <w:suppressAutoHyphen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ІІ</w:t>
      </w:r>
      <w:r>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СЛУХАЛИ: </w:t>
      </w:r>
    </w:p>
    <w:p w:rsidR="00C14B09" w:rsidRDefault="00C14B09" w:rsidP="00C14B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МУДРАК </w:t>
      </w:r>
      <w:proofErr w:type="spellStart"/>
      <w:r>
        <w:rPr>
          <w:rFonts w:ascii="Times New Roman" w:hAnsi="Times New Roman" w:cs="Times New Roman"/>
          <w:sz w:val="28"/>
          <w:szCs w:val="28"/>
          <w:lang w:val="uk-UA"/>
        </w:rPr>
        <w:t>Прасковію</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голов</w:t>
      </w:r>
      <w:r>
        <w:rPr>
          <w:rFonts w:ascii="Times New Roman" w:hAnsi="Times New Roman" w:cs="Times New Roman"/>
          <w:sz w:val="28"/>
          <w:szCs w:val="28"/>
          <w:lang w:val="uk-UA"/>
        </w:rPr>
        <w:t>у комісії, сільського голову.</w:t>
      </w:r>
    </w:p>
    <w:p w:rsidR="00C14B09" w:rsidRDefault="00C14B09" w:rsidP="00C14B0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p>
    <w:p w:rsidR="00C14B09" w:rsidRDefault="00C14B09" w:rsidP="00C14B09">
      <w:pPr>
        <w:pStyle w:val="a3"/>
        <w:widowControl w:val="0"/>
        <w:spacing w:after="293" w:line="288" w:lineRule="exact"/>
        <w:ind w:left="360"/>
        <w:jc w:val="both"/>
        <w:rPr>
          <w:rFonts w:ascii="Times New Roman" w:eastAsia="Times New Roman" w:hAnsi="Times New Roman" w:cs="Times New Roman"/>
          <w:color w:val="000000"/>
          <w:sz w:val="28"/>
          <w:szCs w:val="28"/>
          <w:lang w:val="uk-UA" w:eastAsia="uk-UA" w:bidi="uk-UA"/>
        </w:rPr>
      </w:pPr>
      <w:r w:rsidRPr="00524BA1">
        <w:rPr>
          <w:rFonts w:ascii="Times New Roman" w:eastAsia="Times New Roman" w:hAnsi="Times New Roman" w:cs="Times New Roman"/>
          <w:color w:val="000000"/>
          <w:sz w:val="28"/>
          <w:szCs w:val="28"/>
          <w:lang w:val="uk-UA" w:eastAsia="uk-UA" w:bidi="uk-UA"/>
        </w:rPr>
        <w:t xml:space="preserve">Інформацію </w:t>
      </w:r>
      <w:r>
        <w:rPr>
          <w:rFonts w:ascii="Times New Roman" w:hAnsi="Times New Roman" w:cs="Times New Roman"/>
          <w:sz w:val="28"/>
          <w:szCs w:val="28"/>
          <w:lang w:val="uk-UA"/>
        </w:rPr>
        <w:t xml:space="preserve">МУДРАК </w:t>
      </w:r>
      <w:proofErr w:type="spellStart"/>
      <w:r>
        <w:rPr>
          <w:rFonts w:ascii="Times New Roman" w:hAnsi="Times New Roman" w:cs="Times New Roman"/>
          <w:sz w:val="28"/>
          <w:szCs w:val="28"/>
          <w:lang w:val="uk-UA"/>
        </w:rPr>
        <w:t>Прасковії</w:t>
      </w:r>
      <w:proofErr w:type="spellEnd"/>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uk-UA" w:bidi="uk-UA"/>
        </w:rPr>
        <w:t>взяти до відома.</w:t>
      </w:r>
      <w:r>
        <w:rPr>
          <w:rFonts w:ascii="Times New Roman" w:eastAsia="Times New Roman" w:hAnsi="Times New Roman" w:cs="Times New Roman"/>
          <w:color w:val="000000"/>
          <w:sz w:val="28"/>
          <w:szCs w:val="28"/>
          <w:lang w:val="uk-UA" w:eastAsia="uk-UA" w:bidi="uk-UA"/>
        </w:rPr>
        <w:t xml:space="preserve"> </w:t>
      </w:r>
    </w:p>
    <w:p w:rsidR="00C14B09" w:rsidRDefault="00C14B09" w:rsidP="00C14B09">
      <w:pPr>
        <w:pStyle w:val="a3"/>
        <w:widowControl w:val="0"/>
        <w:spacing w:after="293" w:line="288" w:lineRule="exact"/>
        <w:ind w:left="360"/>
        <w:jc w:val="both"/>
        <w:rPr>
          <w:rFonts w:ascii="Times New Roman" w:eastAsia="Times New Roman" w:hAnsi="Times New Roman" w:cs="Times New Roman"/>
          <w:color w:val="000000"/>
          <w:sz w:val="28"/>
          <w:szCs w:val="28"/>
          <w:lang w:val="uk-UA" w:eastAsia="uk-UA" w:bidi="uk-UA"/>
        </w:rPr>
      </w:pPr>
    </w:p>
    <w:p w:rsidR="00C14B09" w:rsidRPr="00C14B09" w:rsidRDefault="00C14B09" w:rsidP="0068502B">
      <w:pPr>
        <w:pStyle w:val="a3"/>
        <w:widowControl w:val="0"/>
        <w:numPr>
          <w:ilvl w:val="0"/>
          <w:numId w:val="5"/>
        </w:numPr>
        <w:spacing w:after="293" w:line="288" w:lineRule="exact"/>
        <w:ind w:left="0" w:firstLine="360"/>
        <w:jc w:val="both"/>
        <w:rPr>
          <w:rFonts w:ascii="Times New Roman" w:eastAsia="Times New Roman" w:hAnsi="Times New Roman" w:cs="Times New Roman"/>
          <w:b/>
          <w:color w:val="000000"/>
          <w:sz w:val="28"/>
          <w:szCs w:val="28"/>
          <w:lang w:val="uk-UA" w:eastAsia="uk-UA" w:bidi="uk-UA"/>
        </w:rPr>
      </w:pPr>
      <w:r w:rsidRPr="00C14B09">
        <w:rPr>
          <w:rFonts w:ascii="Times New Roman" w:eastAsia="Times New Roman" w:hAnsi="Times New Roman" w:cs="Times New Roman"/>
          <w:color w:val="000000"/>
          <w:sz w:val="28"/>
          <w:szCs w:val="28"/>
          <w:lang w:val="uk-UA" w:eastAsia="ru-RU" w:bidi="ru-RU"/>
        </w:rPr>
        <w:t xml:space="preserve"> </w:t>
      </w:r>
      <w:r w:rsidRPr="00C14B09">
        <w:rPr>
          <w:rFonts w:ascii="Times New Roman" w:eastAsia="Times New Roman" w:hAnsi="Times New Roman" w:cs="Times New Roman"/>
          <w:color w:val="000000"/>
          <w:sz w:val="28"/>
          <w:szCs w:val="28"/>
          <w:lang w:val="uk-UA" w:eastAsia="uk-UA" w:bidi="uk-UA"/>
        </w:rPr>
        <w:t>Затвердити Декларацію особи, яка підлягає обсервації про зобов’язання дотримуватись вимог обсервації (ізоляції) відповідно до Порядку проведення обов’язкової госпіталізації осіб, які здійснюють перетин державного кордону, до обсерваторів (ізоляторів), затвердженого постановою Кабінету Міністрів України</w:t>
      </w:r>
      <w:r w:rsidRPr="00C14B09">
        <w:rPr>
          <w:rFonts w:ascii="Times New Roman" w:eastAsia="Times New Roman" w:hAnsi="Times New Roman" w:cs="Times New Roman"/>
          <w:b/>
          <w:color w:val="000000"/>
          <w:sz w:val="28"/>
          <w:szCs w:val="28"/>
          <w:lang w:val="uk-UA" w:eastAsia="uk-UA" w:bidi="uk-UA"/>
        </w:rPr>
        <w:t xml:space="preserve">   </w:t>
      </w:r>
      <w:r w:rsidRPr="0068502B">
        <w:rPr>
          <w:rFonts w:ascii="Times New Roman" w:eastAsia="Times New Roman" w:hAnsi="Times New Roman" w:cs="Times New Roman"/>
          <w:color w:val="000000"/>
          <w:sz w:val="28"/>
          <w:szCs w:val="28"/>
          <w:lang w:val="uk-UA" w:eastAsia="uk-UA" w:bidi="uk-UA"/>
        </w:rPr>
        <w:t>від 11 березня 2020 року № 211 (додається).</w:t>
      </w:r>
      <w:r w:rsidRPr="00C14B09">
        <w:rPr>
          <w:rFonts w:ascii="Times New Roman" w:eastAsia="Times New Roman" w:hAnsi="Times New Roman" w:cs="Times New Roman"/>
          <w:b/>
          <w:color w:val="000000"/>
          <w:sz w:val="28"/>
          <w:szCs w:val="28"/>
          <w:lang w:val="uk-UA" w:eastAsia="uk-UA" w:bidi="uk-UA"/>
        </w:rPr>
        <w:t xml:space="preserve">                                                         </w:t>
      </w:r>
    </w:p>
    <w:p w:rsidR="00C14B09" w:rsidRDefault="00C14B09" w:rsidP="0041161D">
      <w:pPr>
        <w:widowControl w:val="0"/>
        <w:spacing w:after="175" w:line="310" w:lineRule="exact"/>
        <w:ind w:firstLine="600"/>
        <w:jc w:val="both"/>
        <w:rPr>
          <w:rFonts w:ascii="Times New Roman" w:eastAsia="Times New Roman" w:hAnsi="Times New Roman" w:cs="Times New Roman"/>
          <w:b/>
          <w:bCs/>
          <w:color w:val="000000"/>
          <w:sz w:val="18"/>
          <w:szCs w:val="18"/>
          <w:lang w:val="uk-UA" w:eastAsia="uk-UA" w:bidi="uk-UA"/>
        </w:rPr>
      </w:pPr>
    </w:p>
    <w:p w:rsidR="00C14B09" w:rsidRPr="0041161D" w:rsidRDefault="00C14B09" w:rsidP="0041161D">
      <w:pPr>
        <w:widowControl w:val="0"/>
        <w:spacing w:after="175" w:line="310" w:lineRule="exact"/>
        <w:ind w:firstLine="600"/>
        <w:jc w:val="both"/>
        <w:rPr>
          <w:rFonts w:ascii="Times New Roman" w:eastAsia="Times New Roman" w:hAnsi="Times New Roman" w:cs="Times New Roman"/>
          <w:color w:val="000000"/>
          <w:sz w:val="28"/>
          <w:szCs w:val="28"/>
          <w:lang w:val="uk-UA" w:eastAsia="uk-UA" w:bidi="uk-UA"/>
        </w:rPr>
      </w:pPr>
      <w:bookmarkStart w:id="16" w:name="_GoBack"/>
      <w:bookmarkEnd w:id="16"/>
    </w:p>
    <w:p w:rsidR="00F04D88" w:rsidRPr="00733EFF" w:rsidRDefault="00F04D88" w:rsidP="00F04D88">
      <w:pPr>
        <w:spacing w:after="0" w:line="240" w:lineRule="auto"/>
        <w:jc w:val="both"/>
        <w:rPr>
          <w:rFonts w:ascii="Times New Roman" w:eastAsia="Times New Roman" w:hAnsi="Times New Roman" w:cs="Times New Roman"/>
          <w:b/>
          <w:sz w:val="28"/>
          <w:szCs w:val="28"/>
          <w:lang w:val="uk-UA" w:eastAsia="ru-RU"/>
        </w:rPr>
      </w:pPr>
    </w:p>
    <w:p w:rsidR="00F04D88" w:rsidRPr="00733EFF" w:rsidRDefault="00F04D88" w:rsidP="00F04D88">
      <w:pPr>
        <w:spacing w:after="0" w:line="240" w:lineRule="auto"/>
        <w:jc w:val="both"/>
        <w:rPr>
          <w:rFonts w:ascii="Times New Roman" w:eastAsia="Times New Roman" w:hAnsi="Times New Roman" w:cs="Times New Roman"/>
          <w:b/>
          <w:sz w:val="28"/>
          <w:szCs w:val="28"/>
          <w:lang w:val="uk-UA" w:eastAsia="ru-RU"/>
        </w:rPr>
      </w:pPr>
      <w:r w:rsidRPr="00733EFF">
        <w:rPr>
          <w:rFonts w:ascii="Times New Roman" w:eastAsia="Times New Roman" w:hAnsi="Times New Roman" w:cs="Times New Roman"/>
          <w:b/>
          <w:sz w:val="28"/>
          <w:szCs w:val="28"/>
          <w:lang w:val="uk-UA" w:eastAsia="ru-RU"/>
        </w:rPr>
        <w:t xml:space="preserve">Голова комісії, </w:t>
      </w:r>
      <w:r>
        <w:rPr>
          <w:rFonts w:ascii="Times New Roman" w:eastAsia="Times New Roman" w:hAnsi="Times New Roman" w:cs="Times New Roman"/>
          <w:b/>
          <w:sz w:val="28"/>
          <w:szCs w:val="28"/>
          <w:lang w:val="uk-UA" w:eastAsia="ru-RU"/>
        </w:rPr>
        <w:t xml:space="preserve">сільський </w:t>
      </w:r>
      <w:r w:rsidRPr="00733EFF">
        <w:rPr>
          <w:rFonts w:ascii="Times New Roman" w:eastAsia="Times New Roman" w:hAnsi="Times New Roman" w:cs="Times New Roman"/>
          <w:b/>
          <w:sz w:val="28"/>
          <w:szCs w:val="28"/>
          <w:lang w:val="uk-UA" w:eastAsia="ru-RU"/>
        </w:rPr>
        <w:t>голова</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Прасковія</w:t>
      </w:r>
      <w:proofErr w:type="spellEnd"/>
      <w:r>
        <w:rPr>
          <w:rFonts w:ascii="Times New Roman" w:eastAsia="Times New Roman" w:hAnsi="Times New Roman" w:cs="Times New Roman"/>
          <w:b/>
          <w:sz w:val="28"/>
          <w:szCs w:val="28"/>
          <w:lang w:val="uk-UA" w:eastAsia="ru-RU"/>
        </w:rPr>
        <w:t xml:space="preserve"> МУДРАК</w:t>
      </w:r>
    </w:p>
    <w:p w:rsidR="00F04D88" w:rsidRPr="00733EFF" w:rsidRDefault="00F04D88" w:rsidP="00F04D88">
      <w:pPr>
        <w:spacing w:after="0" w:line="240" w:lineRule="auto"/>
        <w:jc w:val="both"/>
        <w:rPr>
          <w:rFonts w:ascii="Times New Roman" w:eastAsia="Times New Roman" w:hAnsi="Times New Roman" w:cs="Times New Roman"/>
          <w:b/>
          <w:sz w:val="28"/>
          <w:szCs w:val="28"/>
          <w:lang w:val="uk-UA" w:eastAsia="ru-RU"/>
        </w:rPr>
      </w:pPr>
    </w:p>
    <w:p w:rsidR="00F04D88" w:rsidRDefault="00F04D88" w:rsidP="00F04D88">
      <w:pPr>
        <w:spacing w:after="0" w:line="240" w:lineRule="auto"/>
        <w:jc w:val="both"/>
        <w:rPr>
          <w:rFonts w:ascii="Times New Roman" w:eastAsia="Times New Roman" w:hAnsi="Times New Roman" w:cs="Times New Roman"/>
          <w:b/>
          <w:sz w:val="28"/>
          <w:szCs w:val="28"/>
          <w:lang w:val="uk-UA" w:eastAsia="ru-RU"/>
        </w:rPr>
      </w:pPr>
    </w:p>
    <w:p w:rsidR="00F04D88" w:rsidRPr="00137B3F" w:rsidRDefault="00695D78" w:rsidP="00137B3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w:t>
      </w:r>
      <w:r w:rsidR="00F04D88" w:rsidRPr="00733EFF">
        <w:rPr>
          <w:rFonts w:ascii="Times New Roman" w:eastAsia="Times New Roman" w:hAnsi="Times New Roman" w:cs="Times New Roman"/>
          <w:b/>
          <w:sz w:val="28"/>
          <w:szCs w:val="28"/>
          <w:lang w:val="uk-UA" w:eastAsia="ru-RU"/>
        </w:rPr>
        <w:t>екретар ком</w:t>
      </w:r>
      <w:r w:rsidR="00137B3F">
        <w:rPr>
          <w:rFonts w:ascii="Times New Roman" w:eastAsia="Times New Roman" w:hAnsi="Times New Roman" w:cs="Times New Roman"/>
          <w:b/>
          <w:sz w:val="28"/>
          <w:szCs w:val="28"/>
          <w:lang w:val="uk-UA" w:eastAsia="ru-RU"/>
        </w:rPr>
        <w:t>ісії</w:t>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r>
      <w:r w:rsidR="00137B3F">
        <w:rPr>
          <w:rFonts w:ascii="Times New Roman" w:eastAsia="Times New Roman" w:hAnsi="Times New Roman" w:cs="Times New Roman"/>
          <w:b/>
          <w:sz w:val="28"/>
          <w:szCs w:val="28"/>
          <w:lang w:val="uk-UA" w:eastAsia="ru-RU"/>
        </w:rPr>
        <w:tab/>
        <w:t xml:space="preserve">     Олена ДУБЕНКО</w:t>
      </w:r>
    </w:p>
    <w:sectPr w:rsidR="00F04D88" w:rsidRPr="00137B3F" w:rsidSect="004C03D9">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BD6"/>
    <w:multiLevelType w:val="hybridMultilevel"/>
    <w:tmpl w:val="CE74E7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7004F"/>
    <w:multiLevelType w:val="hybridMultilevel"/>
    <w:tmpl w:val="C984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87E27"/>
    <w:multiLevelType w:val="multilevel"/>
    <w:tmpl w:val="CA42E9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3871C4"/>
    <w:multiLevelType w:val="multilevel"/>
    <w:tmpl w:val="68F85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93D88"/>
    <w:multiLevelType w:val="multilevel"/>
    <w:tmpl w:val="9A88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62"/>
    <w:rsid w:val="000249E6"/>
    <w:rsid w:val="0004102B"/>
    <w:rsid w:val="0004760D"/>
    <w:rsid w:val="000766EC"/>
    <w:rsid w:val="000836F5"/>
    <w:rsid w:val="000A16A1"/>
    <w:rsid w:val="000D2601"/>
    <w:rsid w:val="00137B3F"/>
    <w:rsid w:val="00160E42"/>
    <w:rsid w:val="0017154A"/>
    <w:rsid w:val="00180AFC"/>
    <w:rsid w:val="00191BF9"/>
    <w:rsid w:val="00194DD0"/>
    <w:rsid w:val="001B595B"/>
    <w:rsid w:val="001F7FA5"/>
    <w:rsid w:val="00236876"/>
    <w:rsid w:val="00240071"/>
    <w:rsid w:val="0028229B"/>
    <w:rsid w:val="00287393"/>
    <w:rsid w:val="00323A04"/>
    <w:rsid w:val="0034542B"/>
    <w:rsid w:val="003B659F"/>
    <w:rsid w:val="003D3047"/>
    <w:rsid w:val="003F34BB"/>
    <w:rsid w:val="004077A7"/>
    <w:rsid w:val="00410D7E"/>
    <w:rsid w:val="0041161D"/>
    <w:rsid w:val="0041727B"/>
    <w:rsid w:val="00422E79"/>
    <w:rsid w:val="00450ABA"/>
    <w:rsid w:val="00474429"/>
    <w:rsid w:val="00476ACF"/>
    <w:rsid w:val="004958F4"/>
    <w:rsid w:val="004B40FA"/>
    <w:rsid w:val="004C03D9"/>
    <w:rsid w:val="004C3619"/>
    <w:rsid w:val="004F16DC"/>
    <w:rsid w:val="00521572"/>
    <w:rsid w:val="00524BA1"/>
    <w:rsid w:val="00553A53"/>
    <w:rsid w:val="0061473D"/>
    <w:rsid w:val="00617029"/>
    <w:rsid w:val="00674A52"/>
    <w:rsid w:val="0068502B"/>
    <w:rsid w:val="00695D78"/>
    <w:rsid w:val="006F1F8B"/>
    <w:rsid w:val="006F391D"/>
    <w:rsid w:val="006F6EF2"/>
    <w:rsid w:val="007011F7"/>
    <w:rsid w:val="00733EFF"/>
    <w:rsid w:val="007573BE"/>
    <w:rsid w:val="007674CA"/>
    <w:rsid w:val="00773C1A"/>
    <w:rsid w:val="007A0587"/>
    <w:rsid w:val="007C5FD3"/>
    <w:rsid w:val="007F0B37"/>
    <w:rsid w:val="0081234F"/>
    <w:rsid w:val="00816D63"/>
    <w:rsid w:val="008328EF"/>
    <w:rsid w:val="00835823"/>
    <w:rsid w:val="00841645"/>
    <w:rsid w:val="008B79C8"/>
    <w:rsid w:val="008C646E"/>
    <w:rsid w:val="008E5D7A"/>
    <w:rsid w:val="00903379"/>
    <w:rsid w:val="00952656"/>
    <w:rsid w:val="00954FBA"/>
    <w:rsid w:val="00966864"/>
    <w:rsid w:val="009B2387"/>
    <w:rsid w:val="009C1946"/>
    <w:rsid w:val="00A13428"/>
    <w:rsid w:val="00A7112D"/>
    <w:rsid w:val="00A94C1F"/>
    <w:rsid w:val="00AA7161"/>
    <w:rsid w:val="00AE744E"/>
    <w:rsid w:val="00B120A2"/>
    <w:rsid w:val="00B31F78"/>
    <w:rsid w:val="00B36D37"/>
    <w:rsid w:val="00B45140"/>
    <w:rsid w:val="00B75F8E"/>
    <w:rsid w:val="00B97AD3"/>
    <w:rsid w:val="00C000C3"/>
    <w:rsid w:val="00C14B09"/>
    <w:rsid w:val="00C77E56"/>
    <w:rsid w:val="00C80662"/>
    <w:rsid w:val="00CA2CAF"/>
    <w:rsid w:val="00D11B4F"/>
    <w:rsid w:val="00D27B8C"/>
    <w:rsid w:val="00D43D44"/>
    <w:rsid w:val="00D6394B"/>
    <w:rsid w:val="00D762A7"/>
    <w:rsid w:val="00D82478"/>
    <w:rsid w:val="00D902F9"/>
    <w:rsid w:val="00D9118D"/>
    <w:rsid w:val="00DE1524"/>
    <w:rsid w:val="00E01587"/>
    <w:rsid w:val="00E10DE2"/>
    <w:rsid w:val="00E22272"/>
    <w:rsid w:val="00E44055"/>
    <w:rsid w:val="00EB64C0"/>
    <w:rsid w:val="00EC15ED"/>
    <w:rsid w:val="00F04D88"/>
    <w:rsid w:val="00F51BCE"/>
    <w:rsid w:val="00F51EDD"/>
    <w:rsid w:val="00F537C7"/>
    <w:rsid w:val="00FD1E89"/>
    <w:rsid w:val="00FD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E6"/>
  </w:style>
  <w:style w:type="paragraph" w:styleId="1">
    <w:name w:val="heading 1"/>
    <w:basedOn w:val="a"/>
    <w:next w:val="a"/>
    <w:link w:val="10"/>
    <w:qFormat/>
    <w:rsid w:val="000249E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E6"/>
    <w:pPr>
      <w:ind w:left="720"/>
      <w:contextualSpacing/>
    </w:pPr>
  </w:style>
  <w:style w:type="character" w:customStyle="1" w:styleId="10">
    <w:name w:val="Заголовок 1 Знак"/>
    <w:basedOn w:val="a0"/>
    <w:link w:val="1"/>
    <w:rsid w:val="000249E6"/>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D63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94B"/>
    <w:rPr>
      <w:rFonts w:ascii="Tahoma" w:hAnsi="Tahoma" w:cs="Tahoma"/>
      <w:sz w:val="16"/>
      <w:szCs w:val="16"/>
    </w:rPr>
  </w:style>
  <w:style w:type="paragraph" w:customStyle="1" w:styleId="11">
    <w:name w:val="Абзац списка1"/>
    <w:basedOn w:val="a"/>
    <w:rsid w:val="008E5D7A"/>
    <w:pPr>
      <w:suppressAutoHyphens/>
      <w:spacing w:after="0" w:line="240" w:lineRule="auto"/>
      <w:ind w:left="720"/>
      <w:contextualSpacing/>
    </w:pPr>
    <w:rPr>
      <w:rFonts w:ascii="Times New Roman" w:eastAsia="Times New Roman" w:hAnsi="Times New Roman" w:cs="Times New Roman"/>
      <w:kern w:val="1"/>
      <w:sz w:val="24"/>
      <w:szCs w:val="20"/>
      <w:lang w:eastAsia="ru-RU"/>
    </w:rPr>
  </w:style>
  <w:style w:type="character" w:customStyle="1" w:styleId="3">
    <w:name w:val="Основной текст (3)_"/>
    <w:link w:val="31"/>
    <w:rsid w:val="001F7FA5"/>
    <w:rPr>
      <w:b/>
      <w:bCs/>
      <w:sz w:val="28"/>
      <w:szCs w:val="28"/>
      <w:shd w:val="clear" w:color="auto" w:fill="FFFFFF"/>
    </w:rPr>
  </w:style>
  <w:style w:type="paragraph" w:customStyle="1" w:styleId="31">
    <w:name w:val="Основной текст (3)1"/>
    <w:basedOn w:val="a"/>
    <w:link w:val="3"/>
    <w:rsid w:val="001F7FA5"/>
    <w:pPr>
      <w:widowControl w:val="0"/>
      <w:shd w:val="clear" w:color="auto" w:fill="FFFFFF"/>
      <w:spacing w:before="420" w:after="180" w:line="322" w:lineRule="exact"/>
    </w:pPr>
    <w:rPr>
      <w:b/>
      <w:bCs/>
      <w:sz w:val="28"/>
      <w:szCs w:val="28"/>
      <w:shd w:val="clear" w:color="auto" w:fill="FFFFFF"/>
    </w:rPr>
  </w:style>
  <w:style w:type="table" w:styleId="a6">
    <w:name w:val="Table Grid"/>
    <w:basedOn w:val="a1"/>
    <w:uiPriority w:val="59"/>
    <w:rsid w:val="00A134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rsid w:val="0017154A"/>
    <w:rPr>
      <w:b/>
      <w:bCs/>
      <w:sz w:val="26"/>
      <w:szCs w:val="26"/>
      <w:shd w:val="clear" w:color="auto" w:fill="FFFFFF"/>
    </w:rPr>
  </w:style>
  <w:style w:type="character" w:customStyle="1" w:styleId="Bodytext2">
    <w:name w:val="Body text (2)_"/>
    <w:basedOn w:val="a0"/>
    <w:link w:val="Bodytext20"/>
    <w:rsid w:val="0017154A"/>
    <w:rPr>
      <w:sz w:val="26"/>
      <w:szCs w:val="26"/>
      <w:shd w:val="clear" w:color="auto" w:fill="FFFFFF"/>
    </w:rPr>
  </w:style>
  <w:style w:type="character" w:customStyle="1" w:styleId="Bodytext3NotBold">
    <w:name w:val="Body text (3) + Not Bold"/>
    <w:basedOn w:val="Bodytext3"/>
    <w:rsid w:val="0017154A"/>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Bodytext20">
    <w:name w:val="Body text (2)"/>
    <w:basedOn w:val="a"/>
    <w:link w:val="Bodytext2"/>
    <w:rsid w:val="0017154A"/>
    <w:pPr>
      <w:widowControl w:val="0"/>
      <w:shd w:val="clear" w:color="auto" w:fill="FFFFFF"/>
      <w:spacing w:before="160" w:after="0" w:line="288" w:lineRule="exact"/>
      <w:ind w:hanging="340"/>
    </w:pPr>
    <w:rPr>
      <w:sz w:val="26"/>
      <w:szCs w:val="26"/>
    </w:rPr>
  </w:style>
  <w:style w:type="paragraph" w:customStyle="1" w:styleId="Bodytext30">
    <w:name w:val="Body text (3)"/>
    <w:basedOn w:val="a"/>
    <w:link w:val="Bodytext3"/>
    <w:rsid w:val="0017154A"/>
    <w:pPr>
      <w:widowControl w:val="0"/>
      <w:shd w:val="clear" w:color="auto" w:fill="FFFFFF"/>
      <w:spacing w:after="160" w:line="307" w:lineRule="exact"/>
      <w:jc w:val="center"/>
    </w:pPr>
    <w:rPr>
      <w:b/>
      <w:bCs/>
      <w:sz w:val="26"/>
      <w:szCs w:val="26"/>
    </w:rPr>
  </w:style>
  <w:style w:type="character" w:customStyle="1" w:styleId="Bodytext6Exact">
    <w:name w:val="Body text (6) Exact"/>
    <w:basedOn w:val="a0"/>
    <w:link w:val="Bodytext6"/>
    <w:rsid w:val="0017154A"/>
    <w:rPr>
      <w:rFonts w:ascii="Arial" w:eastAsia="Arial" w:hAnsi="Arial" w:cs="Arial"/>
      <w:sz w:val="10"/>
      <w:szCs w:val="10"/>
      <w:shd w:val="clear" w:color="auto" w:fill="FFFFFF"/>
    </w:rPr>
  </w:style>
  <w:style w:type="character" w:customStyle="1" w:styleId="Bodytext7Exact">
    <w:name w:val="Body text (7) Exact"/>
    <w:basedOn w:val="a0"/>
    <w:link w:val="Bodytext7"/>
    <w:rsid w:val="0017154A"/>
    <w:rPr>
      <w:b/>
      <w:bCs/>
      <w:spacing w:val="30"/>
      <w:sz w:val="21"/>
      <w:szCs w:val="21"/>
      <w:shd w:val="clear" w:color="auto" w:fill="FFFFFF"/>
    </w:rPr>
  </w:style>
  <w:style w:type="character" w:customStyle="1" w:styleId="Bodytext8Exact">
    <w:name w:val="Body text (8) Exact"/>
    <w:basedOn w:val="a0"/>
    <w:link w:val="Bodytext8"/>
    <w:rsid w:val="0017154A"/>
    <w:rPr>
      <w:spacing w:val="20"/>
      <w:sz w:val="14"/>
      <w:szCs w:val="14"/>
      <w:shd w:val="clear" w:color="auto" w:fill="FFFFFF"/>
    </w:rPr>
  </w:style>
  <w:style w:type="paragraph" w:customStyle="1" w:styleId="Bodytext6">
    <w:name w:val="Body text (6)"/>
    <w:basedOn w:val="a"/>
    <w:link w:val="Bodytext6Exact"/>
    <w:rsid w:val="0017154A"/>
    <w:pPr>
      <w:widowControl w:val="0"/>
      <w:shd w:val="clear" w:color="auto" w:fill="FFFFFF"/>
      <w:spacing w:after="420" w:line="112" w:lineRule="exact"/>
      <w:jc w:val="right"/>
    </w:pPr>
    <w:rPr>
      <w:rFonts w:ascii="Arial" w:eastAsia="Arial" w:hAnsi="Arial" w:cs="Arial"/>
      <w:sz w:val="10"/>
      <w:szCs w:val="10"/>
    </w:rPr>
  </w:style>
  <w:style w:type="paragraph" w:customStyle="1" w:styleId="Bodytext7">
    <w:name w:val="Body text (7)"/>
    <w:basedOn w:val="a"/>
    <w:link w:val="Bodytext7Exact"/>
    <w:rsid w:val="0017154A"/>
    <w:pPr>
      <w:widowControl w:val="0"/>
      <w:shd w:val="clear" w:color="auto" w:fill="FFFFFF"/>
      <w:spacing w:before="420" w:after="0" w:line="232" w:lineRule="exact"/>
      <w:jc w:val="right"/>
    </w:pPr>
    <w:rPr>
      <w:b/>
      <w:bCs/>
      <w:spacing w:val="30"/>
      <w:sz w:val="21"/>
      <w:szCs w:val="21"/>
    </w:rPr>
  </w:style>
  <w:style w:type="paragraph" w:customStyle="1" w:styleId="Bodytext8">
    <w:name w:val="Body text (8)"/>
    <w:basedOn w:val="a"/>
    <w:link w:val="Bodytext8Exact"/>
    <w:rsid w:val="0017154A"/>
    <w:pPr>
      <w:widowControl w:val="0"/>
      <w:shd w:val="clear" w:color="auto" w:fill="FFFFFF"/>
      <w:spacing w:after="0" w:line="154" w:lineRule="exact"/>
    </w:pPr>
    <w:rPr>
      <w:spacing w:val="20"/>
      <w:sz w:val="14"/>
      <w:szCs w:val="14"/>
    </w:rPr>
  </w:style>
  <w:style w:type="character" w:customStyle="1" w:styleId="Headerorfooter">
    <w:name w:val="Header or footer_"/>
    <w:basedOn w:val="a0"/>
    <w:link w:val="Headerorfooter0"/>
    <w:rsid w:val="003D3047"/>
    <w:rPr>
      <w:b/>
      <w:bCs/>
      <w:sz w:val="26"/>
      <w:szCs w:val="26"/>
      <w:shd w:val="clear" w:color="auto" w:fill="FFFFFF"/>
    </w:rPr>
  </w:style>
  <w:style w:type="paragraph" w:customStyle="1" w:styleId="Headerorfooter0">
    <w:name w:val="Header or footer"/>
    <w:basedOn w:val="a"/>
    <w:link w:val="Headerorfooter"/>
    <w:rsid w:val="003D3047"/>
    <w:pPr>
      <w:widowControl w:val="0"/>
      <w:shd w:val="clear" w:color="auto" w:fill="FFFFFF"/>
      <w:spacing w:after="0" w:line="288" w:lineRule="exact"/>
    </w:pPr>
    <w:rPr>
      <w:b/>
      <w:bCs/>
      <w:sz w:val="26"/>
      <w:szCs w:val="26"/>
    </w:rPr>
  </w:style>
  <w:style w:type="character" w:customStyle="1" w:styleId="Heading2">
    <w:name w:val="Heading #2_"/>
    <w:basedOn w:val="a0"/>
    <w:rsid w:val="007011F7"/>
    <w:rPr>
      <w:b/>
      <w:bCs/>
      <w:i w:val="0"/>
      <w:iCs w:val="0"/>
      <w:smallCaps w:val="0"/>
      <w:strike w:val="0"/>
      <w:sz w:val="28"/>
      <w:szCs w:val="28"/>
      <w:u w:val="none"/>
    </w:rPr>
  </w:style>
  <w:style w:type="character" w:customStyle="1" w:styleId="Bodytext4">
    <w:name w:val="Body text (4)_"/>
    <w:basedOn w:val="a0"/>
    <w:link w:val="Bodytext40"/>
    <w:rsid w:val="007011F7"/>
    <w:rPr>
      <w:sz w:val="28"/>
      <w:szCs w:val="28"/>
      <w:shd w:val="clear" w:color="auto" w:fill="FFFFFF"/>
    </w:rPr>
  </w:style>
  <w:style w:type="character" w:customStyle="1" w:styleId="Heading20">
    <w:name w:val="Heading #2"/>
    <w:basedOn w:val="Heading2"/>
    <w:rsid w:val="007011F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Bodytext40">
    <w:name w:val="Body text (4)"/>
    <w:basedOn w:val="a"/>
    <w:link w:val="Bodytext4"/>
    <w:rsid w:val="007011F7"/>
    <w:pPr>
      <w:widowControl w:val="0"/>
      <w:shd w:val="clear" w:color="auto" w:fill="FFFFFF"/>
      <w:spacing w:before="280" w:after="0" w:line="310" w:lineRule="exact"/>
      <w:jc w:val="both"/>
    </w:pPr>
    <w:rPr>
      <w:sz w:val="28"/>
      <w:szCs w:val="28"/>
    </w:rPr>
  </w:style>
  <w:style w:type="character" w:customStyle="1" w:styleId="Heading2NotBold">
    <w:name w:val="Heading #2 + Not Bold"/>
    <w:basedOn w:val="Heading2"/>
    <w:rsid w:val="007573B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3Exact">
    <w:name w:val="Body text (3) Exact"/>
    <w:basedOn w:val="a0"/>
    <w:rsid w:val="007573BE"/>
    <w:rPr>
      <w:b/>
      <w:bCs/>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E6"/>
  </w:style>
  <w:style w:type="paragraph" w:styleId="1">
    <w:name w:val="heading 1"/>
    <w:basedOn w:val="a"/>
    <w:next w:val="a"/>
    <w:link w:val="10"/>
    <w:qFormat/>
    <w:rsid w:val="000249E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E6"/>
    <w:pPr>
      <w:ind w:left="720"/>
      <w:contextualSpacing/>
    </w:pPr>
  </w:style>
  <w:style w:type="character" w:customStyle="1" w:styleId="10">
    <w:name w:val="Заголовок 1 Знак"/>
    <w:basedOn w:val="a0"/>
    <w:link w:val="1"/>
    <w:rsid w:val="000249E6"/>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D63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94B"/>
    <w:rPr>
      <w:rFonts w:ascii="Tahoma" w:hAnsi="Tahoma" w:cs="Tahoma"/>
      <w:sz w:val="16"/>
      <w:szCs w:val="16"/>
    </w:rPr>
  </w:style>
  <w:style w:type="paragraph" w:customStyle="1" w:styleId="11">
    <w:name w:val="Абзац списка1"/>
    <w:basedOn w:val="a"/>
    <w:rsid w:val="008E5D7A"/>
    <w:pPr>
      <w:suppressAutoHyphens/>
      <w:spacing w:after="0" w:line="240" w:lineRule="auto"/>
      <w:ind w:left="720"/>
      <w:contextualSpacing/>
    </w:pPr>
    <w:rPr>
      <w:rFonts w:ascii="Times New Roman" w:eastAsia="Times New Roman" w:hAnsi="Times New Roman" w:cs="Times New Roman"/>
      <w:kern w:val="1"/>
      <w:sz w:val="24"/>
      <w:szCs w:val="20"/>
      <w:lang w:eastAsia="ru-RU"/>
    </w:rPr>
  </w:style>
  <w:style w:type="character" w:customStyle="1" w:styleId="3">
    <w:name w:val="Основной текст (3)_"/>
    <w:link w:val="31"/>
    <w:rsid w:val="001F7FA5"/>
    <w:rPr>
      <w:b/>
      <w:bCs/>
      <w:sz w:val="28"/>
      <w:szCs w:val="28"/>
      <w:shd w:val="clear" w:color="auto" w:fill="FFFFFF"/>
    </w:rPr>
  </w:style>
  <w:style w:type="paragraph" w:customStyle="1" w:styleId="31">
    <w:name w:val="Основной текст (3)1"/>
    <w:basedOn w:val="a"/>
    <w:link w:val="3"/>
    <w:rsid w:val="001F7FA5"/>
    <w:pPr>
      <w:widowControl w:val="0"/>
      <w:shd w:val="clear" w:color="auto" w:fill="FFFFFF"/>
      <w:spacing w:before="420" w:after="180" w:line="322" w:lineRule="exact"/>
    </w:pPr>
    <w:rPr>
      <w:b/>
      <w:bCs/>
      <w:sz w:val="28"/>
      <w:szCs w:val="28"/>
      <w:shd w:val="clear" w:color="auto" w:fill="FFFFFF"/>
    </w:rPr>
  </w:style>
  <w:style w:type="table" w:styleId="a6">
    <w:name w:val="Table Grid"/>
    <w:basedOn w:val="a1"/>
    <w:uiPriority w:val="59"/>
    <w:rsid w:val="00A134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rsid w:val="0017154A"/>
    <w:rPr>
      <w:b/>
      <w:bCs/>
      <w:sz w:val="26"/>
      <w:szCs w:val="26"/>
      <w:shd w:val="clear" w:color="auto" w:fill="FFFFFF"/>
    </w:rPr>
  </w:style>
  <w:style w:type="character" w:customStyle="1" w:styleId="Bodytext2">
    <w:name w:val="Body text (2)_"/>
    <w:basedOn w:val="a0"/>
    <w:link w:val="Bodytext20"/>
    <w:rsid w:val="0017154A"/>
    <w:rPr>
      <w:sz w:val="26"/>
      <w:szCs w:val="26"/>
      <w:shd w:val="clear" w:color="auto" w:fill="FFFFFF"/>
    </w:rPr>
  </w:style>
  <w:style w:type="character" w:customStyle="1" w:styleId="Bodytext3NotBold">
    <w:name w:val="Body text (3) + Not Bold"/>
    <w:basedOn w:val="Bodytext3"/>
    <w:rsid w:val="0017154A"/>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Bodytext20">
    <w:name w:val="Body text (2)"/>
    <w:basedOn w:val="a"/>
    <w:link w:val="Bodytext2"/>
    <w:rsid w:val="0017154A"/>
    <w:pPr>
      <w:widowControl w:val="0"/>
      <w:shd w:val="clear" w:color="auto" w:fill="FFFFFF"/>
      <w:spacing w:before="160" w:after="0" w:line="288" w:lineRule="exact"/>
      <w:ind w:hanging="340"/>
    </w:pPr>
    <w:rPr>
      <w:sz w:val="26"/>
      <w:szCs w:val="26"/>
    </w:rPr>
  </w:style>
  <w:style w:type="paragraph" w:customStyle="1" w:styleId="Bodytext30">
    <w:name w:val="Body text (3)"/>
    <w:basedOn w:val="a"/>
    <w:link w:val="Bodytext3"/>
    <w:rsid w:val="0017154A"/>
    <w:pPr>
      <w:widowControl w:val="0"/>
      <w:shd w:val="clear" w:color="auto" w:fill="FFFFFF"/>
      <w:spacing w:after="160" w:line="307" w:lineRule="exact"/>
      <w:jc w:val="center"/>
    </w:pPr>
    <w:rPr>
      <w:b/>
      <w:bCs/>
      <w:sz w:val="26"/>
      <w:szCs w:val="26"/>
    </w:rPr>
  </w:style>
  <w:style w:type="character" w:customStyle="1" w:styleId="Bodytext6Exact">
    <w:name w:val="Body text (6) Exact"/>
    <w:basedOn w:val="a0"/>
    <w:link w:val="Bodytext6"/>
    <w:rsid w:val="0017154A"/>
    <w:rPr>
      <w:rFonts w:ascii="Arial" w:eastAsia="Arial" w:hAnsi="Arial" w:cs="Arial"/>
      <w:sz w:val="10"/>
      <w:szCs w:val="10"/>
      <w:shd w:val="clear" w:color="auto" w:fill="FFFFFF"/>
    </w:rPr>
  </w:style>
  <w:style w:type="character" w:customStyle="1" w:styleId="Bodytext7Exact">
    <w:name w:val="Body text (7) Exact"/>
    <w:basedOn w:val="a0"/>
    <w:link w:val="Bodytext7"/>
    <w:rsid w:val="0017154A"/>
    <w:rPr>
      <w:b/>
      <w:bCs/>
      <w:spacing w:val="30"/>
      <w:sz w:val="21"/>
      <w:szCs w:val="21"/>
      <w:shd w:val="clear" w:color="auto" w:fill="FFFFFF"/>
    </w:rPr>
  </w:style>
  <w:style w:type="character" w:customStyle="1" w:styleId="Bodytext8Exact">
    <w:name w:val="Body text (8) Exact"/>
    <w:basedOn w:val="a0"/>
    <w:link w:val="Bodytext8"/>
    <w:rsid w:val="0017154A"/>
    <w:rPr>
      <w:spacing w:val="20"/>
      <w:sz w:val="14"/>
      <w:szCs w:val="14"/>
      <w:shd w:val="clear" w:color="auto" w:fill="FFFFFF"/>
    </w:rPr>
  </w:style>
  <w:style w:type="paragraph" w:customStyle="1" w:styleId="Bodytext6">
    <w:name w:val="Body text (6)"/>
    <w:basedOn w:val="a"/>
    <w:link w:val="Bodytext6Exact"/>
    <w:rsid w:val="0017154A"/>
    <w:pPr>
      <w:widowControl w:val="0"/>
      <w:shd w:val="clear" w:color="auto" w:fill="FFFFFF"/>
      <w:spacing w:after="420" w:line="112" w:lineRule="exact"/>
      <w:jc w:val="right"/>
    </w:pPr>
    <w:rPr>
      <w:rFonts w:ascii="Arial" w:eastAsia="Arial" w:hAnsi="Arial" w:cs="Arial"/>
      <w:sz w:val="10"/>
      <w:szCs w:val="10"/>
    </w:rPr>
  </w:style>
  <w:style w:type="paragraph" w:customStyle="1" w:styleId="Bodytext7">
    <w:name w:val="Body text (7)"/>
    <w:basedOn w:val="a"/>
    <w:link w:val="Bodytext7Exact"/>
    <w:rsid w:val="0017154A"/>
    <w:pPr>
      <w:widowControl w:val="0"/>
      <w:shd w:val="clear" w:color="auto" w:fill="FFFFFF"/>
      <w:spacing w:before="420" w:after="0" w:line="232" w:lineRule="exact"/>
      <w:jc w:val="right"/>
    </w:pPr>
    <w:rPr>
      <w:b/>
      <w:bCs/>
      <w:spacing w:val="30"/>
      <w:sz w:val="21"/>
      <w:szCs w:val="21"/>
    </w:rPr>
  </w:style>
  <w:style w:type="paragraph" w:customStyle="1" w:styleId="Bodytext8">
    <w:name w:val="Body text (8)"/>
    <w:basedOn w:val="a"/>
    <w:link w:val="Bodytext8Exact"/>
    <w:rsid w:val="0017154A"/>
    <w:pPr>
      <w:widowControl w:val="0"/>
      <w:shd w:val="clear" w:color="auto" w:fill="FFFFFF"/>
      <w:spacing w:after="0" w:line="154" w:lineRule="exact"/>
    </w:pPr>
    <w:rPr>
      <w:spacing w:val="20"/>
      <w:sz w:val="14"/>
      <w:szCs w:val="14"/>
    </w:rPr>
  </w:style>
  <w:style w:type="character" w:customStyle="1" w:styleId="Headerorfooter">
    <w:name w:val="Header or footer_"/>
    <w:basedOn w:val="a0"/>
    <w:link w:val="Headerorfooter0"/>
    <w:rsid w:val="003D3047"/>
    <w:rPr>
      <w:b/>
      <w:bCs/>
      <w:sz w:val="26"/>
      <w:szCs w:val="26"/>
      <w:shd w:val="clear" w:color="auto" w:fill="FFFFFF"/>
    </w:rPr>
  </w:style>
  <w:style w:type="paragraph" w:customStyle="1" w:styleId="Headerorfooter0">
    <w:name w:val="Header or footer"/>
    <w:basedOn w:val="a"/>
    <w:link w:val="Headerorfooter"/>
    <w:rsid w:val="003D3047"/>
    <w:pPr>
      <w:widowControl w:val="0"/>
      <w:shd w:val="clear" w:color="auto" w:fill="FFFFFF"/>
      <w:spacing w:after="0" w:line="288" w:lineRule="exact"/>
    </w:pPr>
    <w:rPr>
      <w:b/>
      <w:bCs/>
      <w:sz w:val="26"/>
      <w:szCs w:val="26"/>
    </w:rPr>
  </w:style>
  <w:style w:type="character" w:customStyle="1" w:styleId="Heading2">
    <w:name w:val="Heading #2_"/>
    <w:basedOn w:val="a0"/>
    <w:rsid w:val="007011F7"/>
    <w:rPr>
      <w:b/>
      <w:bCs/>
      <w:i w:val="0"/>
      <w:iCs w:val="0"/>
      <w:smallCaps w:val="0"/>
      <w:strike w:val="0"/>
      <w:sz w:val="28"/>
      <w:szCs w:val="28"/>
      <w:u w:val="none"/>
    </w:rPr>
  </w:style>
  <w:style w:type="character" w:customStyle="1" w:styleId="Bodytext4">
    <w:name w:val="Body text (4)_"/>
    <w:basedOn w:val="a0"/>
    <w:link w:val="Bodytext40"/>
    <w:rsid w:val="007011F7"/>
    <w:rPr>
      <w:sz w:val="28"/>
      <w:szCs w:val="28"/>
      <w:shd w:val="clear" w:color="auto" w:fill="FFFFFF"/>
    </w:rPr>
  </w:style>
  <w:style w:type="character" w:customStyle="1" w:styleId="Heading20">
    <w:name w:val="Heading #2"/>
    <w:basedOn w:val="Heading2"/>
    <w:rsid w:val="007011F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Bodytext40">
    <w:name w:val="Body text (4)"/>
    <w:basedOn w:val="a"/>
    <w:link w:val="Bodytext4"/>
    <w:rsid w:val="007011F7"/>
    <w:pPr>
      <w:widowControl w:val="0"/>
      <w:shd w:val="clear" w:color="auto" w:fill="FFFFFF"/>
      <w:spacing w:before="280" w:after="0" w:line="310" w:lineRule="exact"/>
      <w:jc w:val="both"/>
    </w:pPr>
    <w:rPr>
      <w:sz w:val="28"/>
      <w:szCs w:val="28"/>
    </w:rPr>
  </w:style>
  <w:style w:type="character" w:customStyle="1" w:styleId="Heading2NotBold">
    <w:name w:val="Heading #2 + Not Bold"/>
    <w:basedOn w:val="Heading2"/>
    <w:rsid w:val="007573B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3Exact">
    <w:name w:val="Body text (3) Exact"/>
    <w:basedOn w:val="a0"/>
    <w:rsid w:val="007573BE"/>
    <w:rPr>
      <w:b/>
      <w:bCs/>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7295-BC1E-4734-9970-2E118397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5</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cp:lastPrinted>2020-04-21T08:52:00Z</cp:lastPrinted>
  <dcterms:created xsi:type="dcterms:W3CDTF">2019-12-04T07:58:00Z</dcterms:created>
  <dcterms:modified xsi:type="dcterms:W3CDTF">2020-04-21T08:58:00Z</dcterms:modified>
</cp:coreProperties>
</file>