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ED" w:rsidRDefault="00C04CED" w:rsidP="00C04CED">
      <w:pPr>
        <w:tabs>
          <w:tab w:val="left" w:pos="1485"/>
        </w:tabs>
        <w:ind w:firstLine="3828"/>
        <w:jc w:val="both"/>
        <w:rPr>
          <w:b/>
          <w:sz w:val="28"/>
          <w:szCs w:val="28"/>
        </w:rPr>
      </w:pPr>
    </w:p>
    <w:p w:rsidR="00C04CED" w:rsidRDefault="00C04CED" w:rsidP="00C04CE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ED" w:rsidRDefault="00C04CED" w:rsidP="00C04CED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04CED" w:rsidRDefault="00C04CED" w:rsidP="00C04CED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C04CED" w:rsidRDefault="00C04CED" w:rsidP="00C04CED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-------------- -------------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C04CED" w:rsidRDefault="00C04CED" w:rsidP="00C04CED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C04CED" w:rsidRDefault="00C04CED" w:rsidP="00C04CED">
      <w:pPr>
        <w:ind w:firstLine="567"/>
        <w:jc w:val="center"/>
        <w:rPr>
          <w:b/>
          <w:sz w:val="28"/>
          <w:szCs w:val="28"/>
          <w:lang w:eastAsia="ar-SA"/>
        </w:rPr>
      </w:pPr>
    </w:p>
    <w:p w:rsidR="00C04CED" w:rsidRDefault="00C04CED" w:rsidP="00C04CED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2020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C04CED" w:rsidRDefault="00C04CED" w:rsidP="00C04CED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с. Первозванівка</w:t>
      </w:r>
    </w:p>
    <w:p w:rsidR="00C04CED" w:rsidRDefault="00C04CED" w:rsidP="00C04CED">
      <w:pPr>
        <w:rPr>
          <w:rFonts w:eastAsia="Calibri"/>
        </w:rPr>
      </w:pPr>
    </w:p>
    <w:p w:rsidR="00C04CED" w:rsidRDefault="00C04CED" w:rsidP="00C04CED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C04CED" w:rsidRDefault="00C04CED" w:rsidP="00C04CED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C04CED" w:rsidRDefault="00C04CED" w:rsidP="00C04CED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C04CED" w:rsidRDefault="00C04CED" w:rsidP="00C04CED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гр. Шматкової Ольги Вікторівни від 05.06.2020 року, сільська рада</w:t>
      </w:r>
    </w:p>
    <w:p w:rsidR="00C04CED" w:rsidRDefault="00C04CED" w:rsidP="00C0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04CED" w:rsidRDefault="00C04CED" w:rsidP="00C04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гр. Шматковій Ользі Вікторівні проект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 xml:space="preserve">(шляхом безоплатної передачі) </w:t>
      </w:r>
      <w:r>
        <w:rPr>
          <w:sz w:val="28"/>
          <w:szCs w:val="28"/>
        </w:rPr>
        <w:t xml:space="preserve">для індивідуального садівництва орієнтовною площею 0,1200 га, у тому числі по угіддях: рілля - 0,1200 га, для індивідуального садівництва (код КВЦПЗ-01.05.) із земель сільськогосподарського призначення кадастровий номер земельної ділянки 3522586600:53:000:0034 за рахунок земель запасу, що перебувають в комунальній власності за адресою: вул. с.Попівка Кропивницького району, Кіровоградської області. </w:t>
      </w:r>
    </w:p>
    <w:p w:rsidR="00C04CED" w:rsidRDefault="00C04CED" w:rsidP="00C04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гр. Шматковій Ользі Вікторівні земельну ділянку у власність </w:t>
      </w:r>
      <w:r>
        <w:rPr>
          <w:sz w:val="28"/>
          <w:szCs w:val="28"/>
          <w:lang w:eastAsia="zh-CN"/>
        </w:rPr>
        <w:t xml:space="preserve">(шляхом безоплатної передачі) </w:t>
      </w:r>
      <w:r>
        <w:rPr>
          <w:sz w:val="28"/>
          <w:szCs w:val="28"/>
        </w:rPr>
        <w:t xml:space="preserve">орієнтовною площею 0,1200 га, у тому числі по угіддях: рілля-0,1200 га, для індивідуального садівництва (код КВЦПЗ-01.05.) із земель сільськогосподарського призначення кадастровий номер земельної ділянки 3522586600:53:000:0034 за рахунок земель запасу, що перебувають в комунальній власності за адресою: с.Попівка Кропивницького району, Кіровоградської області. </w:t>
      </w:r>
    </w:p>
    <w:p w:rsidR="00C04CED" w:rsidRDefault="00C04CED" w:rsidP="00C04CE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04CED" w:rsidRDefault="00C04CED" w:rsidP="00C04CE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C04CED" w:rsidRDefault="00C04CED" w:rsidP="00C04CE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04CED" w:rsidRDefault="00C04CED" w:rsidP="00C04CED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Прасковія МУДРАК </w:t>
      </w:r>
    </w:p>
    <w:p w:rsidR="00C04CED" w:rsidRDefault="00C04CED" w:rsidP="00C04CED">
      <w:pPr>
        <w:jc w:val="both"/>
        <w:rPr>
          <w:b/>
          <w:lang w:eastAsia="zh-CN"/>
        </w:rPr>
      </w:pPr>
    </w:p>
    <w:p w:rsidR="008535AC" w:rsidRDefault="008535AC" w:rsidP="008535A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115B2F2C" wp14:editId="722D6666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AC" w:rsidRDefault="008535AC" w:rsidP="008535AC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8535AC" w:rsidRDefault="008535AC" w:rsidP="008535AC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8535AC" w:rsidRDefault="008535AC" w:rsidP="008535AC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-------------- -------------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8535AC" w:rsidRDefault="008535AC" w:rsidP="008535AC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8535AC" w:rsidRDefault="008535AC" w:rsidP="008535AC">
      <w:pPr>
        <w:ind w:firstLine="567"/>
        <w:jc w:val="center"/>
        <w:rPr>
          <w:b/>
          <w:sz w:val="28"/>
          <w:szCs w:val="28"/>
          <w:lang w:eastAsia="ar-SA"/>
        </w:rPr>
      </w:pPr>
    </w:p>
    <w:p w:rsidR="008535AC" w:rsidRDefault="008535AC" w:rsidP="008535AC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2020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8535AC" w:rsidRDefault="008535AC" w:rsidP="008535AC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с. Первозванівка</w:t>
      </w:r>
    </w:p>
    <w:p w:rsidR="008535AC" w:rsidRDefault="008535AC" w:rsidP="008535AC">
      <w:pPr>
        <w:rPr>
          <w:rFonts w:eastAsia="Calibri"/>
        </w:rPr>
      </w:pPr>
    </w:p>
    <w:p w:rsidR="008535AC" w:rsidRDefault="008535AC" w:rsidP="008535A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8535AC" w:rsidRDefault="008535AC" w:rsidP="008535A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8535AC" w:rsidRDefault="008535AC" w:rsidP="008535AC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8535AC" w:rsidRDefault="008535AC" w:rsidP="008535AC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Еквіст</w:t>
      </w:r>
      <w:proofErr w:type="spellEnd"/>
      <w:r>
        <w:rPr>
          <w:sz w:val="28"/>
          <w:szCs w:val="28"/>
          <w:lang w:eastAsia="en-US"/>
        </w:rPr>
        <w:t xml:space="preserve"> Ольги Федорівни від 05.06.2020 року, сільська рада</w:t>
      </w:r>
    </w:p>
    <w:p w:rsidR="008535AC" w:rsidRDefault="008535AC" w:rsidP="008535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8535AC" w:rsidRDefault="008535AC" w:rsidP="008535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гр. </w:t>
      </w:r>
      <w:proofErr w:type="spellStart"/>
      <w:r>
        <w:rPr>
          <w:sz w:val="28"/>
          <w:szCs w:val="28"/>
        </w:rPr>
        <w:t>Еквіст</w:t>
      </w:r>
      <w:proofErr w:type="spellEnd"/>
      <w:r>
        <w:rPr>
          <w:sz w:val="28"/>
          <w:szCs w:val="28"/>
        </w:rPr>
        <w:t xml:space="preserve"> Ользі Федорівні проект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 xml:space="preserve">(шляхом безоплатної передачі) </w:t>
      </w:r>
      <w:r>
        <w:rPr>
          <w:sz w:val="28"/>
          <w:szCs w:val="28"/>
        </w:rPr>
        <w:t xml:space="preserve">для індивідуального садівництва орієнтовною площею 0,1200 га, у тому числі по угіддях: рілля - 0,1200 га, для індивідуального садівництва (код КВЦПЗ-01.05.) із земель сільськогосподарського призначення кадастровий номер земельної ділянки 3522586600:53:000:0033 за рахунок земель запасу, що перебувають в комунальній власності за адресою: вул. с.Попівка Кропивницького району, Кіровоградської області. </w:t>
      </w:r>
    </w:p>
    <w:p w:rsidR="008535AC" w:rsidRDefault="008535AC" w:rsidP="008535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гр. </w:t>
      </w:r>
      <w:proofErr w:type="spellStart"/>
      <w:r>
        <w:rPr>
          <w:sz w:val="28"/>
          <w:szCs w:val="28"/>
        </w:rPr>
        <w:t>Еквіст</w:t>
      </w:r>
      <w:proofErr w:type="spellEnd"/>
      <w:r>
        <w:rPr>
          <w:sz w:val="28"/>
          <w:szCs w:val="28"/>
        </w:rPr>
        <w:t xml:space="preserve"> Ользі Федорівні земельну ділянку у власність </w:t>
      </w:r>
      <w:r>
        <w:rPr>
          <w:sz w:val="28"/>
          <w:szCs w:val="28"/>
          <w:lang w:eastAsia="zh-CN"/>
        </w:rPr>
        <w:t xml:space="preserve">(шляхом безоплатної передачі) </w:t>
      </w:r>
      <w:r>
        <w:rPr>
          <w:sz w:val="28"/>
          <w:szCs w:val="28"/>
        </w:rPr>
        <w:t xml:space="preserve">орієнтовною площею 0,1200 га, у тому числі по угіддях: рілля-0,1200 га, для індивідуального садівництва (код КВЦПЗ-01.05.) із земель сільськогосподарського призначення кадастровий номер земельної ділянки 3522586600:53:000:0033 за рахунок земель запасу, що перебувають в комунальній власності за адресою: с.Попівка Кропивницького району, Кіровоградської області. </w:t>
      </w:r>
    </w:p>
    <w:p w:rsidR="008535AC" w:rsidRDefault="008535AC" w:rsidP="008535A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8535AC" w:rsidRDefault="008535AC" w:rsidP="008535A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8535AC" w:rsidRDefault="008535AC" w:rsidP="008535A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535AC" w:rsidRDefault="008535AC" w:rsidP="008535AC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Прасковія МУДРАК </w:t>
      </w:r>
    </w:p>
    <w:p w:rsidR="008535AC" w:rsidRDefault="008535AC" w:rsidP="008535AC">
      <w:pPr>
        <w:jc w:val="both"/>
        <w:rPr>
          <w:b/>
          <w:lang w:eastAsia="zh-CN"/>
        </w:rPr>
      </w:pPr>
    </w:p>
    <w:p w:rsidR="00D163CB" w:rsidRDefault="00D163CB"/>
    <w:p w:rsidR="00C6479F" w:rsidRDefault="00C6479F" w:rsidP="00C6479F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9F" w:rsidRDefault="00C6479F" w:rsidP="00C6479F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C6479F" w:rsidRDefault="00C6479F" w:rsidP="00C6479F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C6479F" w:rsidRDefault="00C6479F" w:rsidP="00C6479F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C6479F" w:rsidRDefault="00C6479F" w:rsidP="00C6479F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C6479F" w:rsidRDefault="00C6479F" w:rsidP="00C6479F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2020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C6479F" w:rsidRDefault="00C6479F" w:rsidP="00C6479F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C6479F" w:rsidRDefault="00C6479F" w:rsidP="00C6479F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C6479F" w:rsidRDefault="00C6479F" w:rsidP="00C6479F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C6479F" w:rsidRDefault="00C6479F" w:rsidP="00C6479F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C6479F" w:rsidRDefault="00C6479F" w:rsidP="00C6479F">
      <w:pPr>
        <w:ind w:firstLine="567"/>
        <w:jc w:val="both"/>
        <w:rPr>
          <w:sz w:val="28"/>
          <w:szCs w:val="28"/>
          <w:lang w:eastAsia="en-US"/>
        </w:rPr>
      </w:pPr>
    </w:p>
    <w:p w:rsidR="00C6479F" w:rsidRDefault="00C6479F" w:rsidP="00C6479F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Панченка Анатолія Кириловича від 11.06.2020 року, сільська рада</w:t>
      </w:r>
    </w:p>
    <w:p w:rsidR="00C6479F" w:rsidRDefault="00C6479F" w:rsidP="00C6479F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C6479F" w:rsidRDefault="00C6479F" w:rsidP="00C6479F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Панченку Анатолію Кириловичу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загальною площею 0,2500 га, у тому числі по угіддях: рілля – 0,2500 га із земель сільськогосподарського призначення, кадастровий номер земельної ділянки 3522587600:53:000:0025 за рахунок земель запасу, що перебувають у комунальній власності в межах населеного пункту за адресою : вул. Садова, 10, с. Миколаївські Сади Кропивницького району, Кіровоградської області .  </w:t>
      </w:r>
    </w:p>
    <w:p w:rsidR="00C316EE" w:rsidRDefault="00C6479F" w:rsidP="00C6479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</w:t>
      </w:r>
      <w:r w:rsidR="00087133">
        <w:rPr>
          <w:sz w:val="28"/>
          <w:szCs w:val="28"/>
          <w:lang w:eastAsia="en-US"/>
        </w:rPr>
        <w:t>Панченку Анатолію Кириловичу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</w:t>
      </w:r>
      <w:r w:rsidR="00087133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,</w:t>
      </w:r>
      <w:r w:rsidR="00087133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 xml:space="preserve">00 га, у тому числі по угіддях: </w:t>
      </w:r>
      <w:r w:rsidR="00C316EE">
        <w:rPr>
          <w:sz w:val="28"/>
          <w:szCs w:val="28"/>
          <w:lang w:eastAsia="ru-RU"/>
        </w:rPr>
        <w:t>рілля – 0</w:t>
      </w:r>
      <w:r>
        <w:rPr>
          <w:sz w:val="28"/>
          <w:szCs w:val="28"/>
          <w:lang w:eastAsia="ru-RU"/>
        </w:rPr>
        <w:t>,</w:t>
      </w:r>
      <w:r w:rsidR="00C316EE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>00 га із земель сільськогосподарського призначення, кадастровий номер земельної ділянки 352258</w:t>
      </w:r>
      <w:r w:rsidR="00C316EE">
        <w:rPr>
          <w:sz w:val="28"/>
          <w:szCs w:val="28"/>
          <w:lang w:eastAsia="ru-RU"/>
        </w:rPr>
        <w:t>76</w:t>
      </w:r>
      <w:r>
        <w:rPr>
          <w:sz w:val="28"/>
          <w:szCs w:val="28"/>
          <w:lang w:eastAsia="ru-RU"/>
        </w:rPr>
        <w:t>00:</w:t>
      </w:r>
      <w:r w:rsidR="00C316EE">
        <w:rPr>
          <w:sz w:val="28"/>
          <w:szCs w:val="28"/>
          <w:lang w:eastAsia="ru-RU"/>
        </w:rPr>
        <w:t>53</w:t>
      </w:r>
      <w:r>
        <w:rPr>
          <w:sz w:val="28"/>
          <w:szCs w:val="28"/>
          <w:lang w:eastAsia="ru-RU"/>
        </w:rPr>
        <w:t>:000:00</w:t>
      </w:r>
      <w:r w:rsidR="00C316EE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C316EE">
        <w:rPr>
          <w:sz w:val="28"/>
          <w:szCs w:val="28"/>
          <w:lang w:eastAsia="ru-RU"/>
        </w:rPr>
        <w:t xml:space="preserve">в межах населеного пункту за адресою : вул. Садова, 10, с. Миколаївські Сади Кропивницького району, Кіровоградської області .  </w:t>
      </w:r>
    </w:p>
    <w:p w:rsidR="00C6479F" w:rsidRDefault="00C6479F" w:rsidP="00C6479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6479F" w:rsidRDefault="00C6479F" w:rsidP="00C6479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C6479F" w:rsidRDefault="00C6479F" w:rsidP="00C6479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316EE" w:rsidRDefault="00C316EE" w:rsidP="00C6479F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6479F" w:rsidRDefault="00C6479F" w:rsidP="00C6479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C6479F" w:rsidRDefault="00C6479F"/>
    <w:p w:rsidR="00206DA3" w:rsidRDefault="00206DA3" w:rsidP="00206DA3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7DC9C6A5" wp14:editId="40D69184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A3" w:rsidRDefault="00206DA3" w:rsidP="00206DA3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206DA3" w:rsidRDefault="00206DA3" w:rsidP="00206DA3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206DA3" w:rsidRDefault="00206DA3" w:rsidP="00206DA3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206DA3" w:rsidRDefault="00206DA3" w:rsidP="00206DA3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206DA3" w:rsidRDefault="00206DA3" w:rsidP="00206DA3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2020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206DA3" w:rsidRDefault="00206DA3" w:rsidP="00206DA3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206DA3" w:rsidRDefault="00206DA3" w:rsidP="00206DA3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206DA3" w:rsidRDefault="00206DA3" w:rsidP="00206DA3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206DA3" w:rsidRDefault="00206DA3" w:rsidP="00206DA3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206DA3" w:rsidRDefault="00206DA3" w:rsidP="00206DA3">
      <w:pPr>
        <w:ind w:firstLine="567"/>
        <w:jc w:val="both"/>
        <w:rPr>
          <w:sz w:val="28"/>
          <w:szCs w:val="28"/>
          <w:lang w:eastAsia="en-US"/>
        </w:rPr>
      </w:pPr>
    </w:p>
    <w:p w:rsidR="00206DA3" w:rsidRDefault="00206DA3" w:rsidP="00206DA3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Лебедченко</w:t>
      </w:r>
      <w:proofErr w:type="spellEnd"/>
      <w:r>
        <w:rPr>
          <w:sz w:val="28"/>
          <w:szCs w:val="28"/>
          <w:lang w:eastAsia="en-US"/>
        </w:rPr>
        <w:t xml:space="preserve"> Неоніли Миколаївни від 22.06.2020 року, сільська рада</w:t>
      </w:r>
    </w:p>
    <w:p w:rsidR="00206DA3" w:rsidRDefault="00206DA3" w:rsidP="00206DA3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206DA3" w:rsidRDefault="00206DA3" w:rsidP="00206DA3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Лебедченко</w:t>
      </w:r>
      <w:proofErr w:type="spellEnd"/>
      <w:r>
        <w:rPr>
          <w:sz w:val="28"/>
          <w:szCs w:val="28"/>
          <w:lang w:eastAsia="en-US"/>
        </w:rPr>
        <w:t xml:space="preserve"> Неонілі Миколаївні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загальною площею 0,2000 га, у тому числі по угіддях: рілля – 0,2000 га із земель сільськогосподарського призначення, кадастровий номер земельної ділянки 3522586600:54:000:0080 за рахунок земель запасу, що перебувають у комунальній власності в межах населеного пункту за адресою : вул. Мічуріна, 15, с. Зоря Кропивницького району, Кіровоградської області .  </w:t>
      </w:r>
    </w:p>
    <w:p w:rsidR="00206DA3" w:rsidRDefault="00206DA3" w:rsidP="00206DA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Лебедченко</w:t>
      </w:r>
      <w:proofErr w:type="spellEnd"/>
      <w:r>
        <w:rPr>
          <w:sz w:val="28"/>
          <w:szCs w:val="28"/>
          <w:lang w:eastAsia="en-US"/>
        </w:rPr>
        <w:t xml:space="preserve"> Неонілі Миколаївні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0,2500 га, у тому числі по угіддях: рілля – 0,2000 га із земель сільськогосподарського призначення, кадастровий номер земельної ділянки 3522586600:54:000:0080 за рахунок земель запасу, що перебувають у комунальній власності в межах населеного пункту за адресою : вул. Мічуріна, 15, с. Зоря Кропивницького району, Кіровоградської області .  </w:t>
      </w:r>
    </w:p>
    <w:p w:rsidR="00206DA3" w:rsidRDefault="00206DA3" w:rsidP="00206DA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206DA3" w:rsidRDefault="00206DA3" w:rsidP="00206DA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206DA3" w:rsidRDefault="00206DA3" w:rsidP="00206DA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206DA3" w:rsidRDefault="00206DA3" w:rsidP="00206DA3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06DA3" w:rsidRDefault="00206DA3" w:rsidP="00206DA3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206DA3" w:rsidRDefault="00206DA3" w:rsidP="00206DA3"/>
    <w:p w:rsidR="008C3E3B" w:rsidRDefault="008C3E3B" w:rsidP="008C3E3B">
      <w:pPr>
        <w:ind w:firstLine="3969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09575" cy="600075"/>
            <wp:effectExtent l="0" t="0" r="9525" b="95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3B" w:rsidRDefault="008C3E3B" w:rsidP="008C3E3B">
      <w:pPr>
        <w:tabs>
          <w:tab w:val="left" w:pos="4860"/>
        </w:tabs>
        <w:jc w:val="center"/>
        <w:rPr>
          <w:b/>
          <w:sz w:val="28"/>
          <w:szCs w:val="28"/>
          <w:lang w:val="en-US" w:eastAsia="en-US"/>
        </w:rPr>
      </w:pPr>
    </w:p>
    <w:p w:rsidR="008C3E3B" w:rsidRDefault="008C3E3B" w:rsidP="008C3E3B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8C3E3B" w:rsidRDefault="008C3E3B" w:rsidP="008C3E3B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8C3E3B" w:rsidRDefault="008C3E3B" w:rsidP="008C3E3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8C3E3B" w:rsidRDefault="008C3E3B" w:rsidP="008C3E3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8C3E3B" w:rsidRDefault="008C3E3B" w:rsidP="008C3E3B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2020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8C3E3B" w:rsidRDefault="008C3E3B" w:rsidP="008C3E3B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8C3E3B" w:rsidRDefault="008C3E3B" w:rsidP="008C3E3B">
      <w:pPr>
        <w:pStyle w:val="a3"/>
        <w:jc w:val="center"/>
        <w:rPr>
          <w:sz w:val="28"/>
          <w:szCs w:val="28"/>
          <w:lang w:eastAsia="ru-RU"/>
        </w:rPr>
      </w:pPr>
    </w:p>
    <w:p w:rsidR="008C3E3B" w:rsidRDefault="008C3E3B" w:rsidP="008C3E3B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8C3E3B" w:rsidRDefault="008C3E3B" w:rsidP="008C3E3B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8C3E3B" w:rsidRDefault="008C3E3B" w:rsidP="008C3E3B">
      <w:pPr>
        <w:spacing w:line="252" w:lineRule="auto"/>
        <w:rPr>
          <w:b/>
          <w:sz w:val="28"/>
          <w:szCs w:val="28"/>
          <w:lang w:eastAsia="ru-RU"/>
        </w:rPr>
      </w:pPr>
    </w:p>
    <w:p w:rsidR="008C3E3B" w:rsidRDefault="008C3E3B" w:rsidP="008C3E3B">
      <w:pPr>
        <w:spacing w:line="252" w:lineRule="auto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Зубко</w:t>
      </w:r>
      <w:proofErr w:type="spellEnd"/>
      <w:r>
        <w:rPr>
          <w:sz w:val="28"/>
          <w:szCs w:val="28"/>
          <w:lang w:eastAsia="zh-CN"/>
        </w:rPr>
        <w:t xml:space="preserve"> Максима Костянтиновича</w:t>
      </w:r>
      <w:r>
        <w:rPr>
          <w:sz w:val="28"/>
          <w:szCs w:val="28"/>
          <w:lang w:eastAsia="zh-CN"/>
        </w:rPr>
        <w:t xml:space="preserve"> від </w:t>
      </w:r>
      <w:r>
        <w:rPr>
          <w:sz w:val="28"/>
          <w:szCs w:val="28"/>
          <w:lang w:eastAsia="zh-CN"/>
        </w:rPr>
        <w:t>23</w:t>
      </w:r>
      <w:r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6</w:t>
      </w:r>
      <w:r>
        <w:rPr>
          <w:sz w:val="28"/>
          <w:szCs w:val="28"/>
          <w:lang w:eastAsia="zh-CN"/>
        </w:rPr>
        <w:t>.2020 року, сільська рада</w:t>
      </w:r>
    </w:p>
    <w:p w:rsidR="008C3E3B" w:rsidRDefault="008C3E3B" w:rsidP="008C3E3B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8C3E3B" w:rsidRDefault="008C3E3B" w:rsidP="008C3E3B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  <w:lang w:eastAsia="ru-RU"/>
        </w:rPr>
        <w:t xml:space="preserve">1.Затвердити гр. </w:t>
      </w:r>
      <w:proofErr w:type="spellStart"/>
      <w:r>
        <w:rPr>
          <w:sz w:val="28"/>
          <w:szCs w:val="28"/>
          <w:lang w:eastAsia="zh-CN"/>
        </w:rPr>
        <w:t>Зубко</w:t>
      </w:r>
      <w:proofErr w:type="spellEnd"/>
      <w:r>
        <w:rPr>
          <w:sz w:val="28"/>
          <w:szCs w:val="28"/>
          <w:lang w:eastAsia="zh-CN"/>
        </w:rPr>
        <w:t xml:space="preserve"> Максим</w:t>
      </w:r>
      <w:r>
        <w:rPr>
          <w:sz w:val="28"/>
          <w:szCs w:val="28"/>
          <w:lang w:eastAsia="zh-CN"/>
        </w:rPr>
        <w:t>у</w:t>
      </w:r>
      <w:r>
        <w:rPr>
          <w:sz w:val="28"/>
          <w:szCs w:val="28"/>
          <w:lang w:eastAsia="zh-CN"/>
        </w:rPr>
        <w:t xml:space="preserve"> Костянтинович</w:t>
      </w:r>
      <w:r>
        <w:rPr>
          <w:sz w:val="28"/>
          <w:szCs w:val="28"/>
          <w:lang w:eastAsia="zh-CN"/>
        </w:rPr>
        <w:t>у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(шляхом безоплатної передачі) загальною площею 0,25</w:t>
      </w:r>
      <w:r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га, у тому числі по угіддях: 0,25</w:t>
      </w:r>
      <w:r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3522583</w:t>
      </w:r>
      <w:r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00:51:000:0</w:t>
      </w:r>
      <w:r>
        <w:rPr>
          <w:sz w:val="28"/>
          <w:szCs w:val="28"/>
          <w:lang w:eastAsia="ru-RU"/>
        </w:rPr>
        <w:t>338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забудови, що перебувають у комунальній власності за адресою:   вул. </w:t>
      </w:r>
      <w:r>
        <w:rPr>
          <w:sz w:val="28"/>
          <w:szCs w:val="28"/>
          <w:lang w:eastAsia="ru-RU"/>
        </w:rPr>
        <w:t>Кільцева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с. К</w:t>
      </w:r>
      <w:r>
        <w:rPr>
          <w:sz w:val="28"/>
          <w:szCs w:val="28"/>
          <w:lang w:eastAsia="ru-RU"/>
        </w:rPr>
        <w:t>алинівка</w:t>
      </w:r>
      <w:r>
        <w:rPr>
          <w:sz w:val="28"/>
          <w:szCs w:val="28"/>
          <w:lang w:eastAsia="ru-RU"/>
        </w:rPr>
        <w:t xml:space="preserve"> Кропивницького району Кіровоградської області</w:t>
      </w:r>
    </w:p>
    <w:bookmarkEnd w:id="0"/>
    <w:p w:rsidR="008C3E3B" w:rsidRDefault="008C3E3B" w:rsidP="008C3E3B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>
        <w:rPr>
          <w:sz w:val="28"/>
          <w:szCs w:val="28"/>
          <w:lang w:eastAsia="zh-CN"/>
        </w:rPr>
        <w:t>З</w:t>
      </w:r>
      <w:r>
        <w:rPr>
          <w:sz w:val="28"/>
          <w:szCs w:val="28"/>
          <w:lang w:eastAsia="zh-CN"/>
        </w:rPr>
        <w:t>убко</w:t>
      </w:r>
      <w:proofErr w:type="spellEnd"/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Максиму Костянтиновичу </w:t>
      </w:r>
      <w:r>
        <w:rPr>
          <w:sz w:val="28"/>
          <w:szCs w:val="28"/>
          <w:lang w:eastAsia="ru-RU"/>
        </w:rPr>
        <w:t>земельну ділянку у власність загальною площею 0,25</w:t>
      </w:r>
      <w:r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га у тому числі по угіддях: 0,25</w:t>
      </w:r>
      <w:r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3522583</w:t>
      </w:r>
      <w:r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00:51:000:0</w:t>
      </w:r>
      <w:r>
        <w:rPr>
          <w:sz w:val="28"/>
          <w:szCs w:val="28"/>
          <w:lang w:eastAsia="ru-RU"/>
        </w:rPr>
        <w:t>338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 що перебувають у комунальній власності за адресою: вул. </w:t>
      </w:r>
      <w:r>
        <w:rPr>
          <w:sz w:val="28"/>
          <w:szCs w:val="28"/>
          <w:lang w:eastAsia="ru-RU"/>
        </w:rPr>
        <w:t>Кільцева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с. К</w:t>
      </w:r>
      <w:r>
        <w:rPr>
          <w:sz w:val="28"/>
          <w:szCs w:val="28"/>
          <w:lang w:eastAsia="ru-RU"/>
        </w:rPr>
        <w:t>алинівка</w:t>
      </w:r>
      <w:r>
        <w:rPr>
          <w:sz w:val="28"/>
          <w:szCs w:val="28"/>
          <w:lang w:eastAsia="ru-RU"/>
        </w:rPr>
        <w:t xml:space="preserve"> Кропивницького району Кіровоградської області. </w:t>
      </w:r>
    </w:p>
    <w:p w:rsidR="008C3E3B" w:rsidRDefault="008C3E3B" w:rsidP="008C3E3B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8C3E3B" w:rsidRDefault="008C3E3B" w:rsidP="008C3E3B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8C3E3B" w:rsidRDefault="008C3E3B" w:rsidP="008C3E3B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8C3E3B" w:rsidRDefault="008C3E3B" w:rsidP="008C3E3B">
      <w:pPr>
        <w:tabs>
          <w:tab w:val="left" w:pos="1485"/>
        </w:tabs>
        <w:spacing w:line="252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206DA3" w:rsidRDefault="00206DA3"/>
    <w:sectPr w:rsidR="00206DA3" w:rsidSect="00C04C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26"/>
    <w:rsid w:val="00061FD2"/>
    <w:rsid w:val="00087133"/>
    <w:rsid w:val="00206DA3"/>
    <w:rsid w:val="008535AC"/>
    <w:rsid w:val="008C3E3B"/>
    <w:rsid w:val="00C04CED"/>
    <w:rsid w:val="00C27026"/>
    <w:rsid w:val="00C316EE"/>
    <w:rsid w:val="00C6479F"/>
    <w:rsid w:val="00D1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A721"/>
  <w15:chartTrackingRefBased/>
  <w15:docId w15:val="{1423B2D9-2439-427C-AD2E-2EB92929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8</cp:revision>
  <dcterms:created xsi:type="dcterms:W3CDTF">2020-06-22T07:43:00Z</dcterms:created>
  <dcterms:modified xsi:type="dcterms:W3CDTF">2020-06-23T08:02:00Z</dcterms:modified>
</cp:coreProperties>
</file>