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02" w:rsidRPr="000B7202" w:rsidRDefault="000B7202" w:rsidP="003D55F7">
      <w:pPr>
        <w:keepNext/>
        <w:keepLine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0B7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Додаток 8</w:t>
      </w:r>
    </w:p>
    <w:p w:rsidR="000B7202" w:rsidRPr="000B7202" w:rsidRDefault="000B7202" w:rsidP="000B720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Первозванівської сільської ради</w:t>
      </w:r>
    </w:p>
    <w:p w:rsidR="000B7202" w:rsidRPr="000B7202" w:rsidRDefault="003D55F7" w:rsidP="000B720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.06.2020 року № 1402</w:t>
      </w:r>
    </w:p>
    <w:p w:rsidR="00D40A60" w:rsidRPr="00D40A60" w:rsidRDefault="00D40A60" w:rsidP="00D40A60">
      <w:pPr>
        <w:keepNext/>
        <w:keepLines/>
        <w:spacing w:after="0" w:line="240" w:lineRule="auto"/>
        <w:jc w:val="both"/>
        <w:rPr>
          <w:rFonts w:ascii="Antiqua" w:eastAsia="Times New Roman" w:hAnsi="Antiqua" w:cs="Times New Roman"/>
          <w:b/>
          <w:sz w:val="26"/>
          <w:szCs w:val="20"/>
          <w:lang w:eastAsia="ru-RU"/>
        </w:rPr>
      </w:pPr>
    </w:p>
    <w:p w:rsidR="00D40A60" w:rsidRPr="00D40A60" w:rsidRDefault="00D40A60" w:rsidP="00D40A60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40A6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СТАВКИ </w:t>
      </w:r>
      <w:r w:rsidRPr="00D40A6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br/>
        <w:t>земельного податку</w:t>
      </w:r>
    </w:p>
    <w:p w:rsidR="00D40A60" w:rsidRPr="00D40A60" w:rsidRDefault="00D40A60" w:rsidP="00984B3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40A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Ставки встановлюються </w:t>
      </w:r>
      <w:r w:rsidR="000B72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та вводяться в дію</w:t>
      </w:r>
      <w:r w:rsidR="000B7202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="00984B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 01 січня 2021 року</w:t>
      </w:r>
    </w:p>
    <w:p w:rsidR="00D40A60" w:rsidRPr="00D40A60" w:rsidRDefault="00D40A60" w:rsidP="00D40A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40A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79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1416"/>
        <w:gridCol w:w="1416"/>
        <w:gridCol w:w="5461"/>
      </w:tblGrid>
      <w:tr w:rsidR="00D40A60" w:rsidRPr="00D40A60" w:rsidTr="00984B34">
        <w:tc>
          <w:tcPr>
            <w:tcW w:w="760" w:type="pct"/>
            <w:tcBorders>
              <w:left w:val="single" w:sz="4" w:space="0" w:color="auto"/>
            </w:tcBorders>
            <w:vAlign w:val="center"/>
            <w:hideMark/>
          </w:tcPr>
          <w:p w:rsidR="00D40A60" w:rsidRPr="00D40A60" w:rsidRDefault="00D40A60" w:rsidP="00D40A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</w:tc>
        <w:tc>
          <w:tcPr>
            <w:tcW w:w="724" w:type="pct"/>
            <w:vAlign w:val="center"/>
            <w:hideMark/>
          </w:tcPr>
          <w:p w:rsidR="00D40A60" w:rsidRPr="00D40A60" w:rsidRDefault="00D40A60" w:rsidP="00D40A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</w:tc>
        <w:tc>
          <w:tcPr>
            <w:tcW w:w="724" w:type="pct"/>
            <w:vAlign w:val="center"/>
            <w:hideMark/>
          </w:tcPr>
          <w:p w:rsidR="00D40A60" w:rsidRPr="00D40A60" w:rsidRDefault="00D40A60" w:rsidP="00D40A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Код 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br/>
              <w:t>згідно з КОАТУУ</w:t>
            </w:r>
          </w:p>
        </w:tc>
        <w:tc>
          <w:tcPr>
            <w:tcW w:w="2793" w:type="pct"/>
            <w:tcBorders>
              <w:right w:val="single" w:sz="4" w:space="0" w:color="auto"/>
            </w:tcBorders>
            <w:vAlign w:val="center"/>
            <w:hideMark/>
          </w:tcPr>
          <w:p w:rsidR="00D40A60" w:rsidRPr="00D40A60" w:rsidRDefault="00D40A60" w:rsidP="00D40A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D40A60" w:rsidRPr="00D40A60" w:rsidTr="00984B34">
        <w:tc>
          <w:tcPr>
            <w:tcW w:w="760" w:type="pct"/>
            <w:tcBorders>
              <w:left w:val="single" w:sz="4" w:space="0" w:color="auto"/>
            </w:tcBorders>
            <w:vAlign w:val="center"/>
            <w:hideMark/>
          </w:tcPr>
          <w:p w:rsidR="00D40A60" w:rsidRPr="00D40A60" w:rsidRDefault="00D40A60" w:rsidP="00D40A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3500000000</w:t>
            </w:r>
          </w:p>
        </w:tc>
        <w:tc>
          <w:tcPr>
            <w:tcW w:w="724" w:type="pct"/>
            <w:vAlign w:val="center"/>
            <w:hideMark/>
          </w:tcPr>
          <w:p w:rsidR="00D40A60" w:rsidRPr="00D40A60" w:rsidRDefault="00D40A60" w:rsidP="00D40A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3522500000</w:t>
            </w:r>
          </w:p>
        </w:tc>
        <w:tc>
          <w:tcPr>
            <w:tcW w:w="724" w:type="pct"/>
            <w:vAlign w:val="center"/>
            <w:hideMark/>
          </w:tcPr>
          <w:p w:rsidR="00D40A60" w:rsidRPr="00D40A60" w:rsidRDefault="00D40A60" w:rsidP="00D40A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3522587401</w:t>
            </w:r>
          </w:p>
        </w:tc>
        <w:tc>
          <w:tcPr>
            <w:tcW w:w="2793" w:type="pct"/>
            <w:tcBorders>
              <w:right w:val="single" w:sz="4" w:space="0" w:color="auto"/>
            </w:tcBorders>
            <w:vAlign w:val="center"/>
            <w:hideMark/>
          </w:tcPr>
          <w:p w:rsidR="00D40A60" w:rsidRPr="00D40A60" w:rsidRDefault="00D40A60" w:rsidP="00D40A6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село Степове</w:t>
            </w:r>
          </w:p>
        </w:tc>
      </w:tr>
    </w:tbl>
    <w:p w:rsidR="00D40A60" w:rsidRPr="00D40A60" w:rsidRDefault="00D40A60" w:rsidP="00D40A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6554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42"/>
        <w:gridCol w:w="4363"/>
        <w:gridCol w:w="1232"/>
        <w:gridCol w:w="1000"/>
        <w:gridCol w:w="1232"/>
        <w:gridCol w:w="1000"/>
        <w:gridCol w:w="1903"/>
        <w:gridCol w:w="948"/>
      </w:tblGrid>
      <w:tr w:rsidR="00D40A60" w:rsidRPr="00D40A60" w:rsidTr="000B7202">
        <w:trPr>
          <w:gridAfter w:val="2"/>
          <w:wAfter w:w="1185" w:type="pct"/>
          <w:tblHeader/>
        </w:trPr>
        <w:tc>
          <w:tcPr>
            <w:tcW w:w="2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Вид цільового призначення земель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Ставки податку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(відсотків нормативної грошової оцінки)</w:t>
            </w:r>
          </w:p>
        </w:tc>
      </w:tr>
      <w:tr w:rsidR="00D40A60" w:rsidRPr="00D40A60" w:rsidTr="000B7202">
        <w:trPr>
          <w:gridAfter w:val="2"/>
          <w:wAfter w:w="1185" w:type="pct"/>
          <w:tblHeader/>
        </w:trPr>
        <w:tc>
          <w:tcPr>
            <w:tcW w:w="2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D40A60" w:rsidRPr="00D40A60" w:rsidTr="000B7202">
        <w:trPr>
          <w:gridAfter w:val="2"/>
          <w:wAfter w:w="1185" w:type="pct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3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сільськогосподарського призначення 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товарного сільськогосподарського виробництва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ведення фермерського господарства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особистого селянського господарства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підсобного сільського господарства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01.05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індивідуального садівництва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01.06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садівництва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01.07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городництва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01.08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сінокосіння і випасання худоби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01.09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дослідних і навчальних цілей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01.10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01.11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надання послуг у сільському господарстві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01.12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01.13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іншого сільськогосподарського призначення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01.14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3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житлової забудови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02.02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житлового будівництва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02.04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3,0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02.05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індивідуальних гаражів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02.06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гаражного будівництва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02.07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іншої житлової забудови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02.08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3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громадської забудови 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03.02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освіти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03.03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громадських та релігійних організацій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03.06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екстериторіальних організацій та органів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03.07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03.08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03.09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03.10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03.13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03.14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органів ДСНС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03.15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03.16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3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природно-заповідного фонду 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природних заповідників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національних природних парків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04.04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ботанічних садів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04.05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04.06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04.07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парків - пам’яток садово-паркового мистецтва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04.08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заказників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04.09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04.10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3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іншого природоохоронного призначення 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3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для профілактики захворювань і лікування людей)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санаторно-оздоровчих закладів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06.03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інших оздоровчих цілей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3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рекреаційного призначення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рекреаційного призначення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07.02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фізичної культури і спорту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07.03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індивідуального дачного будівництва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07.04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дачного будівництва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07.05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3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історико-культурного призначення 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08.03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іншого історико-культурного призначення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08.04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3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лісогосподарського призначення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09.02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іншого лісогосподарського призначення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09.03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водного фонду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10.01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10.04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10.06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сінокосіння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10.07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рибогосподарських потреб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10.08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проведення науково-дослідних робіт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промисловості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 xml:space="preserve">споруд підприємств переробної, машинобудівної та іншої промисловості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11.03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D40A60" w:rsidRPr="00D40A60" w:rsidTr="000B7202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11.04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790" w:type="pct"/>
            <w:tcBorders>
              <w:left w:val="single" w:sz="4" w:space="0" w:color="auto"/>
            </w:tcBorders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95" w:type="pct"/>
          </w:tcPr>
          <w:p w:rsidR="00D40A60" w:rsidRPr="00D40A60" w:rsidRDefault="00D40A60" w:rsidP="00D40A60">
            <w:pPr>
              <w:spacing w:before="100" w:after="0" w:line="223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транспорту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12.02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12.03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12.06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12.07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12.08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12.09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12.10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зв’язку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енергетики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14.02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14.03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оборони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Збройних Сил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військових частин (підрозділів) Національної гвардії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15.03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Держприкордонслужби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СБУ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Держспецтрансслужби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15.06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Служби зовнішньої розвідки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15.07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15.08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запасу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резервного фонду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загального користування</w:t>
            </w: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D40A60" w:rsidRPr="00D40A60" w:rsidTr="000B7202">
        <w:trPr>
          <w:gridAfter w:val="2"/>
          <w:wAfter w:w="1185" w:type="pct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60" w:rsidRPr="00D40A60" w:rsidRDefault="00D40A60" w:rsidP="00D40A60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40A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</w:tbl>
    <w:p w:rsidR="00D40A60" w:rsidRPr="00D40A60" w:rsidRDefault="00D40A60" w:rsidP="00D40A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40A60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_</w:t>
      </w:r>
      <w:r w:rsidRPr="00D40A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</w:t>
      </w:r>
    </w:p>
    <w:p w:rsidR="00D40A60" w:rsidRPr="00D40A60" w:rsidRDefault="00D40A60" w:rsidP="00D40A6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D40A60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1</w:t>
      </w:r>
      <w:r w:rsidRPr="00D40A60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D40A60" w:rsidRPr="00D40A60" w:rsidRDefault="00D40A60" w:rsidP="00D40A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D40A60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2</w:t>
      </w:r>
      <w:r w:rsidRPr="00D40A60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D40A60" w:rsidRPr="00D40A60" w:rsidRDefault="00D40A60" w:rsidP="00D40A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D40A60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3</w:t>
      </w:r>
      <w:r w:rsidRPr="00D40A60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D40A60" w:rsidRPr="00D40A60" w:rsidRDefault="00D40A60" w:rsidP="00D40A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D40A60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4</w:t>
      </w:r>
      <w:r w:rsidRPr="00D40A60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D40A60" w:rsidRPr="00D40A60" w:rsidRDefault="00D40A60" w:rsidP="00D40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40A60" w:rsidRPr="00D40A60" w:rsidRDefault="00D40A60" w:rsidP="00D40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40A60" w:rsidRPr="00D40A60" w:rsidRDefault="00D40A60" w:rsidP="00D40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40A60" w:rsidRPr="00D40A60" w:rsidRDefault="00D40A60" w:rsidP="00D40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40A60" w:rsidRPr="00D40A60" w:rsidRDefault="00D40A60" w:rsidP="00D40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40A60" w:rsidRPr="00D40A60" w:rsidRDefault="00D40A60" w:rsidP="00D40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40A60" w:rsidRPr="00D40A60" w:rsidRDefault="00D40A60" w:rsidP="00D40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40A60" w:rsidRPr="00D40A60" w:rsidRDefault="00D40A60" w:rsidP="00D40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40A60" w:rsidRPr="00D40A60" w:rsidRDefault="00D40A60" w:rsidP="00D40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40A60" w:rsidRPr="00D40A60" w:rsidRDefault="00D40A60" w:rsidP="00D40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40A60" w:rsidRPr="00D40A60" w:rsidRDefault="00D40A60" w:rsidP="00D40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B7202" w:rsidRPr="00D40A60" w:rsidRDefault="000B7202">
      <w:pPr>
        <w:rPr>
          <w:lang w:val="uk-UA"/>
        </w:rPr>
      </w:pPr>
    </w:p>
    <w:sectPr w:rsidR="000B7202" w:rsidRPr="00D40A60" w:rsidSect="003D55F7">
      <w:headerReference w:type="default" r:id="rId6"/>
      <w:pgSz w:w="11906" w:h="16838"/>
      <w:pgMar w:top="92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5F7" w:rsidRDefault="003D55F7" w:rsidP="003D55F7">
      <w:pPr>
        <w:spacing w:after="0" w:line="240" w:lineRule="auto"/>
      </w:pPr>
      <w:r>
        <w:separator/>
      </w:r>
    </w:p>
  </w:endnote>
  <w:endnote w:type="continuationSeparator" w:id="0">
    <w:p w:rsidR="003D55F7" w:rsidRDefault="003D55F7" w:rsidP="003D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5F7" w:rsidRDefault="003D55F7" w:rsidP="003D55F7">
      <w:pPr>
        <w:spacing w:after="0" w:line="240" w:lineRule="auto"/>
      </w:pPr>
      <w:r>
        <w:separator/>
      </w:r>
    </w:p>
  </w:footnote>
  <w:footnote w:type="continuationSeparator" w:id="0">
    <w:p w:rsidR="003D55F7" w:rsidRDefault="003D55F7" w:rsidP="003D5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4493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55F7" w:rsidRDefault="003D55F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5B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D55F7" w:rsidRDefault="003D5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48"/>
    <w:rsid w:val="000325B4"/>
    <w:rsid w:val="000B7202"/>
    <w:rsid w:val="003D55F7"/>
    <w:rsid w:val="00600D0C"/>
    <w:rsid w:val="00984B34"/>
    <w:rsid w:val="00D40A60"/>
    <w:rsid w:val="00DF72C6"/>
    <w:rsid w:val="00EF0F48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5F877"/>
  <w15:chartTrackingRefBased/>
  <w15:docId w15:val="{237A6E37-4484-4E79-B3E2-8EA9CE0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40A60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0A60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numbering" w:customStyle="1" w:styleId="1">
    <w:name w:val="Нет списка1"/>
    <w:next w:val="a2"/>
    <w:uiPriority w:val="99"/>
    <w:semiHidden/>
    <w:unhideWhenUsed/>
    <w:rsid w:val="00D40A60"/>
  </w:style>
  <w:style w:type="paragraph" w:customStyle="1" w:styleId="msonormal0">
    <w:name w:val="msonormal"/>
    <w:basedOn w:val="a"/>
    <w:rsid w:val="00D4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40A60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0A60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D40A60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40A60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40A60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40A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9">
    <w:name w:val="Нормальний текст"/>
    <w:basedOn w:val="a"/>
    <w:rsid w:val="00D40A6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a">
    <w:name w:val="Назва документа"/>
    <w:basedOn w:val="a"/>
    <w:next w:val="a9"/>
    <w:rsid w:val="00D40A6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40A6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b">
    <w:name w:val="Hyperlink"/>
    <w:basedOn w:val="a0"/>
    <w:uiPriority w:val="99"/>
    <w:semiHidden/>
    <w:unhideWhenUsed/>
    <w:rsid w:val="00D40A6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40A60"/>
    <w:rPr>
      <w:color w:val="800080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D40A60"/>
  </w:style>
  <w:style w:type="numbering" w:customStyle="1" w:styleId="2">
    <w:name w:val="Нет списка2"/>
    <w:next w:val="a2"/>
    <w:uiPriority w:val="99"/>
    <w:semiHidden/>
    <w:unhideWhenUsed/>
    <w:rsid w:val="00D40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5</cp:revision>
  <dcterms:created xsi:type="dcterms:W3CDTF">2020-06-10T08:07:00Z</dcterms:created>
  <dcterms:modified xsi:type="dcterms:W3CDTF">2020-06-30T07:22:00Z</dcterms:modified>
</cp:coreProperties>
</file>