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50" w:rsidRPr="00216C28" w:rsidRDefault="007C2850" w:rsidP="00CE78B3">
      <w:pPr>
        <w:ind w:left="6379"/>
        <w:rPr>
          <w:rFonts w:ascii="Times New Roman" w:hAnsi="Times New Roman" w:cs="Times New Roman"/>
        </w:rPr>
      </w:pPr>
      <w:r w:rsidRPr="00216C28">
        <w:rPr>
          <w:rFonts w:ascii="Times New Roman" w:hAnsi="Times New Roman" w:cs="Times New Roman"/>
          <w:b/>
        </w:rPr>
        <w:t>Додаток 1</w:t>
      </w:r>
      <w:r w:rsidRPr="00216C28">
        <w:rPr>
          <w:rFonts w:ascii="Times New Roman" w:hAnsi="Times New Roman" w:cs="Times New Roman"/>
        </w:rPr>
        <w:t xml:space="preserve"> </w:t>
      </w:r>
    </w:p>
    <w:p w:rsidR="007C2850" w:rsidRPr="00216C28" w:rsidRDefault="007C2850" w:rsidP="00CE78B3">
      <w:pPr>
        <w:ind w:left="6379"/>
        <w:rPr>
          <w:rFonts w:ascii="Times New Roman" w:hAnsi="Times New Roman" w:cs="Times New Roman"/>
        </w:rPr>
      </w:pPr>
      <w:r w:rsidRPr="00216C28">
        <w:rPr>
          <w:rFonts w:ascii="Times New Roman" w:hAnsi="Times New Roman" w:cs="Times New Roman"/>
        </w:rPr>
        <w:t>до рішення виконавчого комітету Первозванівської сільської ради</w:t>
      </w:r>
    </w:p>
    <w:p w:rsidR="007C2850" w:rsidRPr="00216C28" w:rsidRDefault="007C2850" w:rsidP="00CE78B3">
      <w:pPr>
        <w:ind w:left="6379"/>
        <w:rPr>
          <w:rFonts w:ascii="Times New Roman" w:hAnsi="Times New Roman" w:cs="Times New Roman"/>
        </w:rPr>
      </w:pPr>
      <w:r w:rsidRPr="00216C28">
        <w:rPr>
          <w:rFonts w:ascii="Times New Roman" w:hAnsi="Times New Roman" w:cs="Times New Roman"/>
        </w:rPr>
        <w:t>від «22»вересня 2020р. №</w:t>
      </w:r>
      <w:r>
        <w:rPr>
          <w:rFonts w:ascii="Times New Roman" w:hAnsi="Times New Roman" w:cs="Times New Roman"/>
        </w:rPr>
        <w:t xml:space="preserve"> </w:t>
      </w:r>
      <w:r w:rsidRPr="00216C28">
        <w:rPr>
          <w:rFonts w:ascii="Times New Roman" w:hAnsi="Times New Roman" w:cs="Times New Roman"/>
        </w:rPr>
        <w:t>47</w:t>
      </w:r>
    </w:p>
    <w:p w:rsidR="007C2850" w:rsidRPr="00216C28" w:rsidRDefault="007C2850" w:rsidP="00CE78B3">
      <w:pPr>
        <w:rPr>
          <w:rFonts w:ascii="Times New Roman" w:hAnsi="Times New Roman" w:cs="Times New Roman"/>
          <w:sz w:val="28"/>
        </w:rPr>
      </w:pPr>
    </w:p>
    <w:p w:rsidR="007C2850" w:rsidRPr="00216C28" w:rsidRDefault="007C2850" w:rsidP="00CE78B3">
      <w:pPr>
        <w:jc w:val="center"/>
        <w:rPr>
          <w:rFonts w:ascii="Times New Roman" w:hAnsi="Times New Roman" w:cs="Times New Roman"/>
          <w:b/>
          <w:sz w:val="28"/>
        </w:rPr>
      </w:pPr>
    </w:p>
    <w:p w:rsidR="007C2850" w:rsidRPr="00216C28" w:rsidRDefault="007C2850" w:rsidP="00CE78B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16C28">
        <w:rPr>
          <w:rFonts w:ascii="Times New Roman" w:hAnsi="Times New Roman" w:cs="Times New Roman"/>
          <w:b/>
          <w:sz w:val="28"/>
        </w:rPr>
        <w:t>Висновок органу опіки та піклування</w:t>
      </w:r>
    </w:p>
    <w:bookmarkEnd w:id="0"/>
    <w:p w:rsidR="007C2850" w:rsidRPr="00216C28" w:rsidRDefault="007C2850" w:rsidP="00CE78B3">
      <w:pPr>
        <w:jc w:val="center"/>
        <w:rPr>
          <w:rFonts w:ascii="Times New Roman" w:hAnsi="Times New Roman" w:cs="Times New Roman"/>
          <w:b/>
          <w:sz w:val="28"/>
        </w:rPr>
      </w:pP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  <w:r w:rsidRPr="00216C28">
        <w:rPr>
          <w:rFonts w:ascii="Times New Roman" w:hAnsi="Times New Roman" w:cs="Times New Roman"/>
          <w:sz w:val="28"/>
        </w:rPr>
        <w:t>Виконавчого комітету Первозванівської сільської ради про доцільність призначення гр</w:t>
      </w:r>
      <w:r>
        <w:rPr>
          <w:rFonts w:ascii="Times New Roman" w:hAnsi="Times New Roman" w:cs="Times New Roman"/>
          <w:sz w:val="28"/>
        </w:rPr>
        <w:t xml:space="preserve">омадянки </w:t>
      </w:r>
      <w:proofErr w:type="spellStart"/>
      <w:r>
        <w:rPr>
          <w:rFonts w:ascii="Times New Roman" w:hAnsi="Times New Roman" w:cs="Times New Roman"/>
          <w:sz w:val="28"/>
        </w:rPr>
        <w:t>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, 15.01.1948 року народження</w:t>
      </w:r>
      <w:r>
        <w:rPr>
          <w:rFonts w:ascii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</w:rPr>
        <w:t>хххххххххххххххххх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, 12.08.1970</w:t>
      </w:r>
      <w:r>
        <w:rPr>
          <w:rFonts w:ascii="Times New Roman" w:hAnsi="Times New Roman" w:cs="Times New Roman"/>
          <w:sz w:val="28"/>
        </w:rPr>
        <w:t xml:space="preserve"> року народження та </w:t>
      </w:r>
      <w:proofErr w:type="spellStart"/>
      <w:r>
        <w:rPr>
          <w:rFonts w:ascii="Times New Roman" w:hAnsi="Times New Roman" w:cs="Times New Roman"/>
          <w:sz w:val="28"/>
        </w:rPr>
        <w:t>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 03.04.1979 року народження.</w:t>
      </w: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  <w:r w:rsidRPr="00216C28">
        <w:rPr>
          <w:rFonts w:ascii="Times New Roman" w:hAnsi="Times New Roman" w:cs="Times New Roman"/>
          <w:sz w:val="28"/>
        </w:rPr>
        <w:t xml:space="preserve">На розгляд виконавчого комітету Первозванівської сільської ради надійшла ухвала </w:t>
      </w:r>
      <w:proofErr w:type="spellStart"/>
      <w:r w:rsidRPr="00216C28">
        <w:rPr>
          <w:rFonts w:ascii="Times New Roman" w:hAnsi="Times New Roman" w:cs="Times New Roman"/>
          <w:sz w:val="28"/>
        </w:rPr>
        <w:t>Новогородківського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 районного суду Кіровоградської області від 05 серпня 2020 року  (справа № 390/420/20) про доцільність призначення гр</w:t>
      </w:r>
      <w:r>
        <w:rPr>
          <w:rFonts w:ascii="Times New Roman" w:hAnsi="Times New Roman" w:cs="Times New Roman"/>
          <w:sz w:val="28"/>
        </w:rPr>
        <w:t xml:space="preserve">омадянки </w:t>
      </w:r>
      <w:proofErr w:type="spellStart"/>
      <w:r>
        <w:rPr>
          <w:rFonts w:ascii="Times New Roman" w:hAnsi="Times New Roman" w:cs="Times New Roman"/>
          <w:sz w:val="28"/>
        </w:rPr>
        <w:t>хххххххххххххх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, 15.01.1948 року народження, яка зареєстрована та проживає за </w:t>
      </w:r>
      <w:proofErr w:type="spellStart"/>
      <w:r w:rsidRPr="00216C28">
        <w:rPr>
          <w:rFonts w:ascii="Times New Roman" w:hAnsi="Times New Roman" w:cs="Times New Roman"/>
          <w:sz w:val="28"/>
        </w:rPr>
        <w:t>адресою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: Кіровоградська область, Кропивницький район, с. </w:t>
      </w:r>
      <w:proofErr w:type="spellStart"/>
      <w:r w:rsidRPr="00216C28">
        <w:rPr>
          <w:rFonts w:ascii="Times New Roman" w:hAnsi="Times New Roman" w:cs="Times New Roman"/>
          <w:sz w:val="28"/>
        </w:rPr>
        <w:t>Паращине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 Поле, вул. Квіткова, 28 опікуном</w:t>
      </w:r>
      <w:r>
        <w:rPr>
          <w:rFonts w:ascii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</w:rPr>
        <w:t>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, 12.08.1970 року народження т</w:t>
      </w: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 03.04.1979 року народження.</w:t>
      </w: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, 12.08.1970 року народже</w:t>
      </w:r>
      <w:r>
        <w:rPr>
          <w:rFonts w:ascii="Times New Roman" w:hAnsi="Times New Roman" w:cs="Times New Roman"/>
          <w:sz w:val="28"/>
        </w:rPr>
        <w:t xml:space="preserve">ння </w:t>
      </w:r>
      <w:proofErr w:type="spellStart"/>
      <w:r>
        <w:rPr>
          <w:rFonts w:ascii="Times New Roman" w:hAnsi="Times New Roman" w:cs="Times New Roman"/>
          <w:sz w:val="28"/>
        </w:rPr>
        <w:t>таххххххххххххххх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, 03.04.1979 року народження зареєстровані та проживають за </w:t>
      </w:r>
      <w:proofErr w:type="spellStart"/>
      <w:r w:rsidRPr="00216C28">
        <w:rPr>
          <w:rFonts w:ascii="Times New Roman" w:hAnsi="Times New Roman" w:cs="Times New Roman"/>
          <w:sz w:val="28"/>
        </w:rPr>
        <w:t>адресою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: Кіровоградська область, Кропивницький район, с. </w:t>
      </w:r>
      <w:proofErr w:type="spellStart"/>
      <w:r w:rsidRPr="00216C28">
        <w:rPr>
          <w:rFonts w:ascii="Times New Roman" w:hAnsi="Times New Roman" w:cs="Times New Roman"/>
          <w:sz w:val="28"/>
        </w:rPr>
        <w:t>Паращине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 Поле, вул. Квіткова, 28, разом з грома</w:t>
      </w:r>
      <w:r>
        <w:rPr>
          <w:rFonts w:ascii="Times New Roman" w:hAnsi="Times New Roman" w:cs="Times New Roman"/>
          <w:sz w:val="28"/>
        </w:rPr>
        <w:t xml:space="preserve">дянкою </w:t>
      </w:r>
      <w:proofErr w:type="spellStart"/>
      <w:r>
        <w:rPr>
          <w:rFonts w:ascii="Times New Roman" w:hAnsi="Times New Roman" w:cs="Times New Roman"/>
          <w:sz w:val="28"/>
        </w:rPr>
        <w:t>ххххххххххххххх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, 15.01.1948 року народження.</w:t>
      </w: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  <w:r w:rsidRPr="00216C28">
        <w:rPr>
          <w:rFonts w:ascii="Times New Roman" w:hAnsi="Times New Roman" w:cs="Times New Roman"/>
          <w:sz w:val="28"/>
        </w:rPr>
        <w:t xml:space="preserve"> На розгляд органу опіки та піклування додаються наступні документи:</w:t>
      </w: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  <w:r w:rsidRPr="00216C28">
        <w:rPr>
          <w:rFonts w:ascii="Times New Roman" w:hAnsi="Times New Roman" w:cs="Times New Roman"/>
          <w:sz w:val="28"/>
        </w:rPr>
        <w:t>1. Довідка з місця</w:t>
      </w:r>
      <w:r>
        <w:rPr>
          <w:rFonts w:ascii="Times New Roman" w:hAnsi="Times New Roman" w:cs="Times New Roman"/>
          <w:sz w:val="28"/>
        </w:rPr>
        <w:t xml:space="preserve"> проживання громадянки </w:t>
      </w:r>
      <w:proofErr w:type="spellStart"/>
      <w:r>
        <w:rPr>
          <w:rFonts w:ascii="Times New Roman" w:hAnsi="Times New Roman" w:cs="Times New Roman"/>
          <w:sz w:val="28"/>
        </w:rPr>
        <w:t>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.;</w:t>
      </w: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  <w:r w:rsidRPr="00216C28">
        <w:rPr>
          <w:rFonts w:ascii="Times New Roman" w:hAnsi="Times New Roman" w:cs="Times New Roman"/>
          <w:sz w:val="28"/>
        </w:rPr>
        <w:t>2. Акт обстеження матеріально-побутових умов</w:t>
      </w:r>
      <w:r>
        <w:rPr>
          <w:rFonts w:ascii="Times New Roman" w:hAnsi="Times New Roman" w:cs="Times New Roman"/>
          <w:sz w:val="28"/>
        </w:rPr>
        <w:t xml:space="preserve"> проживання громадянки </w:t>
      </w:r>
      <w:proofErr w:type="spellStart"/>
      <w:r>
        <w:rPr>
          <w:rFonts w:ascii="Times New Roman" w:hAnsi="Times New Roman" w:cs="Times New Roman"/>
          <w:sz w:val="28"/>
        </w:rPr>
        <w:t>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.,</w:t>
      </w: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  <w:r w:rsidRPr="00216C28">
        <w:rPr>
          <w:rFonts w:ascii="Times New Roman" w:hAnsi="Times New Roman" w:cs="Times New Roman"/>
          <w:sz w:val="28"/>
        </w:rPr>
        <w:t>3. Характеристика з місця</w:t>
      </w:r>
      <w:r>
        <w:rPr>
          <w:rFonts w:ascii="Times New Roman" w:hAnsi="Times New Roman" w:cs="Times New Roman"/>
          <w:sz w:val="28"/>
        </w:rPr>
        <w:t xml:space="preserve"> проживання громадянки </w:t>
      </w:r>
      <w:proofErr w:type="spellStart"/>
      <w:r>
        <w:rPr>
          <w:rFonts w:ascii="Times New Roman" w:hAnsi="Times New Roman" w:cs="Times New Roman"/>
          <w:sz w:val="28"/>
        </w:rPr>
        <w:t>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. від</w:t>
      </w:r>
      <w:r>
        <w:rPr>
          <w:rFonts w:ascii="Times New Roman" w:hAnsi="Times New Roman" w:cs="Times New Roman"/>
          <w:sz w:val="28"/>
        </w:rPr>
        <w:t xml:space="preserve">повідно до якої, гр. </w:t>
      </w:r>
      <w:proofErr w:type="spellStart"/>
      <w:r>
        <w:rPr>
          <w:rFonts w:ascii="Times New Roman" w:hAnsi="Times New Roman" w:cs="Times New Roman"/>
          <w:sz w:val="28"/>
        </w:rPr>
        <w:t>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 xml:space="preserve"> характеризується позитивно.</w:t>
      </w: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  <w:r w:rsidRPr="00216C28">
        <w:rPr>
          <w:rFonts w:ascii="Times New Roman" w:hAnsi="Times New Roman" w:cs="Times New Roman"/>
          <w:sz w:val="28"/>
        </w:rPr>
        <w:t xml:space="preserve">Відповідно ст. 55, 63 Цивільного кодексу України, опіка та піклування встановлюється з метою забезпечення особистих прав та інтересів повнолітніх осіб, які за станом здоров’я не можуть самостійно відстоювати свої права та здійснювати  обов’язки. Опікун або піклувальник призначаються переважно з осіб, які перебувають у сімейних, родинних відносинах з підопічним, з </w:t>
      </w:r>
      <w:r w:rsidRPr="00216C28">
        <w:rPr>
          <w:rFonts w:ascii="Times New Roman" w:hAnsi="Times New Roman" w:cs="Times New Roman"/>
          <w:sz w:val="28"/>
        </w:rPr>
        <w:lastRenderedPageBreak/>
        <w:t>урахуванням особистих стосунків між ними, можливості особи виконувати обов’язки опікуна чи піклувальника.</w:t>
      </w:r>
    </w:p>
    <w:p w:rsidR="007C2850" w:rsidRDefault="007C2850" w:rsidP="00CE78B3">
      <w:pPr>
        <w:ind w:firstLine="567"/>
        <w:rPr>
          <w:rFonts w:ascii="Times New Roman" w:hAnsi="Times New Roman" w:cs="Times New Roman"/>
          <w:sz w:val="28"/>
        </w:rPr>
      </w:pPr>
      <w:r w:rsidRPr="00216C28">
        <w:rPr>
          <w:rFonts w:ascii="Times New Roman" w:hAnsi="Times New Roman" w:cs="Times New Roman"/>
          <w:sz w:val="28"/>
        </w:rPr>
        <w:t xml:space="preserve">Враховуючи вище викладене, та керуючись нормами Цивільного кодексу України, правилами опіки та піклування, затвердженими Наказом Державного комітету України у справах молоді, Міністерства освіти України, </w:t>
      </w:r>
    </w:p>
    <w:p w:rsidR="007C2850" w:rsidRDefault="007C2850" w:rsidP="00CE78B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7C2850" w:rsidRDefault="007C2850" w:rsidP="00CE78B3">
      <w:pPr>
        <w:rPr>
          <w:rFonts w:ascii="Times New Roman" w:hAnsi="Times New Roman" w:cs="Times New Roman"/>
          <w:sz w:val="28"/>
        </w:rPr>
      </w:pPr>
      <w:r w:rsidRPr="00216C28">
        <w:rPr>
          <w:rFonts w:ascii="Times New Roman" w:hAnsi="Times New Roman" w:cs="Times New Roman"/>
          <w:sz w:val="28"/>
        </w:rPr>
        <w:t>Міністерства охорони здоров’я України, Міністерства праці та соціальної політики України від 26.05.1999 року № 34/166/131/88, орган опіки та піклування виконавчого комітету Первозванівської сільської ради визнає доцільним призначити гр</w:t>
      </w:r>
      <w:r>
        <w:rPr>
          <w:rFonts w:ascii="Times New Roman" w:hAnsi="Times New Roman" w:cs="Times New Roman"/>
          <w:sz w:val="28"/>
        </w:rPr>
        <w:t xml:space="preserve">омадянку </w:t>
      </w:r>
      <w:proofErr w:type="spellStart"/>
      <w:r>
        <w:rPr>
          <w:rFonts w:ascii="Times New Roman" w:hAnsi="Times New Roman" w:cs="Times New Roman"/>
          <w:sz w:val="28"/>
        </w:rPr>
        <w:t>хххххххххххххх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, 15.01.1948 року народження</w:t>
      </w:r>
      <w:r>
        <w:rPr>
          <w:rFonts w:ascii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</w:rPr>
        <w:t>ххххххххххххххх</w:t>
      </w:r>
      <w:proofErr w:type="spellEnd"/>
      <w:r w:rsidRPr="00216C28">
        <w:rPr>
          <w:rFonts w:ascii="Times New Roman" w:hAnsi="Times New Roman" w:cs="Times New Roman"/>
          <w:sz w:val="28"/>
        </w:rPr>
        <w:t>, 12.08.1970 року народження т</w:t>
      </w:r>
      <w:r>
        <w:rPr>
          <w:rFonts w:ascii="Times New Roman" w:hAnsi="Times New Roman" w:cs="Times New Roman"/>
          <w:sz w:val="28"/>
        </w:rPr>
        <w:t>а ххххххххххххххх,</w:t>
      </w:r>
      <w:r w:rsidRPr="00216C28">
        <w:rPr>
          <w:rFonts w:ascii="Times New Roman" w:hAnsi="Times New Roman" w:cs="Times New Roman"/>
          <w:sz w:val="28"/>
        </w:rPr>
        <w:t>03.04.1979 року народження.</w:t>
      </w: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</w:p>
    <w:p w:rsidR="007C2850" w:rsidRPr="00216C28" w:rsidRDefault="007C2850" w:rsidP="00CE78B3">
      <w:pPr>
        <w:ind w:firstLine="567"/>
        <w:rPr>
          <w:rFonts w:ascii="Times New Roman" w:hAnsi="Times New Roman" w:cs="Times New Roman"/>
          <w:sz w:val="28"/>
        </w:rPr>
      </w:pPr>
    </w:p>
    <w:p w:rsidR="007C2850" w:rsidRPr="00216C28" w:rsidRDefault="007C2850" w:rsidP="00CE78B3">
      <w:pPr>
        <w:rPr>
          <w:rFonts w:ascii="Times New Roman" w:hAnsi="Times New Roman" w:cs="Times New Roman"/>
          <w:b/>
          <w:sz w:val="28"/>
        </w:rPr>
      </w:pPr>
      <w:r w:rsidRPr="00216C28">
        <w:rPr>
          <w:rFonts w:ascii="Times New Roman" w:hAnsi="Times New Roman" w:cs="Times New Roman"/>
          <w:b/>
          <w:sz w:val="28"/>
        </w:rPr>
        <w:t>Секретар виконавчого комітету                                       Зоя БОНДАРЕНКО</w:t>
      </w:r>
    </w:p>
    <w:p w:rsidR="007C2850" w:rsidRDefault="007C2850"/>
    <w:sectPr w:rsidR="007C2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50"/>
    <w:rsid w:val="007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13553"/>
  <w15:chartTrackingRefBased/>
  <w15:docId w15:val="{3E819443-670B-A642-A037-A60E90C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1668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2020-10-11T17:35:00Z</dcterms:created>
  <dcterms:modified xsi:type="dcterms:W3CDTF">2020-10-11T17:35:00Z</dcterms:modified>
</cp:coreProperties>
</file>