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72" w:rsidRPr="00CB25E3" w:rsidRDefault="00176D72" w:rsidP="00176D72">
      <w:pPr>
        <w:tabs>
          <w:tab w:val="left" w:pos="4860"/>
        </w:tabs>
        <w:jc w:val="right"/>
        <w:rPr>
          <w:b/>
          <w:color w:val="FF0000"/>
          <w:sz w:val="28"/>
          <w:szCs w:val="28"/>
        </w:rPr>
      </w:pPr>
      <w:r w:rsidRPr="00ED2AEA">
        <w:rPr>
          <w:b/>
          <w:sz w:val="28"/>
          <w:szCs w:val="28"/>
        </w:rPr>
        <w:t xml:space="preserve">ПРОЄКТ </w:t>
      </w:r>
    </w:p>
    <w:p w:rsidR="00176D72" w:rsidRPr="00ED2AEA" w:rsidRDefault="00176D72" w:rsidP="00176D72">
      <w:pPr>
        <w:tabs>
          <w:tab w:val="left" w:pos="4860"/>
        </w:tabs>
        <w:jc w:val="center"/>
        <w:rPr>
          <w:b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15C7BB9" wp14:editId="5403225A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3" name="Рисунок 2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D72" w:rsidRPr="00ED2AEA" w:rsidRDefault="00176D72" w:rsidP="00176D72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ПЕРВОЗВАНІВСЬКА СІЛЬСЬКА РАДА</w:t>
      </w:r>
    </w:p>
    <w:p w:rsidR="00176D72" w:rsidRPr="00ED2AEA" w:rsidRDefault="00176D72" w:rsidP="00176D72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КРОПИВНИЦЬКОГО РАЙОНУ  КІРОВОГРАДСЬКОЇ ОБЛАСТІ</w:t>
      </w:r>
    </w:p>
    <w:p w:rsidR="00176D72" w:rsidRPr="00ED2AEA" w:rsidRDefault="00176D72" w:rsidP="00176D72">
      <w:pPr>
        <w:tabs>
          <w:tab w:val="left" w:pos="4320"/>
          <w:tab w:val="left" w:pos="4860"/>
        </w:tabs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___________ СЕСІЯ ВОСЬМОГО  СКЛИКАННЯ</w:t>
      </w:r>
    </w:p>
    <w:p w:rsidR="00176D72" w:rsidRPr="00ED2AEA" w:rsidRDefault="00176D72" w:rsidP="00176D72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РІШЕННЯ</w:t>
      </w:r>
    </w:p>
    <w:p w:rsidR="00176D72" w:rsidRPr="00ED2AEA" w:rsidRDefault="00176D72" w:rsidP="00176D72">
      <w:pPr>
        <w:rPr>
          <w:rFonts w:ascii="Courier New" w:hAnsi="Courier New" w:cs="Courier New"/>
        </w:rPr>
      </w:pPr>
    </w:p>
    <w:p w:rsidR="00176D72" w:rsidRPr="00ED2AEA" w:rsidRDefault="00176D72" w:rsidP="00176D72">
      <w:pPr>
        <w:rPr>
          <w:sz w:val="28"/>
          <w:szCs w:val="28"/>
        </w:rPr>
      </w:pPr>
      <w:r w:rsidRPr="00ED2AEA">
        <w:rPr>
          <w:sz w:val="28"/>
          <w:szCs w:val="28"/>
        </w:rPr>
        <w:t xml:space="preserve">від  «__» __________ 20__ року                                                                              № </w:t>
      </w:r>
    </w:p>
    <w:p w:rsidR="00176D72" w:rsidRPr="00ED2AEA" w:rsidRDefault="00176D72" w:rsidP="00176D72">
      <w:pPr>
        <w:jc w:val="center"/>
        <w:rPr>
          <w:sz w:val="28"/>
          <w:szCs w:val="28"/>
        </w:rPr>
      </w:pPr>
      <w:r w:rsidRPr="00ED2AEA">
        <w:rPr>
          <w:sz w:val="28"/>
          <w:szCs w:val="28"/>
        </w:rPr>
        <w:t>с. Первозванівка</w:t>
      </w:r>
    </w:p>
    <w:p w:rsidR="00CB44F3" w:rsidRPr="005F5336" w:rsidRDefault="005859AD" w:rsidP="00CB44F3">
      <w:pPr>
        <w:rPr>
          <w:rFonts w:eastAsia="Batang"/>
          <w:b/>
          <w:sz w:val="28"/>
          <w:szCs w:val="28"/>
          <w:lang w:eastAsia="en-US"/>
        </w:rPr>
      </w:pPr>
      <w:bookmarkStart w:id="0" w:name="_GoBack"/>
      <w:r w:rsidRPr="005F5336">
        <w:rPr>
          <w:rFonts w:eastAsia="Batang"/>
          <w:b/>
          <w:sz w:val="28"/>
          <w:szCs w:val="28"/>
          <w:lang w:eastAsia="en-US"/>
        </w:rPr>
        <w:t>Про внесення змін в додаток 1</w:t>
      </w:r>
      <w:r w:rsidR="00945CA3" w:rsidRPr="005F5336">
        <w:rPr>
          <w:rFonts w:eastAsia="Batang"/>
          <w:b/>
          <w:sz w:val="28"/>
          <w:szCs w:val="28"/>
          <w:lang w:eastAsia="en-US"/>
        </w:rPr>
        <w:t xml:space="preserve">0 та </w:t>
      </w:r>
      <w:r w:rsidR="00BB38FD" w:rsidRPr="005F5336">
        <w:rPr>
          <w:rFonts w:eastAsia="Batang"/>
          <w:b/>
          <w:sz w:val="28"/>
          <w:szCs w:val="28"/>
          <w:lang w:eastAsia="en-US"/>
        </w:rPr>
        <w:t xml:space="preserve">додаток </w:t>
      </w:r>
      <w:r w:rsidR="00945CA3" w:rsidRPr="005F5336">
        <w:rPr>
          <w:rFonts w:eastAsia="Batang"/>
          <w:b/>
          <w:sz w:val="28"/>
          <w:szCs w:val="28"/>
          <w:lang w:eastAsia="en-US"/>
        </w:rPr>
        <w:t>12</w:t>
      </w:r>
      <w:r w:rsidR="00CB44F3" w:rsidRPr="005F5336">
        <w:rPr>
          <w:rFonts w:eastAsia="Batang"/>
          <w:b/>
          <w:sz w:val="28"/>
          <w:szCs w:val="28"/>
          <w:lang w:eastAsia="en-US"/>
        </w:rPr>
        <w:t xml:space="preserve"> рішення </w:t>
      </w:r>
      <w:r w:rsidR="00CB44F3" w:rsidRPr="005F5336">
        <w:rPr>
          <w:rFonts w:eastAsia="Batang"/>
          <w:b/>
          <w:sz w:val="28"/>
          <w:szCs w:val="28"/>
          <w:lang w:val="en-US" w:eastAsia="en-US"/>
        </w:rPr>
        <w:t>X</w:t>
      </w:r>
      <w:r w:rsidR="00CB44F3" w:rsidRPr="005F5336">
        <w:rPr>
          <w:rFonts w:eastAsia="Batang"/>
          <w:b/>
          <w:sz w:val="28"/>
          <w:szCs w:val="28"/>
          <w:lang w:val="ru-RU" w:eastAsia="en-US"/>
        </w:rPr>
        <w:t>Х</w:t>
      </w:r>
      <w:r w:rsidR="00CB44F3" w:rsidRPr="005F5336">
        <w:rPr>
          <w:rFonts w:eastAsia="Batang"/>
          <w:b/>
          <w:sz w:val="28"/>
          <w:szCs w:val="28"/>
          <w:lang w:val="en-US" w:eastAsia="en-US"/>
        </w:rPr>
        <w:t>VII</w:t>
      </w:r>
      <w:r w:rsidR="00CB44F3" w:rsidRPr="005F5336">
        <w:rPr>
          <w:rFonts w:eastAsia="Batang"/>
          <w:b/>
          <w:sz w:val="28"/>
          <w:szCs w:val="28"/>
          <w:lang w:eastAsia="en-US"/>
        </w:rPr>
        <w:t xml:space="preserve"> сесії </w:t>
      </w:r>
    </w:p>
    <w:p w:rsidR="00CB44F3" w:rsidRPr="005F5336" w:rsidRDefault="00CB44F3" w:rsidP="00CB44F3">
      <w:pPr>
        <w:rPr>
          <w:rFonts w:eastAsia="Batang"/>
          <w:b/>
          <w:sz w:val="28"/>
          <w:szCs w:val="28"/>
          <w:lang w:eastAsia="en-US"/>
        </w:rPr>
      </w:pPr>
      <w:r w:rsidRPr="005F5336">
        <w:rPr>
          <w:rFonts w:eastAsia="Batang"/>
          <w:b/>
          <w:sz w:val="28"/>
          <w:szCs w:val="28"/>
          <w:lang w:val="en-US" w:eastAsia="en-US"/>
        </w:rPr>
        <w:t>VIII</w:t>
      </w:r>
      <w:r w:rsidRPr="005F5336">
        <w:rPr>
          <w:rFonts w:eastAsia="Batang"/>
          <w:b/>
          <w:sz w:val="28"/>
          <w:szCs w:val="28"/>
          <w:lang w:eastAsia="en-US"/>
        </w:rPr>
        <w:t xml:space="preserve"> скликання від 26.06.2020 року № 1402 «Про </w:t>
      </w:r>
    </w:p>
    <w:p w:rsidR="00CB44F3" w:rsidRPr="005F5336" w:rsidRDefault="00CB44F3" w:rsidP="00CB44F3">
      <w:pPr>
        <w:rPr>
          <w:rFonts w:eastAsia="Batang"/>
          <w:b/>
          <w:sz w:val="28"/>
          <w:szCs w:val="28"/>
          <w:lang w:eastAsia="en-US"/>
        </w:rPr>
      </w:pPr>
      <w:r w:rsidRPr="005F5336">
        <w:rPr>
          <w:rFonts w:eastAsia="Batang"/>
          <w:b/>
          <w:sz w:val="28"/>
          <w:szCs w:val="28"/>
          <w:lang w:eastAsia="en-US"/>
        </w:rPr>
        <w:t xml:space="preserve">встановлення податку на майно в частині плати </w:t>
      </w:r>
    </w:p>
    <w:p w:rsidR="00CB44F3" w:rsidRPr="005F5336" w:rsidRDefault="00CB44F3" w:rsidP="00CB44F3">
      <w:pPr>
        <w:rPr>
          <w:rFonts w:eastAsia="Batang"/>
          <w:b/>
          <w:sz w:val="28"/>
          <w:szCs w:val="28"/>
          <w:lang w:eastAsia="en-US"/>
        </w:rPr>
      </w:pPr>
      <w:r w:rsidRPr="005F5336">
        <w:rPr>
          <w:rFonts w:eastAsia="Batang"/>
          <w:b/>
          <w:sz w:val="28"/>
          <w:szCs w:val="28"/>
          <w:lang w:eastAsia="en-US"/>
        </w:rPr>
        <w:t xml:space="preserve">за землю </w:t>
      </w:r>
      <w:r w:rsidRPr="005F5336">
        <w:rPr>
          <w:b/>
          <w:sz w:val="28"/>
          <w:szCs w:val="28"/>
        </w:rPr>
        <w:t xml:space="preserve">на території Первозванівської сільської ради </w:t>
      </w:r>
    </w:p>
    <w:p w:rsidR="00CB44F3" w:rsidRPr="005F5336" w:rsidRDefault="00CB44F3" w:rsidP="00CB44F3">
      <w:pPr>
        <w:rPr>
          <w:rFonts w:eastAsia="Batang"/>
          <w:b/>
          <w:sz w:val="28"/>
          <w:szCs w:val="28"/>
          <w:lang w:eastAsia="en-US"/>
        </w:rPr>
      </w:pPr>
      <w:r w:rsidRPr="005F5336">
        <w:rPr>
          <w:b/>
          <w:sz w:val="28"/>
          <w:szCs w:val="28"/>
        </w:rPr>
        <w:t>Кропивницького району Кіровоградської області</w:t>
      </w:r>
      <w:r w:rsidRPr="005F5336">
        <w:rPr>
          <w:rFonts w:eastAsia="Batang"/>
          <w:b/>
          <w:sz w:val="28"/>
          <w:szCs w:val="28"/>
          <w:lang w:eastAsia="en-US"/>
        </w:rPr>
        <w:t xml:space="preserve"> на 2021 рік»</w:t>
      </w:r>
    </w:p>
    <w:bookmarkEnd w:id="0"/>
    <w:p w:rsidR="00CB44F3" w:rsidRPr="005F5336" w:rsidRDefault="00CB44F3" w:rsidP="00CB44F3">
      <w:pPr>
        <w:rPr>
          <w:rFonts w:eastAsia="Batang"/>
          <w:b/>
          <w:sz w:val="28"/>
          <w:szCs w:val="28"/>
          <w:lang w:eastAsia="en-US"/>
        </w:rPr>
      </w:pPr>
    </w:p>
    <w:p w:rsidR="00CB44F3" w:rsidRPr="005F5336" w:rsidRDefault="00CB44F3" w:rsidP="00CB44F3">
      <w:pPr>
        <w:ind w:firstLine="567"/>
        <w:jc w:val="both"/>
        <w:rPr>
          <w:rFonts w:eastAsia="Batang"/>
          <w:b/>
          <w:color w:val="000000"/>
          <w:sz w:val="28"/>
          <w:szCs w:val="28"/>
          <w:lang w:eastAsia="en-US"/>
        </w:rPr>
      </w:pPr>
      <w:r w:rsidRPr="005F5336">
        <w:rPr>
          <w:rFonts w:eastAsia="Batang"/>
          <w:sz w:val="28"/>
          <w:szCs w:val="28"/>
          <w:lang w:eastAsia="en-US"/>
        </w:rPr>
        <w:t xml:space="preserve">Керуючись абзацами другим і третім пункту 284.1 статті 284 Податкового кодексу України та пунктом 24, 28 частини першої статті 26 Закону України  «Про  місцеве самоврядування в Україні», заслухавши начальника відділу земельних відносин та комунальної власності Гордієнка І.М., </w:t>
      </w:r>
      <w:r w:rsidRPr="005F5336">
        <w:rPr>
          <w:rFonts w:eastAsia="Batang"/>
          <w:color w:val="000000"/>
          <w:sz w:val="28"/>
          <w:szCs w:val="28"/>
          <w:lang w:eastAsia="en-US"/>
        </w:rPr>
        <w:t>сільська рада</w:t>
      </w:r>
    </w:p>
    <w:p w:rsidR="00CB44F3" w:rsidRPr="00D76CE8" w:rsidRDefault="00CB44F3" w:rsidP="00CB44F3">
      <w:pPr>
        <w:jc w:val="center"/>
        <w:rPr>
          <w:rFonts w:eastAsia="Batang"/>
          <w:b/>
          <w:color w:val="000000"/>
          <w:sz w:val="28"/>
          <w:szCs w:val="28"/>
          <w:lang w:eastAsia="ru-RU"/>
        </w:rPr>
      </w:pPr>
      <w:r w:rsidRPr="005F5336">
        <w:rPr>
          <w:rFonts w:eastAsia="Batang"/>
          <w:b/>
          <w:color w:val="000000"/>
          <w:sz w:val="28"/>
          <w:szCs w:val="28"/>
        </w:rPr>
        <w:t>ВИРІШИЛА:</w:t>
      </w:r>
    </w:p>
    <w:p w:rsidR="00CB44F3" w:rsidRPr="005F5336" w:rsidRDefault="00CB44F3" w:rsidP="00CB44F3">
      <w:pPr>
        <w:ind w:firstLine="537"/>
        <w:jc w:val="both"/>
        <w:rPr>
          <w:rFonts w:eastAsia="Batang"/>
          <w:color w:val="0D0D0D"/>
          <w:sz w:val="28"/>
          <w:szCs w:val="28"/>
          <w:lang w:eastAsia="en-US"/>
        </w:rPr>
      </w:pPr>
      <w:r w:rsidRPr="005F5336">
        <w:rPr>
          <w:rFonts w:eastAsia="Batang"/>
          <w:color w:val="000000"/>
          <w:sz w:val="28"/>
          <w:szCs w:val="28"/>
        </w:rPr>
        <w:t>1</w:t>
      </w:r>
      <w:r w:rsidRPr="005F5336">
        <w:rPr>
          <w:rFonts w:eastAsia="Batang"/>
          <w:b/>
          <w:color w:val="000000"/>
          <w:sz w:val="28"/>
          <w:szCs w:val="28"/>
        </w:rPr>
        <w:t>.</w:t>
      </w:r>
      <w:r w:rsidRPr="005F5336">
        <w:rPr>
          <w:rFonts w:eastAsia="Batang"/>
          <w:color w:val="000000"/>
          <w:sz w:val="28"/>
          <w:szCs w:val="28"/>
        </w:rPr>
        <w:t>Внести</w:t>
      </w:r>
      <w:r w:rsidRPr="005F5336">
        <w:rPr>
          <w:rFonts w:eastAsia="Batang"/>
          <w:color w:val="0D0D0D"/>
          <w:sz w:val="28"/>
          <w:szCs w:val="28"/>
          <w:lang w:eastAsia="en-US"/>
        </w:rPr>
        <w:t xml:space="preserve"> зміни в додаток 1</w:t>
      </w:r>
      <w:r w:rsidR="00945CA3" w:rsidRPr="005F5336">
        <w:rPr>
          <w:rFonts w:eastAsia="Batang"/>
          <w:color w:val="0D0D0D"/>
          <w:sz w:val="28"/>
          <w:szCs w:val="28"/>
          <w:lang w:eastAsia="en-US"/>
        </w:rPr>
        <w:t xml:space="preserve">0 та </w:t>
      </w:r>
      <w:r w:rsidR="00BB38FD" w:rsidRPr="005F5336">
        <w:rPr>
          <w:rFonts w:eastAsia="Batang"/>
          <w:color w:val="0D0D0D"/>
          <w:sz w:val="28"/>
          <w:szCs w:val="28"/>
          <w:lang w:eastAsia="en-US"/>
        </w:rPr>
        <w:t xml:space="preserve">додаток </w:t>
      </w:r>
      <w:r w:rsidR="00945CA3" w:rsidRPr="005F5336">
        <w:rPr>
          <w:rFonts w:eastAsia="Batang"/>
          <w:color w:val="0D0D0D"/>
          <w:sz w:val="28"/>
          <w:szCs w:val="28"/>
          <w:lang w:eastAsia="en-US"/>
        </w:rPr>
        <w:t>12</w:t>
      </w:r>
      <w:r w:rsidRPr="005F5336">
        <w:rPr>
          <w:rFonts w:eastAsia="Batang"/>
          <w:color w:val="0D0D0D"/>
          <w:sz w:val="28"/>
          <w:szCs w:val="28"/>
          <w:lang w:eastAsia="en-US"/>
        </w:rPr>
        <w:t xml:space="preserve">  рішення </w:t>
      </w:r>
      <w:r w:rsidRPr="005F5336">
        <w:rPr>
          <w:rFonts w:eastAsia="Batang"/>
          <w:color w:val="0D0D0D"/>
          <w:sz w:val="28"/>
          <w:szCs w:val="28"/>
          <w:lang w:val="en-US" w:eastAsia="en-US"/>
        </w:rPr>
        <w:t>X</w:t>
      </w:r>
      <w:r w:rsidRPr="00D76CE8">
        <w:rPr>
          <w:rFonts w:eastAsia="Batang"/>
          <w:color w:val="0D0D0D"/>
          <w:sz w:val="28"/>
          <w:szCs w:val="28"/>
          <w:lang w:eastAsia="en-US"/>
        </w:rPr>
        <w:t>Х</w:t>
      </w:r>
      <w:r w:rsidRPr="005F5336">
        <w:rPr>
          <w:rFonts w:eastAsia="Batang"/>
          <w:color w:val="0D0D0D"/>
          <w:sz w:val="28"/>
          <w:szCs w:val="28"/>
          <w:lang w:val="en-US" w:eastAsia="en-US"/>
        </w:rPr>
        <w:t>VII</w:t>
      </w:r>
      <w:r w:rsidRPr="00D76CE8">
        <w:rPr>
          <w:rFonts w:eastAsia="Batang"/>
          <w:color w:val="0D0D0D"/>
          <w:sz w:val="28"/>
          <w:szCs w:val="28"/>
          <w:lang w:eastAsia="en-US"/>
        </w:rPr>
        <w:t xml:space="preserve"> </w:t>
      </w:r>
      <w:r w:rsidRPr="005F5336">
        <w:rPr>
          <w:rFonts w:eastAsia="Batang"/>
          <w:color w:val="0D0D0D"/>
          <w:sz w:val="28"/>
          <w:szCs w:val="28"/>
          <w:lang w:eastAsia="en-US"/>
        </w:rPr>
        <w:t xml:space="preserve">сесії </w:t>
      </w:r>
      <w:r w:rsidRPr="005F5336">
        <w:rPr>
          <w:rFonts w:eastAsia="Batang"/>
          <w:color w:val="0D0D0D"/>
          <w:sz w:val="28"/>
          <w:szCs w:val="28"/>
          <w:lang w:val="en-US" w:eastAsia="en-US"/>
        </w:rPr>
        <w:t>VIII</w:t>
      </w:r>
      <w:r w:rsidRPr="005F5336">
        <w:rPr>
          <w:rFonts w:eastAsia="Batang"/>
          <w:color w:val="0D0D0D"/>
          <w:sz w:val="28"/>
          <w:szCs w:val="28"/>
          <w:lang w:eastAsia="en-US"/>
        </w:rPr>
        <w:t xml:space="preserve"> скликання від 26.06.2020 року № 1402 «Про встанов</w:t>
      </w:r>
      <w:r w:rsidR="00BB38FD" w:rsidRPr="005F5336">
        <w:rPr>
          <w:rFonts w:eastAsia="Batang"/>
          <w:color w:val="0D0D0D"/>
          <w:sz w:val="28"/>
          <w:szCs w:val="28"/>
          <w:lang w:eastAsia="en-US"/>
        </w:rPr>
        <w:t>лення податку на майно в частині</w:t>
      </w:r>
      <w:r w:rsidRPr="005F5336">
        <w:rPr>
          <w:rFonts w:eastAsia="Batang"/>
          <w:color w:val="0D0D0D"/>
          <w:sz w:val="28"/>
          <w:szCs w:val="28"/>
          <w:lang w:eastAsia="en-US"/>
        </w:rPr>
        <w:t xml:space="preserve"> плати за землю </w:t>
      </w:r>
      <w:r w:rsidRPr="005F5336">
        <w:rPr>
          <w:color w:val="0D0D0D"/>
          <w:sz w:val="28"/>
          <w:szCs w:val="28"/>
        </w:rPr>
        <w:t>на території Первозванівської сільської ради Кропивницького району Кіровоградської області</w:t>
      </w:r>
      <w:r w:rsidRPr="005F5336">
        <w:rPr>
          <w:rFonts w:eastAsia="Batang"/>
          <w:color w:val="0D0D0D"/>
          <w:sz w:val="28"/>
          <w:szCs w:val="28"/>
          <w:lang w:eastAsia="en-US"/>
        </w:rPr>
        <w:t xml:space="preserve"> на 2021 рік» а саме: </w:t>
      </w:r>
    </w:p>
    <w:p w:rsidR="00CB44F3" w:rsidRPr="005F5336" w:rsidRDefault="00CB44F3" w:rsidP="00CB44F3">
      <w:pPr>
        <w:ind w:firstLine="537"/>
        <w:jc w:val="both"/>
        <w:rPr>
          <w:rFonts w:eastAsia="Batang"/>
          <w:color w:val="0D0D0D"/>
          <w:sz w:val="28"/>
          <w:szCs w:val="28"/>
          <w:lang w:eastAsia="en-US"/>
        </w:rPr>
      </w:pPr>
      <w:r w:rsidRPr="005F5336">
        <w:rPr>
          <w:rFonts w:eastAsia="Batang"/>
          <w:color w:val="0D0D0D"/>
          <w:sz w:val="28"/>
          <w:szCs w:val="28"/>
          <w:lang w:eastAsia="en-US"/>
        </w:rPr>
        <w:t>1.1 в додатку 1</w:t>
      </w:r>
      <w:r w:rsidR="00945CA3" w:rsidRPr="005F5336">
        <w:rPr>
          <w:rFonts w:eastAsia="Batang"/>
          <w:color w:val="0D0D0D"/>
          <w:sz w:val="28"/>
          <w:szCs w:val="28"/>
          <w:lang w:eastAsia="en-US"/>
        </w:rPr>
        <w:t xml:space="preserve">0 та </w:t>
      </w:r>
      <w:r w:rsidR="00BB38FD" w:rsidRPr="005F5336">
        <w:rPr>
          <w:rFonts w:eastAsia="Batang"/>
          <w:color w:val="0D0D0D"/>
          <w:sz w:val="28"/>
          <w:szCs w:val="28"/>
          <w:lang w:eastAsia="en-US"/>
        </w:rPr>
        <w:t xml:space="preserve">додатку </w:t>
      </w:r>
      <w:r w:rsidR="00945CA3" w:rsidRPr="005F5336">
        <w:rPr>
          <w:rFonts w:eastAsia="Batang"/>
          <w:color w:val="0D0D0D"/>
          <w:sz w:val="28"/>
          <w:szCs w:val="28"/>
          <w:lang w:eastAsia="en-US"/>
        </w:rPr>
        <w:t>12</w:t>
      </w:r>
      <w:r w:rsidRPr="005F5336">
        <w:rPr>
          <w:rFonts w:eastAsia="Batang"/>
          <w:color w:val="0D0D0D"/>
          <w:sz w:val="28"/>
          <w:szCs w:val="28"/>
          <w:lang w:eastAsia="en-US"/>
        </w:rPr>
        <w:t xml:space="preserve"> рядки  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88"/>
        <w:gridCol w:w="4568"/>
        <w:gridCol w:w="997"/>
        <w:gridCol w:w="1012"/>
        <w:gridCol w:w="1119"/>
        <w:gridCol w:w="880"/>
      </w:tblGrid>
      <w:tr w:rsidR="00CB44F3" w:rsidRPr="005F5336" w:rsidTr="00CB44F3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F3" w:rsidRPr="005F5336" w:rsidRDefault="00CB44F3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</w:pPr>
            <w:r w:rsidRPr="005F5336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44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F3" w:rsidRPr="005F5336" w:rsidRDefault="00CB44F3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</w:pPr>
            <w:r w:rsidRPr="005F5336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t>Землі водного фонду</w:t>
            </w:r>
          </w:p>
        </w:tc>
      </w:tr>
      <w:tr w:rsidR="00CB44F3" w:rsidRPr="005F5336" w:rsidTr="00CB44F3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F3" w:rsidRPr="005F5336" w:rsidRDefault="00CB44F3" w:rsidP="00CB44F3">
            <w:pPr>
              <w:pStyle w:val="a5"/>
              <w:spacing w:line="228" w:lineRule="auto"/>
              <w:ind w:right="-57" w:firstLine="0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5F533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10.10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F3" w:rsidRPr="005F5336" w:rsidRDefault="00CB44F3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5F533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Для буд</w:t>
            </w:r>
            <w:r w:rsidR="00C52B11" w:rsidRPr="005F5336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і</w:t>
            </w:r>
            <w:r w:rsidRPr="005F533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вництва</w:t>
            </w:r>
            <w:r w:rsidR="00C52B11" w:rsidRPr="005F533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 xml:space="preserve"> та експлуатації гідротехнічних, гідрометричних та лінійних споруд</w:t>
            </w:r>
            <w:r w:rsidRPr="005F533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F3" w:rsidRPr="005F5336" w:rsidRDefault="00945CA3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5F533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F3" w:rsidRPr="005F5336" w:rsidRDefault="00945CA3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5F533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F3" w:rsidRPr="005F5336" w:rsidRDefault="00945CA3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5F533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F3" w:rsidRPr="005F5336" w:rsidRDefault="00945CA3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5F533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-</w:t>
            </w:r>
          </w:p>
        </w:tc>
      </w:tr>
    </w:tbl>
    <w:p w:rsidR="00CB44F3" w:rsidRPr="005F5336" w:rsidRDefault="00CB44F3" w:rsidP="00CB44F3">
      <w:pPr>
        <w:ind w:firstLine="567"/>
        <w:jc w:val="both"/>
        <w:rPr>
          <w:sz w:val="28"/>
          <w:szCs w:val="28"/>
        </w:rPr>
      </w:pPr>
      <w:r w:rsidRPr="005F5336">
        <w:rPr>
          <w:sz w:val="28"/>
          <w:szCs w:val="28"/>
        </w:rPr>
        <w:t xml:space="preserve"> - замінити рядками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88"/>
        <w:gridCol w:w="4568"/>
        <w:gridCol w:w="997"/>
        <w:gridCol w:w="1012"/>
        <w:gridCol w:w="1119"/>
        <w:gridCol w:w="880"/>
      </w:tblGrid>
      <w:tr w:rsidR="00CB44F3" w:rsidRPr="005F5336" w:rsidTr="00CB44F3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F3" w:rsidRPr="005F5336" w:rsidRDefault="00C52B11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</w:pPr>
            <w:r w:rsidRPr="005F5336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44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F3" w:rsidRPr="005F5336" w:rsidRDefault="00BB38FD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</w:pPr>
            <w:r w:rsidRPr="005F5336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t>Землі водного фонду</w:t>
            </w:r>
          </w:p>
        </w:tc>
      </w:tr>
      <w:tr w:rsidR="00CB44F3" w:rsidRPr="005F5336" w:rsidTr="00CB44F3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F3" w:rsidRPr="005F5336" w:rsidRDefault="00C52B11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</w:pPr>
            <w:r w:rsidRPr="005F5336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t>10.10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F3" w:rsidRPr="005F5336" w:rsidRDefault="00C52B11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5F533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Для будівництва та експлуатації гедротехнічних, гідрометричних та лінійних споруд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F3" w:rsidRPr="005F5336" w:rsidRDefault="00945CA3" w:rsidP="00C52B11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5F533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 xml:space="preserve">     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F3" w:rsidRPr="005F5336" w:rsidRDefault="00BB38FD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5F533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F3" w:rsidRPr="005F5336" w:rsidRDefault="00945CA3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5F533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1,0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F3" w:rsidRPr="005F5336" w:rsidRDefault="00BB38FD" w:rsidP="00BB38FD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5F533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 xml:space="preserve">     -</w:t>
            </w:r>
          </w:p>
        </w:tc>
      </w:tr>
    </w:tbl>
    <w:p w:rsidR="00C120C0" w:rsidRPr="005F5336" w:rsidRDefault="00C120C0">
      <w:pPr>
        <w:rPr>
          <w:sz w:val="28"/>
          <w:szCs w:val="28"/>
        </w:rPr>
      </w:pPr>
    </w:p>
    <w:p w:rsidR="00D76CE8" w:rsidRDefault="00D76CE8" w:rsidP="00D76CE8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</w:t>
      </w:r>
      <w:r>
        <w:rPr>
          <w:sz w:val="28"/>
          <w:szCs w:val="28"/>
        </w:rPr>
        <w:lastRenderedPageBreak/>
        <w:t xml:space="preserve">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945CA3" w:rsidRPr="005F5336" w:rsidRDefault="00945CA3">
      <w:pPr>
        <w:rPr>
          <w:sz w:val="28"/>
          <w:szCs w:val="28"/>
        </w:rPr>
      </w:pPr>
    </w:p>
    <w:p w:rsidR="00945CA3" w:rsidRPr="005F5336" w:rsidRDefault="00945CA3">
      <w:pPr>
        <w:rPr>
          <w:b/>
          <w:sz w:val="28"/>
          <w:szCs w:val="28"/>
        </w:rPr>
      </w:pPr>
      <w:r w:rsidRPr="005F5336"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sectPr w:rsidR="00945CA3" w:rsidRPr="005F5336" w:rsidSect="00176D7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E6"/>
    <w:rsid w:val="000742E6"/>
    <w:rsid w:val="00176D72"/>
    <w:rsid w:val="00317AF6"/>
    <w:rsid w:val="005859AD"/>
    <w:rsid w:val="005F5336"/>
    <w:rsid w:val="00945CA3"/>
    <w:rsid w:val="00BB38FD"/>
    <w:rsid w:val="00C120C0"/>
    <w:rsid w:val="00C52B11"/>
    <w:rsid w:val="00CB44F3"/>
    <w:rsid w:val="00D76CE8"/>
    <w:rsid w:val="00D8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8627"/>
  <w15:docId w15:val="{6B2D0D6C-DD41-4304-BDAF-EF4C41CB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B44F3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semiHidden/>
    <w:rsid w:val="00CB44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ий текст"/>
    <w:basedOn w:val="a"/>
    <w:uiPriority w:val="99"/>
    <w:rsid w:val="00CB44F3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6D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D72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B00</cp:lastModifiedBy>
  <cp:revision>7</cp:revision>
  <dcterms:created xsi:type="dcterms:W3CDTF">2020-12-03T07:48:00Z</dcterms:created>
  <dcterms:modified xsi:type="dcterms:W3CDTF">2020-12-17T08:39:00Z</dcterms:modified>
</cp:coreProperties>
</file>