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66D" w:rsidRPr="0008166D" w:rsidRDefault="0008166D" w:rsidP="003902CD">
      <w:pPr>
        <w:tabs>
          <w:tab w:val="left" w:pos="4860"/>
        </w:tabs>
        <w:jc w:val="right"/>
        <w:rPr>
          <w:b/>
          <w:color w:val="FF0000"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 xml:space="preserve">ПРОЄКТ </w:t>
      </w:r>
      <w:bookmarkStart w:id="0" w:name="_GoBack"/>
      <w:bookmarkEnd w:id="0"/>
    </w:p>
    <w:p w:rsidR="00823B14" w:rsidRPr="00EF3AE0" w:rsidRDefault="00823B14" w:rsidP="00823B14">
      <w:pPr>
        <w:tabs>
          <w:tab w:val="left" w:pos="4860"/>
        </w:tabs>
        <w:jc w:val="center"/>
        <w:rPr>
          <w:b/>
          <w:sz w:val="28"/>
          <w:szCs w:val="28"/>
          <w:lang w:val="ru-RU" w:eastAsia="ru-RU"/>
        </w:rPr>
      </w:pPr>
      <w:r w:rsidRPr="00EF3AE0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1AB9B533" wp14:editId="61691BB3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" name="Рисунок 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B14" w:rsidRPr="00EF3AE0" w:rsidRDefault="00823B14" w:rsidP="00823B14">
      <w:pPr>
        <w:jc w:val="center"/>
        <w:rPr>
          <w:b/>
          <w:sz w:val="28"/>
          <w:szCs w:val="28"/>
          <w:lang w:eastAsia="ru-RU"/>
        </w:rPr>
      </w:pPr>
      <w:r w:rsidRPr="00EF3AE0">
        <w:rPr>
          <w:b/>
          <w:sz w:val="28"/>
          <w:szCs w:val="28"/>
          <w:lang w:eastAsia="ru-RU"/>
        </w:rPr>
        <w:t>ПЕРВОЗВАНІВСЬКА СІЛЬСЬКА РАДА</w:t>
      </w:r>
    </w:p>
    <w:p w:rsidR="00823B14" w:rsidRPr="00EF3AE0" w:rsidRDefault="00823B14" w:rsidP="00823B14">
      <w:pPr>
        <w:jc w:val="center"/>
        <w:rPr>
          <w:b/>
          <w:sz w:val="28"/>
          <w:szCs w:val="28"/>
          <w:lang w:eastAsia="ru-RU"/>
        </w:rPr>
      </w:pPr>
      <w:r w:rsidRPr="00EF3AE0">
        <w:rPr>
          <w:b/>
          <w:sz w:val="28"/>
          <w:szCs w:val="28"/>
          <w:lang w:eastAsia="ru-RU"/>
        </w:rPr>
        <w:t>КРОПИВНИЦЬКОГО РАЙОНУ  КІРОВОГРАДСЬКОЇ ОБЛАСТІ</w:t>
      </w:r>
    </w:p>
    <w:p w:rsidR="00823B14" w:rsidRDefault="0008166D" w:rsidP="00823B14">
      <w:pPr>
        <w:tabs>
          <w:tab w:val="left" w:pos="4320"/>
          <w:tab w:val="left" w:pos="4860"/>
        </w:tabs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___________</w:t>
      </w:r>
      <w:r w:rsidR="00823B14" w:rsidRPr="00EF3AE0">
        <w:rPr>
          <w:b/>
          <w:sz w:val="28"/>
          <w:szCs w:val="28"/>
          <w:lang w:eastAsia="ru-RU"/>
        </w:rPr>
        <w:t>СЕСІЯ ВОСЬМОГО  СКЛИКАННЯ</w:t>
      </w:r>
    </w:p>
    <w:p w:rsidR="00823B14" w:rsidRPr="00EF3AE0" w:rsidRDefault="00823B14" w:rsidP="00823B14">
      <w:pPr>
        <w:jc w:val="center"/>
        <w:rPr>
          <w:b/>
          <w:sz w:val="28"/>
          <w:szCs w:val="28"/>
          <w:lang w:eastAsia="ru-RU"/>
        </w:rPr>
      </w:pPr>
      <w:r w:rsidRPr="00EF3AE0">
        <w:rPr>
          <w:b/>
          <w:sz w:val="28"/>
          <w:szCs w:val="28"/>
          <w:lang w:eastAsia="ru-RU"/>
        </w:rPr>
        <w:t>РІШЕННЯ</w:t>
      </w:r>
    </w:p>
    <w:p w:rsidR="00823B14" w:rsidRPr="00EF3AE0" w:rsidRDefault="00823B14" w:rsidP="00823B14">
      <w:pPr>
        <w:rPr>
          <w:rFonts w:ascii="Courier New" w:hAnsi="Courier New" w:cs="Courier New"/>
          <w:lang w:eastAsia="ru-RU"/>
        </w:rPr>
      </w:pPr>
    </w:p>
    <w:p w:rsidR="00823B14" w:rsidRPr="00EF3AE0" w:rsidRDefault="0008166D" w:rsidP="00823B14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від  «  </w:t>
      </w:r>
      <w:r w:rsidR="00823B14" w:rsidRPr="00EF3AE0">
        <w:rPr>
          <w:sz w:val="28"/>
          <w:szCs w:val="28"/>
          <w:lang w:eastAsia="ru-RU"/>
        </w:rPr>
        <w:t xml:space="preserve">» </w:t>
      </w:r>
      <w:r>
        <w:rPr>
          <w:sz w:val="28"/>
          <w:szCs w:val="28"/>
          <w:lang w:eastAsia="ru-RU"/>
        </w:rPr>
        <w:t>_______ 2021</w:t>
      </w:r>
      <w:r w:rsidR="00823B14" w:rsidRPr="00EF3AE0">
        <w:rPr>
          <w:sz w:val="28"/>
          <w:szCs w:val="28"/>
          <w:lang w:eastAsia="ru-RU"/>
        </w:rPr>
        <w:t xml:space="preserve"> року                                                               </w:t>
      </w:r>
      <w:r w:rsidR="0009766D">
        <w:rPr>
          <w:sz w:val="28"/>
          <w:szCs w:val="28"/>
          <w:lang w:eastAsia="ru-RU"/>
        </w:rPr>
        <w:t xml:space="preserve">    </w:t>
      </w:r>
      <w:r w:rsidR="00823B14" w:rsidRPr="00EF3AE0">
        <w:rPr>
          <w:sz w:val="28"/>
          <w:szCs w:val="28"/>
          <w:lang w:eastAsia="ru-RU"/>
        </w:rPr>
        <w:t xml:space="preserve">       </w:t>
      </w:r>
      <w:r w:rsidR="00424E68">
        <w:rPr>
          <w:sz w:val="28"/>
          <w:szCs w:val="28"/>
          <w:lang w:eastAsia="ru-RU"/>
        </w:rPr>
        <w:t xml:space="preserve">   </w:t>
      </w:r>
      <w:r w:rsidR="00823B14" w:rsidRPr="00EF3AE0">
        <w:rPr>
          <w:sz w:val="28"/>
          <w:szCs w:val="28"/>
          <w:lang w:eastAsia="ru-RU"/>
        </w:rPr>
        <w:t xml:space="preserve">        № </w:t>
      </w:r>
    </w:p>
    <w:p w:rsidR="00823B14" w:rsidRDefault="00823B14" w:rsidP="00823B14">
      <w:pPr>
        <w:jc w:val="center"/>
        <w:rPr>
          <w:sz w:val="28"/>
          <w:szCs w:val="28"/>
          <w:lang w:eastAsia="ru-RU"/>
        </w:rPr>
      </w:pPr>
      <w:r w:rsidRPr="00EF3AE0">
        <w:rPr>
          <w:sz w:val="28"/>
          <w:szCs w:val="28"/>
          <w:lang w:eastAsia="ru-RU"/>
        </w:rPr>
        <w:t>с. Первозванівка</w:t>
      </w:r>
    </w:p>
    <w:p w:rsidR="00747BE9" w:rsidRPr="00EF3AE0" w:rsidRDefault="00747BE9" w:rsidP="00823B14">
      <w:pPr>
        <w:jc w:val="center"/>
        <w:rPr>
          <w:sz w:val="28"/>
          <w:szCs w:val="28"/>
          <w:lang w:eastAsia="ru-RU"/>
        </w:rPr>
      </w:pPr>
    </w:p>
    <w:p w:rsidR="003A5122" w:rsidRDefault="00747BE9" w:rsidP="00747BE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51E">
        <w:rPr>
          <w:rFonts w:ascii="Times New Roman" w:hAnsi="Times New Roman" w:cs="Times New Roman"/>
          <w:b/>
          <w:sz w:val="28"/>
          <w:szCs w:val="28"/>
        </w:rPr>
        <w:t xml:space="preserve">Про затвердження порядку денного </w:t>
      </w:r>
    </w:p>
    <w:p w:rsidR="00747BE9" w:rsidRPr="003A5122" w:rsidRDefault="00045B1B" w:rsidP="00747BE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747BE9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AA1831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747BE9" w:rsidRPr="00E075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7BE9" w:rsidRPr="00D4151E">
        <w:rPr>
          <w:rFonts w:ascii="Times New Roman" w:hAnsi="Times New Roman" w:cs="Times New Roman"/>
          <w:b/>
          <w:sz w:val="28"/>
          <w:szCs w:val="28"/>
        </w:rPr>
        <w:t>сесії VІІІ скликання</w:t>
      </w:r>
      <w:r w:rsidR="00747B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47BE9" w:rsidRDefault="00747BE9" w:rsidP="00747BE9">
      <w:pPr>
        <w:pStyle w:val="a3"/>
        <w:tabs>
          <w:tab w:val="left" w:pos="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BE9" w:rsidRPr="000004CE" w:rsidRDefault="00747BE9" w:rsidP="001516EA">
      <w:pPr>
        <w:pStyle w:val="a3"/>
        <w:tabs>
          <w:tab w:val="left" w:pos="5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04CE">
        <w:rPr>
          <w:rFonts w:ascii="Times New Roman" w:hAnsi="Times New Roman" w:cs="Times New Roman"/>
          <w:sz w:val="28"/>
          <w:szCs w:val="28"/>
        </w:rPr>
        <w:t>Відповідно до ст. ст. 26, 42 Закону України «Про місцеве самоврядування в Україні», сільськ</w:t>
      </w:r>
      <w:r w:rsidRPr="000004C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004CE">
        <w:rPr>
          <w:rFonts w:ascii="Times New Roman" w:hAnsi="Times New Roman" w:cs="Times New Roman"/>
          <w:sz w:val="28"/>
          <w:szCs w:val="28"/>
        </w:rPr>
        <w:t xml:space="preserve"> рад</w:t>
      </w:r>
      <w:r w:rsidRPr="000004CE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47BE9" w:rsidRPr="000004CE" w:rsidRDefault="00747BE9" w:rsidP="001516E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04CE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0F084A" w:rsidRPr="00F63F5E" w:rsidRDefault="000F084A" w:rsidP="000F084A">
      <w:pPr>
        <w:ind w:firstLine="567"/>
        <w:jc w:val="both"/>
        <w:rPr>
          <w:sz w:val="28"/>
          <w:szCs w:val="28"/>
        </w:rPr>
      </w:pPr>
      <w:r w:rsidRPr="00F63F5E">
        <w:rPr>
          <w:sz w:val="28"/>
          <w:szCs w:val="28"/>
        </w:rPr>
        <w:t xml:space="preserve">Затвердити  наступний порядок денний  </w:t>
      </w:r>
      <w:r w:rsidR="00045B1B">
        <w:rPr>
          <w:sz w:val="28"/>
          <w:szCs w:val="28"/>
        </w:rPr>
        <w:t>І</w:t>
      </w:r>
      <w:r w:rsidRPr="00F63F5E">
        <w:rPr>
          <w:sz w:val="28"/>
          <w:szCs w:val="28"/>
        </w:rPr>
        <w:t>І сесії VIІІ скликання</w:t>
      </w:r>
      <w:r w:rsidR="00045B1B">
        <w:rPr>
          <w:sz w:val="28"/>
          <w:szCs w:val="28"/>
        </w:rPr>
        <w:t xml:space="preserve"> зі змінами</w:t>
      </w:r>
      <w:r w:rsidRPr="00F63F5E">
        <w:rPr>
          <w:sz w:val="28"/>
          <w:szCs w:val="28"/>
        </w:rPr>
        <w:t>:</w:t>
      </w:r>
    </w:p>
    <w:p w:rsidR="00B140C4" w:rsidRPr="00B140C4" w:rsidRDefault="00B140C4" w:rsidP="00B140C4">
      <w:pPr>
        <w:numPr>
          <w:ilvl w:val="0"/>
          <w:numId w:val="1"/>
        </w:numPr>
        <w:tabs>
          <w:tab w:val="left" w:pos="851"/>
        </w:tabs>
        <w:ind w:left="0" w:firstLine="567"/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B140C4">
        <w:rPr>
          <w:rFonts w:eastAsia="Calibri"/>
          <w:sz w:val="28"/>
          <w:szCs w:val="28"/>
          <w:lang w:eastAsia="en-US"/>
        </w:rPr>
        <w:t xml:space="preserve">Про затвердження порядку денного 3 сесії 8 скликання. </w:t>
      </w:r>
    </w:p>
    <w:p w:rsidR="00B140C4" w:rsidRPr="00B140C4" w:rsidRDefault="00B140C4" w:rsidP="00B140C4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contextualSpacing/>
        <w:jc w:val="both"/>
        <w:textAlignment w:val="baseline"/>
        <w:rPr>
          <w:rFonts w:eastAsia="Calibri"/>
          <w:color w:val="FF0000"/>
          <w:sz w:val="28"/>
          <w:szCs w:val="28"/>
        </w:rPr>
      </w:pPr>
      <w:r w:rsidRPr="00B140C4">
        <w:rPr>
          <w:rFonts w:eastAsia="Calibri"/>
          <w:sz w:val="28"/>
          <w:szCs w:val="28"/>
        </w:rPr>
        <w:t xml:space="preserve">Про затвердження розпоряджень сільського голови з основної діяльності виданих у міжсесійний період </w:t>
      </w:r>
    </w:p>
    <w:p w:rsidR="00B140C4" w:rsidRPr="00B140C4" w:rsidRDefault="00B140C4" w:rsidP="00B140C4">
      <w:pPr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contextualSpacing/>
        <w:jc w:val="both"/>
        <w:rPr>
          <w:bCs/>
          <w:sz w:val="28"/>
          <w:szCs w:val="28"/>
          <w:lang w:eastAsia="zh-CN"/>
        </w:rPr>
      </w:pPr>
      <w:r w:rsidRPr="00B140C4">
        <w:rPr>
          <w:bCs/>
          <w:sz w:val="28"/>
          <w:szCs w:val="28"/>
          <w:lang w:eastAsia="zh-CN"/>
        </w:rPr>
        <w:t>Про покладання обов’язків із вчинення нотаріальних дій на БОМБІНУ Л.Ф., КАЧАНОВУ Т.І., ТАРАНУХУ Т.В., СКОРОБОГАТУ С.В.</w:t>
      </w:r>
      <w:r w:rsidRPr="00B140C4">
        <w:rPr>
          <w:rFonts w:eastAsia="Calibri"/>
          <w:color w:val="FF0000"/>
          <w:sz w:val="28"/>
          <w:szCs w:val="28"/>
        </w:rPr>
        <w:t xml:space="preserve"> </w:t>
      </w:r>
    </w:p>
    <w:p w:rsidR="00B140C4" w:rsidRPr="00B140C4" w:rsidRDefault="00B140C4" w:rsidP="00AD1F21">
      <w:pPr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contextualSpacing/>
        <w:jc w:val="both"/>
        <w:rPr>
          <w:bCs/>
          <w:color w:val="FF0000"/>
          <w:sz w:val="28"/>
          <w:szCs w:val="28"/>
          <w:lang w:eastAsia="zh-CN"/>
        </w:rPr>
      </w:pPr>
      <w:r w:rsidRPr="00B140C4">
        <w:rPr>
          <w:bCs/>
          <w:sz w:val="28"/>
          <w:szCs w:val="28"/>
          <w:lang w:eastAsia="zh-CN"/>
        </w:rPr>
        <w:t xml:space="preserve">Про покладання обов’язків із проведення державної реєстрації актів цивільного стану на території сіл Бережинка, Верхівці, Макове, Покровське, Демешкове, Любо-Надеждівка, Гаївка, Новогригорівка, що входять до складу Первозванівської сільської ради Кропивницького району Кіровоградської області. </w:t>
      </w:r>
    </w:p>
    <w:p w:rsidR="00B140C4" w:rsidRPr="00B140C4" w:rsidRDefault="00B140C4" w:rsidP="00AD1F21">
      <w:pPr>
        <w:numPr>
          <w:ilvl w:val="0"/>
          <w:numId w:val="1"/>
        </w:numPr>
        <w:ind w:left="0" w:firstLine="567"/>
        <w:contextualSpacing/>
        <w:jc w:val="both"/>
        <w:rPr>
          <w:rFonts w:eastAsia="Calibri"/>
          <w:color w:val="FF0000"/>
          <w:sz w:val="28"/>
          <w:szCs w:val="28"/>
          <w:lang w:eastAsia="ru-RU"/>
        </w:rPr>
      </w:pPr>
      <w:r w:rsidRPr="00B140C4">
        <w:rPr>
          <w:rFonts w:eastAsia="Calibri"/>
          <w:sz w:val="28"/>
          <w:szCs w:val="28"/>
          <w:lang w:eastAsia="ru-RU"/>
        </w:rPr>
        <w:t xml:space="preserve">Про вхід до складу засновників та прийняття закладів освіти безоплатно з спільної власності територіальних громад сіл Кропивницького району до комунальної власності Первозванівської сільської ради. </w:t>
      </w:r>
    </w:p>
    <w:p w:rsidR="00B140C4" w:rsidRPr="00B140C4" w:rsidRDefault="00B140C4" w:rsidP="00AD1F21">
      <w:pPr>
        <w:numPr>
          <w:ilvl w:val="0"/>
          <w:numId w:val="1"/>
        </w:numPr>
        <w:ind w:left="0" w:firstLine="567"/>
        <w:contextualSpacing/>
        <w:jc w:val="both"/>
        <w:rPr>
          <w:rFonts w:eastAsia="Calibri"/>
          <w:color w:val="FF0000"/>
          <w:sz w:val="28"/>
          <w:szCs w:val="28"/>
          <w:lang w:eastAsia="ru-RU"/>
        </w:rPr>
      </w:pPr>
      <w:r w:rsidRPr="00B140C4">
        <w:rPr>
          <w:rFonts w:eastAsia="Calibri"/>
          <w:sz w:val="28"/>
          <w:szCs w:val="28"/>
          <w:lang w:eastAsia="ru-RU"/>
        </w:rPr>
        <w:t xml:space="preserve">Про перейменування закладів освіти. </w:t>
      </w:r>
    </w:p>
    <w:p w:rsidR="00B140C4" w:rsidRPr="00B140C4" w:rsidRDefault="00B140C4" w:rsidP="00AD1F21">
      <w:pPr>
        <w:numPr>
          <w:ilvl w:val="0"/>
          <w:numId w:val="1"/>
        </w:numPr>
        <w:ind w:left="0" w:firstLine="567"/>
        <w:contextualSpacing/>
        <w:jc w:val="both"/>
        <w:rPr>
          <w:rFonts w:eastAsia="Calibri"/>
          <w:sz w:val="28"/>
          <w:szCs w:val="28"/>
          <w:lang w:eastAsia="ru-RU"/>
        </w:rPr>
      </w:pPr>
      <w:r w:rsidRPr="00B140C4">
        <w:rPr>
          <w:rFonts w:eastAsia="Calibri"/>
          <w:sz w:val="28"/>
          <w:szCs w:val="28"/>
          <w:lang w:eastAsia="ru-RU"/>
        </w:rPr>
        <w:t xml:space="preserve">Про передачу закладів освіти та культури Первозванівської сільської ради в оперативне управління відділу освіти, молоді та спорту, культури та туризму виконавчого комітету Первозванівської сільської ради. </w:t>
      </w:r>
    </w:p>
    <w:p w:rsidR="00B140C4" w:rsidRPr="00B140C4" w:rsidRDefault="00B140C4" w:rsidP="00AD1F21">
      <w:pPr>
        <w:numPr>
          <w:ilvl w:val="0"/>
          <w:numId w:val="1"/>
        </w:numPr>
        <w:ind w:left="0" w:firstLine="567"/>
        <w:contextualSpacing/>
        <w:jc w:val="both"/>
        <w:rPr>
          <w:rFonts w:eastAsia="Calibri"/>
          <w:sz w:val="28"/>
          <w:szCs w:val="28"/>
          <w:lang w:eastAsia="ru-RU"/>
        </w:rPr>
      </w:pPr>
      <w:r w:rsidRPr="00B140C4">
        <w:rPr>
          <w:rFonts w:eastAsia="Calibri"/>
          <w:sz w:val="28"/>
          <w:szCs w:val="28"/>
          <w:lang w:eastAsia="ru-RU"/>
        </w:rPr>
        <w:t xml:space="preserve">Про прийняття закладів культури безоплатно з спільної власності територіальних громад сіл Кропивницького району до комунальної власності Первозванівської сільської ради. </w:t>
      </w:r>
    </w:p>
    <w:p w:rsidR="00B140C4" w:rsidRPr="00B140C4" w:rsidRDefault="00B140C4" w:rsidP="00AD1F21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rFonts w:eastAsia="Calibri"/>
          <w:sz w:val="28"/>
          <w:szCs w:val="28"/>
          <w:lang w:eastAsia="ru-RU"/>
        </w:rPr>
      </w:pPr>
      <w:r w:rsidRPr="00B140C4">
        <w:rPr>
          <w:rFonts w:eastAsia="Calibri"/>
          <w:sz w:val="28"/>
          <w:szCs w:val="28"/>
          <w:lang w:eastAsia="ru-RU"/>
        </w:rPr>
        <w:t xml:space="preserve">Про базову мережу закладів культури Первозванівської сільської ради. </w:t>
      </w:r>
    </w:p>
    <w:p w:rsidR="00AD1F21" w:rsidRPr="00AD1F21" w:rsidRDefault="00B140C4" w:rsidP="00AD1F21">
      <w:pPr>
        <w:numPr>
          <w:ilvl w:val="0"/>
          <w:numId w:val="1"/>
        </w:numPr>
        <w:ind w:left="0" w:firstLine="567"/>
        <w:contextualSpacing/>
        <w:jc w:val="both"/>
        <w:rPr>
          <w:rFonts w:eastAsia="Calibri"/>
          <w:sz w:val="28"/>
          <w:szCs w:val="28"/>
          <w:lang w:eastAsia="ru-RU"/>
        </w:rPr>
      </w:pPr>
      <w:r w:rsidRPr="00B140C4">
        <w:rPr>
          <w:rFonts w:eastAsia="Calibri"/>
          <w:sz w:val="28"/>
          <w:szCs w:val="28"/>
          <w:lang w:eastAsia="ru-RU"/>
        </w:rPr>
        <w:t xml:space="preserve"> </w:t>
      </w:r>
      <w:r w:rsidR="00AD1F21" w:rsidRPr="00AD1F21">
        <w:rPr>
          <w:sz w:val="28"/>
          <w:szCs w:val="28"/>
          <w:lang w:eastAsia="zh-CN"/>
        </w:rPr>
        <w:t>Про внесення змін в рішення Х</w:t>
      </w:r>
      <w:r w:rsidR="00AD1F21" w:rsidRPr="00AD1F21">
        <w:rPr>
          <w:sz w:val="28"/>
          <w:szCs w:val="28"/>
          <w:lang w:val="en-US" w:eastAsia="zh-CN"/>
        </w:rPr>
        <w:t>XV</w:t>
      </w:r>
      <w:r w:rsidR="00AD1F21" w:rsidRPr="00AD1F21">
        <w:rPr>
          <w:sz w:val="28"/>
          <w:szCs w:val="28"/>
          <w:lang w:eastAsia="zh-CN"/>
        </w:rPr>
        <w:t xml:space="preserve"> сесії </w:t>
      </w:r>
      <w:r w:rsidR="00AD1F21" w:rsidRPr="00AD1F21">
        <w:rPr>
          <w:sz w:val="28"/>
          <w:szCs w:val="28"/>
          <w:lang w:val="en-US" w:eastAsia="zh-CN"/>
        </w:rPr>
        <w:t>V</w:t>
      </w:r>
      <w:r w:rsidR="00AD1F21" w:rsidRPr="00AD1F21">
        <w:rPr>
          <w:sz w:val="28"/>
          <w:szCs w:val="28"/>
          <w:lang w:eastAsia="zh-CN"/>
        </w:rPr>
        <w:t xml:space="preserve">ІІІ скликання від 10.04.2020 року № 1294 </w:t>
      </w:r>
      <w:r w:rsidR="00AD1F21" w:rsidRPr="00AD1F21">
        <w:rPr>
          <w:sz w:val="28"/>
          <w:szCs w:val="28"/>
        </w:rPr>
        <w:t>«Про надання дозволу на виготовлення технічної</w:t>
      </w:r>
      <w:r w:rsidR="00AD1F21" w:rsidRPr="00AD1F21">
        <w:rPr>
          <w:sz w:val="28"/>
          <w:szCs w:val="28"/>
          <w:lang w:eastAsia="zh-CN"/>
        </w:rPr>
        <w:t xml:space="preserve"> </w:t>
      </w:r>
      <w:r w:rsidR="00AD1F21" w:rsidRPr="00AD1F21">
        <w:rPr>
          <w:sz w:val="28"/>
          <w:szCs w:val="28"/>
        </w:rPr>
        <w:t>документації із землеустрою щодо встановлення</w:t>
      </w:r>
      <w:r w:rsidR="00AD1F21" w:rsidRPr="00AD1F21">
        <w:rPr>
          <w:sz w:val="28"/>
          <w:szCs w:val="28"/>
          <w:lang w:eastAsia="zh-CN"/>
        </w:rPr>
        <w:t xml:space="preserve"> </w:t>
      </w:r>
      <w:r w:rsidR="00AD1F21" w:rsidRPr="00AD1F21">
        <w:rPr>
          <w:sz w:val="28"/>
          <w:szCs w:val="28"/>
        </w:rPr>
        <w:t>(відновлення) меж земельних ділянок нерозподілених</w:t>
      </w:r>
      <w:r w:rsidR="00AD1F21" w:rsidRPr="00AD1F21">
        <w:rPr>
          <w:sz w:val="28"/>
          <w:szCs w:val="28"/>
          <w:lang w:eastAsia="zh-CN"/>
        </w:rPr>
        <w:t xml:space="preserve"> </w:t>
      </w:r>
      <w:r w:rsidR="00AD1F21" w:rsidRPr="00AD1F21">
        <w:rPr>
          <w:sz w:val="28"/>
          <w:szCs w:val="28"/>
        </w:rPr>
        <w:t xml:space="preserve">(невитребуваних) земельних часток(паїв). </w:t>
      </w:r>
    </w:p>
    <w:p w:rsidR="00B140C4" w:rsidRPr="00B140C4" w:rsidRDefault="00B140C4" w:rsidP="00AD1F21">
      <w:pPr>
        <w:numPr>
          <w:ilvl w:val="0"/>
          <w:numId w:val="1"/>
        </w:numPr>
        <w:ind w:left="0" w:firstLine="567"/>
        <w:contextualSpacing/>
        <w:jc w:val="both"/>
        <w:rPr>
          <w:rFonts w:eastAsia="Calibri"/>
          <w:sz w:val="28"/>
          <w:szCs w:val="28"/>
          <w:lang w:eastAsia="ru-RU"/>
        </w:rPr>
      </w:pPr>
      <w:r w:rsidRPr="00B140C4">
        <w:rPr>
          <w:rFonts w:eastAsia="Calibri"/>
          <w:sz w:val="28"/>
          <w:szCs w:val="28"/>
          <w:lang w:eastAsia="ru-RU"/>
        </w:rPr>
        <w:t>Різне.</w:t>
      </w:r>
    </w:p>
    <w:p w:rsidR="000F084A" w:rsidRPr="00F63F5E" w:rsidRDefault="000F084A" w:rsidP="00E5555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F084A" w:rsidRPr="00F63F5E" w:rsidRDefault="000F084A" w:rsidP="00E5555D">
      <w:pPr>
        <w:jc w:val="both"/>
        <w:rPr>
          <w:b/>
          <w:sz w:val="28"/>
          <w:szCs w:val="28"/>
        </w:rPr>
      </w:pPr>
      <w:r w:rsidRPr="00F63F5E">
        <w:rPr>
          <w:b/>
          <w:sz w:val="28"/>
          <w:szCs w:val="28"/>
        </w:rPr>
        <w:t>Сільський голова                                                                       Прасковія МУДРАК</w:t>
      </w:r>
    </w:p>
    <w:p w:rsidR="000F084A" w:rsidRPr="00F63F5E" w:rsidRDefault="000F084A" w:rsidP="000F084A"/>
    <w:p w:rsidR="00991A86" w:rsidRDefault="00991A86" w:rsidP="001516EA"/>
    <w:sectPr w:rsidR="00991A86" w:rsidSect="0009766D">
      <w:headerReference w:type="default" r:id="rId8"/>
      <w:pgSz w:w="12240" w:h="15840"/>
      <w:pgMar w:top="567" w:right="567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97B" w:rsidRDefault="000C397B" w:rsidP="0009766D">
      <w:r>
        <w:separator/>
      </w:r>
    </w:p>
  </w:endnote>
  <w:endnote w:type="continuationSeparator" w:id="0">
    <w:p w:rsidR="000C397B" w:rsidRDefault="000C397B" w:rsidP="00097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97B" w:rsidRDefault="000C397B" w:rsidP="0009766D">
      <w:r>
        <w:separator/>
      </w:r>
    </w:p>
  </w:footnote>
  <w:footnote w:type="continuationSeparator" w:id="0">
    <w:p w:rsidR="000C397B" w:rsidRDefault="000C397B" w:rsidP="00097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0978892"/>
      <w:docPartObj>
        <w:docPartGallery w:val="Page Numbers (Top of Page)"/>
        <w:docPartUnique/>
      </w:docPartObj>
    </w:sdtPr>
    <w:sdtEndPr>
      <w:rPr>
        <w:noProof/>
      </w:rPr>
    </w:sdtEndPr>
    <w:sdtContent>
      <w:p w:rsidR="0009766D" w:rsidRDefault="0009766D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15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766D" w:rsidRDefault="0009766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8306E"/>
    <w:multiLevelType w:val="hybridMultilevel"/>
    <w:tmpl w:val="C164BC58"/>
    <w:lvl w:ilvl="0" w:tplc="ED2443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6493F"/>
    <w:multiLevelType w:val="hybridMultilevel"/>
    <w:tmpl w:val="2822E29E"/>
    <w:lvl w:ilvl="0" w:tplc="5BD805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13A14"/>
    <w:multiLevelType w:val="hybridMultilevel"/>
    <w:tmpl w:val="2850F516"/>
    <w:lvl w:ilvl="0" w:tplc="DC4CF5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lang w:val="uk-U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B538C6"/>
    <w:multiLevelType w:val="hybridMultilevel"/>
    <w:tmpl w:val="0A4C663C"/>
    <w:lvl w:ilvl="0" w:tplc="4696366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7D3"/>
    <w:rsid w:val="0003012F"/>
    <w:rsid w:val="00045B1B"/>
    <w:rsid w:val="0008166D"/>
    <w:rsid w:val="0009766D"/>
    <w:rsid w:val="000C397B"/>
    <w:rsid w:val="000F084A"/>
    <w:rsid w:val="00130A70"/>
    <w:rsid w:val="001465F4"/>
    <w:rsid w:val="001516EA"/>
    <w:rsid w:val="0019278D"/>
    <w:rsid w:val="00204556"/>
    <w:rsid w:val="00210ABB"/>
    <w:rsid w:val="00235F60"/>
    <w:rsid w:val="0024548D"/>
    <w:rsid w:val="0026707B"/>
    <w:rsid w:val="002710A6"/>
    <w:rsid w:val="00272764"/>
    <w:rsid w:val="002E14DE"/>
    <w:rsid w:val="003240B6"/>
    <w:rsid w:val="00360D3B"/>
    <w:rsid w:val="00365F83"/>
    <w:rsid w:val="00390257"/>
    <w:rsid w:val="003902CD"/>
    <w:rsid w:val="003A5122"/>
    <w:rsid w:val="003B303A"/>
    <w:rsid w:val="00424E68"/>
    <w:rsid w:val="00555BC8"/>
    <w:rsid w:val="00585EB4"/>
    <w:rsid w:val="00587CFC"/>
    <w:rsid w:val="0059066D"/>
    <w:rsid w:val="00590C9E"/>
    <w:rsid w:val="005B41C9"/>
    <w:rsid w:val="00632C6A"/>
    <w:rsid w:val="00654D0A"/>
    <w:rsid w:val="0067370E"/>
    <w:rsid w:val="006F3AD5"/>
    <w:rsid w:val="00747BE9"/>
    <w:rsid w:val="007973FF"/>
    <w:rsid w:val="007A41A9"/>
    <w:rsid w:val="007C42EE"/>
    <w:rsid w:val="007D09B4"/>
    <w:rsid w:val="0080746A"/>
    <w:rsid w:val="00813B1D"/>
    <w:rsid w:val="008170AF"/>
    <w:rsid w:val="00823B14"/>
    <w:rsid w:val="008775D1"/>
    <w:rsid w:val="008A1B55"/>
    <w:rsid w:val="00904440"/>
    <w:rsid w:val="009054C3"/>
    <w:rsid w:val="00907FA3"/>
    <w:rsid w:val="00991A86"/>
    <w:rsid w:val="00992B8C"/>
    <w:rsid w:val="009A2B8A"/>
    <w:rsid w:val="00A147D3"/>
    <w:rsid w:val="00A31227"/>
    <w:rsid w:val="00A47206"/>
    <w:rsid w:val="00A51135"/>
    <w:rsid w:val="00A90D98"/>
    <w:rsid w:val="00AA1831"/>
    <w:rsid w:val="00AD1F21"/>
    <w:rsid w:val="00AE44BA"/>
    <w:rsid w:val="00B140C4"/>
    <w:rsid w:val="00B3221A"/>
    <w:rsid w:val="00B4054C"/>
    <w:rsid w:val="00B85407"/>
    <w:rsid w:val="00BA1B3F"/>
    <w:rsid w:val="00BA3E25"/>
    <w:rsid w:val="00CA15E0"/>
    <w:rsid w:val="00CC00E0"/>
    <w:rsid w:val="00CC7344"/>
    <w:rsid w:val="00D12EE9"/>
    <w:rsid w:val="00D91CF0"/>
    <w:rsid w:val="00DB126F"/>
    <w:rsid w:val="00DD27BE"/>
    <w:rsid w:val="00E5555D"/>
    <w:rsid w:val="00EE6A06"/>
    <w:rsid w:val="00F1649E"/>
    <w:rsid w:val="00FB11FC"/>
    <w:rsid w:val="00FE30E3"/>
    <w:rsid w:val="00FE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D3DEA"/>
  <w15:docId w15:val="{837A609B-47B7-4E51-BA21-92E056A82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47BE9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747BE9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747BE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6">
    <w:name w:val="Normal (Web)"/>
    <w:basedOn w:val="a"/>
    <w:uiPriority w:val="99"/>
    <w:unhideWhenUsed/>
    <w:rsid w:val="00A90D98"/>
    <w:pPr>
      <w:spacing w:before="100" w:beforeAutospacing="1" w:after="100" w:afterAutospacing="1"/>
    </w:pPr>
    <w:rPr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A90D9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0D98"/>
    <w:rPr>
      <w:rFonts w:ascii="Segoe UI" w:eastAsia="Times New Roman" w:hAnsi="Segoe UI" w:cs="Segoe UI"/>
      <w:sz w:val="18"/>
      <w:szCs w:val="18"/>
      <w:lang w:val="uk-UA" w:eastAsia="uk-UA"/>
    </w:rPr>
  </w:style>
  <w:style w:type="paragraph" w:styleId="a9">
    <w:name w:val="header"/>
    <w:basedOn w:val="a"/>
    <w:link w:val="aa"/>
    <w:uiPriority w:val="99"/>
    <w:unhideWhenUsed/>
    <w:rsid w:val="0009766D"/>
    <w:pPr>
      <w:tabs>
        <w:tab w:val="center" w:pos="4844"/>
        <w:tab w:val="right" w:pos="968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9766D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b">
    <w:name w:val="footer"/>
    <w:basedOn w:val="a"/>
    <w:link w:val="ac"/>
    <w:uiPriority w:val="99"/>
    <w:unhideWhenUsed/>
    <w:rsid w:val="0009766D"/>
    <w:pPr>
      <w:tabs>
        <w:tab w:val="center" w:pos="4844"/>
        <w:tab w:val="right" w:pos="968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9766D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PC-00 (OTG Prv)</dc:creator>
  <cp:keywords/>
  <dc:description/>
  <cp:lastModifiedBy>B00</cp:lastModifiedBy>
  <cp:revision>31</cp:revision>
  <cp:lastPrinted>2020-12-29T05:59:00Z</cp:lastPrinted>
  <dcterms:created xsi:type="dcterms:W3CDTF">2020-11-13T07:02:00Z</dcterms:created>
  <dcterms:modified xsi:type="dcterms:W3CDTF">2021-01-04T12:59:00Z</dcterms:modified>
</cp:coreProperties>
</file>