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FF1" w:rsidRPr="005F1FF1" w:rsidRDefault="005F1FF1" w:rsidP="005F1FF1">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5F1FF1">
        <w:rPr>
          <w:rFonts w:ascii="Times New Roman" w:eastAsia="Times New Roman" w:hAnsi="Times New Roman" w:cs="Times New Roman"/>
          <w:b/>
          <w:sz w:val="28"/>
          <w:szCs w:val="28"/>
          <w:lang w:val="ru-RU" w:eastAsia="ru-RU"/>
        </w:rPr>
        <w:t xml:space="preserve">ПРОЄКТ </w:t>
      </w:r>
      <w:bookmarkStart w:id="0" w:name="_GoBack"/>
      <w:bookmarkEnd w:id="0"/>
    </w:p>
    <w:p w:rsidR="005F1FF1" w:rsidRPr="005F1FF1" w:rsidRDefault="005F1FF1" w:rsidP="005F1FF1">
      <w:pPr>
        <w:tabs>
          <w:tab w:val="left" w:pos="4860"/>
        </w:tabs>
        <w:spacing w:after="0" w:line="240" w:lineRule="auto"/>
        <w:jc w:val="center"/>
        <w:rPr>
          <w:rFonts w:ascii="Times New Roman" w:eastAsia="Times New Roman" w:hAnsi="Times New Roman" w:cs="Times New Roman"/>
          <w:b/>
          <w:sz w:val="28"/>
          <w:szCs w:val="28"/>
          <w:lang w:val="ru-RU" w:eastAsia="ru-RU"/>
        </w:rPr>
      </w:pPr>
      <w:r w:rsidRPr="005F1FF1">
        <w:rPr>
          <w:rFonts w:ascii="Times New Roman" w:eastAsia="Times New Roman" w:hAnsi="Times New Roman" w:cs="Times New Roman"/>
          <w:noProof/>
          <w:sz w:val="24"/>
          <w:szCs w:val="24"/>
          <w:lang w:val="ru-RU" w:eastAsia="ru-RU"/>
        </w:rPr>
        <w:drawing>
          <wp:anchor distT="0" distB="0" distL="114300" distR="114300" simplePos="0" relativeHeight="251659264" behindDoc="0" locked="0" layoutInCell="1" allowOverlap="1" wp14:anchorId="4E610F28" wp14:editId="7C8F4945">
            <wp:simplePos x="0" y="0"/>
            <wp:positionH relativeFrom="column">
              <wp:posOffset>2857500</wp:posOffset>
            </wp:positionH>
            <wp:positionV relativeFrom="paragraph">
              <wp:posOffset>138430</wp:posOffset>
            </wp:positionV>
            <wp:extent cx="431800" cy="612140"/>
            <wp:effectExtent l="0" t="0" r="6350" b="0"/>
            <wp:wrapTopAndBottom/>
            <wp:docPr id="1" name="Рисунок 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1FF1" w:rsidRPr="005F1FF1" w:rsidRDefault="005F1FF1" w:rsidP="005F1FF1">
      <w:pPr>
        <w:spacing w:after="0" w:line="240" w:lineRule="auto"/>
        <w:jc w:val="center"/>
        <w:rPr>
          <w:rFonts w:ascii="Times New Roman" w:eastAsia="Times New Roman" w:hAnsi="Times New Roman" w:cs="Times New Roman"/>
          <w:b/>
          <w:sz w:val="28"/>
          <w:szCs w:val="28"/>
          <w:lang w:val="uk-UA" w:eastAsia="ru-RU"/>
        </w:rPr>
      </w:pPr>
      <w:r w:rsidRPr="005F1FF1">
        <w:rPr>
          <w:rFonts w:ascii="Times New Roman" w:eastAsia="Times New Roman" w:hAnsi="Times New Roman" w:cs="Times New Roman"/>
          <w:b/>
          <w:sz w:val="28"/>
          <w:szCs w:val="28"/>
          <w:lang w:val="uk-UA" w:eastAsia="ru-RU"/>
        </w:rPr>
        <w:t>ПЕРВОЗВАНІВСЬКА СІЛЬСЬКА РАДА</w:t>
      </w:r>
    </w:p>
    <w:p w:rsidR="005F1FF1" w:rsidRPr="005F1FF1" w:rsidRDefault="005F1FF1" w:rsidP="005F1FF1">
      <w:pPr>
        <w:spacing w:after="0" w:line="240" w:lineRule="auto"/>
        <w:jc w:val="center"/>
        <w:rPr>
          <w:rFonts w:ascii="Times New Roman" w:eastAsia="Times New Roman" w:hAnsi="Times New Roman" w:cs="Times New Roman"/>
          <w:b/>
          <w:sz w:val="28"/>
          <w:szCs w:val="28"/>
          <w:lang w:val="uk-UA" w:eastAsia="ru-RU"/>
        </w:rPr>
      </w:pPr>
      <w:r w:rsidRPr="005F1FF1">
        <w:rPr>
          <w:rFonts w:ascii="Times New Roman" w:eastAsia="Times New Roman" w:hAnsi="Times New Roman" w:cs="Times New Roman"/>
          <w:b/>
          <w:sz w:val="28"/>
          <w:szCs w:val="28"/>
          <w:lang w:val="uk-UA" w:eastAsia="ru-RU"/>
        </w:rPr>
        <w:t>КРОПИВНИЦЬКОГО РАЙОНУ  КІРОВОГРАДСЬКОЇ ОБЛАСТІ</w:t>
      </w:r>
    </w:p>
    <w:p w:rsidR="005F1FF1" w:rsidRPr="005F1FF1" w:rsidRDefault="005F1FF1" w:rsidP="005F1FF1">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5F1FF1">
        <w:rPr>
          <w:rFonts w:ascii="Times New Roman" w:eastAsia="Times New Roman" w:hAnsi="Times New Roman" w:cs="Times New Roman"/>
          <w:b/>
          <w:sz w:val="28"/>
          <w:szCs w:val="28"/>
          <w:lang w:val="uk-UA" w:eastAsia="ru-RU"/>
        </w:rPr>
        <w:t>___________СЕСІЯ ВОСЬМОГО  СКЛИКАННЯ</w:t>
      </w:r>
    </w:p>
    <w:p w:rsidR="005F1FF1" w:rsidRPr="005F1FF1" w:rsidRDefault="005F1FF1" w:rsidP="005F1FF1">
      <w:pPr>
        <w:spacing w:after="0" w:line="240" w:lineRule="auto"/>
        <w:jc w:val="center"/>
        <w:rPr>
          <w:rFonts w:ascii="Times New Roman" w:eastAsia="Times New Roman" w:hAnsi="Times New Roman" w:cs="Times New Roman"/>
          <w:b/>
          <w:sz w:val="28"/>
          <w:szCs w:val="28"/>
          <w:lang w:val="uk-UA" w:eastAsia="ru-RU"/>
        </w:rPr>
      </w:pPr>
      <w:r w:rsidRPr="005F1FF1">
        <w:rPr>
          <w:rFonts w:ascii="Times New Roman" w:eastAsia="Times New Roman" w:hAnsi="Times New Roman" w:cs="Times New Roman"/>
          <w:b/>
          <w:sz w:val="28"/>
          <w:szCs w:val="28"/>
          <w:lang w:val="uk-UA" w:eastAsia="ru-RU"/>
        </w:rPr>
        <w:t>РІШЕННЯ</w:t>
      </w:r>
    </w:p>
    <w:p w:rsidR="005F1FF1" w:rsidRPr="005F1FF1" w:rsidRDefault="005F1FF1" w:rsidP="005F1FF1">
      <w:pPr>
        <w:spacing w:after="0" w:line="240" w:lineRule="auto"/>
        <w:rPr>
          <w:rFonts w:ascii="Courier New" w:eastAsia="Times New Roman" w:hAnsi="Courier New" w:cs="Courier New"/>
          <w:sz w:val="24"/>
          <w:szCs w:val="24"/>
          <w:lang w:val="uk-UA" w:eastAsia="ru-RU"/>
        </w:rPr>
      </w:pPr>
    </w:p>
    <w:p w:rsidR="005F1FF1" w:rsidRPr="005F1FF1" w:rsidRDefault="005F1FF1" w:rsidP="005F1FF1">
      <w:pPr>
        <w:spacing w:after="0" w:line="240" w:lineRule="auto"/>
        <w:jc w:val="both"/>
        <w:rPr>
          <w:rFonts w:ascii="Times New Roman" w:eastAsia="Times New Roman" w:hAnsi="Times New Roman" w:cs="Times New Roman"/>
          <w:sz w:val="28"/>
          <w:szCs w:val="28"/>
          <w:lang w:val="uk-UA" w:eastAsia="ru-RU"/>
        </w:rPr>
      </w:pPr>
      <w:r w:rsidRPr="005F1FF1">
        <w:rPr>
          <w:rFonts w:ascii="Times New Roman" w:eastAsia="Times New Roman" w:hAnsi="Times New Roman" w:cs="Times New Roman"/>
          <w:sz w:val="28"/>
          <w:szCs w:val="28"/>
          <w:lang w:val="uk-UA" w:eastAsia="ru-RU"/>
        </w:rPr>
        <w:t xml:space="preserve">від  «  » _______ 2021 року                                                                                     № </w:t>
      </w:r>
    </w:p>
    <w:p w:rsidR="005F1FF1" w:rsidRDefault="005F1FF1" w:rsidP="005F1FF1">
      <w:pPr>
        <w:spacing w:after="0" w:line="240" w:lineRule="auto"/>
        <w:jc w:val="center"/>
        <w:rPr>
          <w:rFonts w:ascii="Times New Roman" w:eastAsia="Times New Roman" w:hAnsi="Times New Roman" w:cs="Times New Roman"/>
          <w:sz w:val="28"/>
          <w:szCs w:val="28"/>
          <w:lang w:val="uk-UA" w:eastAsia="ru-RU"/>
        </w:rPr>
      </w:pPr>
      <w:r w:rsidRPr="005F1FF1">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 xml:space="preserve"> Первозванівка</w:t>
      </w:r>
    </w:p>
    <w:p w:rsidR="005F1FF1" w:rsidRPr="005F1FF1" w:rsidRDefault="005F1FF1" w:rsidP="005F1FF1">
      <w:pPr>
        <w:spacing w:after="0" w:line="240" w:lineRule="auto"/>
        <w:jc w:val="center"/>
        <w:rPr>
          <w:rFonts w:ascii="Times New Roman" w:eastAsia="Times New Roman" w:hAnsi="Times New Roman" w:cs="Times New Roman"/>
          <w:sz w:val="28"/>
          <w:szCs w:val="28"/>
          <w:lang w:val="uk-UA" w:eastAsia="ru-RU"/>
        </w:rPr>
      </w:pPr>
    </w:p>
    <w:p w:rsidR="005F1FF1" w:rsidRDefault="005F1FF1" w:rsidP="005F1FF1">
      <w:pPr>
        <w:widowControl w:val="0"/>
        <w:spacing w:after="0" w:line="240" w:lineRule="auto"/>
        <w:jc w:val="both"/>
        <w:rPr>
          <w:rFonts w:ascii="Times New Roman" w:eastAsia="Times New Roman" w:hAnsi="Times New Roman" w:cs="Times New Roman"/>
          <w:b/>
          <w:bCs/>
          <w:color w:val="000000"/>
          <w:sz w:val="28"/>
          <w:szCs w:val="26"/>
          <w:lang w:val="uk-UA" w:eastAsia="uk-UA" w:bidi="uk-UA"/>
        </w:rPr>
      </w:pPr>
      <w:r w:rsidRPr="005F1FF1">
        <w:rPr>
          <w:rFonts w:ascii="Times New Roman" w:eastAsia="Times New Roman" w:hAnsi="Times New Roman" w:cs="Times New Roman"/>
          <w:b/>
          <w:bCs/>
          <w:color w:val="000000"/>
          <w:sz w:val="28"/>
          <w:szCs w:val="26"/>
          <w:lang w:val="uk-UA" w:eastAsia="uk-UA" w:bidi="uk-UA"/>
        </w:rPr>
        <w:t xml:space="preserve">Про прийняття закладів культури безоплатно </w:t>
      </w:r>
    </w:p>
    <w:p w:rsidR="009B5335" w:rsidRDefault="005F1FF1" w:rsidP="005F1FF1">
      <w:pPr>
        <w:widowControl w:val="0"/>
        <w:spacing w:after="0" w:line="240" w:lineRule="auto"/>
        <w:jc w:val="both"/>
        <w:rPr>
          <w:rFonts w:ascii="Times New Roman" w:eastAsia="Times New Roman" w:hAnsi="Times New Roman" w:cs="Times New Roman"/>
          <w:b/>
          <w:bCs/>
          <w:color w:val="000000"/>
          <w:sz w:val="28"/>
          <w:szCs w:val="26"/>
          <w:lang w:val="uk-UA" w:eastAsia="uk-UA" w:bidi="uk-UA"/>
        </w:rPr>
      </w:pPr>
      <w:r w:rsidRPr="005F1FF1">
        <w:rPr>
          <w:rFonts w:ascii="Times New Roman" w:eastAsia="Times New Roman" w:hAnsi="Times New Roman" w:cs="Times New Roman"/>
          <w:b/>
          <w:bCs/>
          <w:color w:val="000000"/>
          <w:sz w:val="28"/>
          <w:szCs w:val="26"/>
          <w:lang w:val="uk-UA" w:eastAsia="uk-UA" w:bidi="uk-UA"/>
        </w:rPr>
        <w:t xml:space="preserve">з спільної власності територіальних громад </w:t>
      </w:r>
    </w:p>
    <w:p w:rsidR="009B5335" w:rsidRDefault="005F1FF1" w:rsidP="005F1FF1">
      <w:pPr>
        <w:widowControl w:val="0"/>
        <w:spacing w:after="0" w:line="240" w:lineRule="auto"/>
        <w:jc w:val="both"/>
        <w:rPr>
          <w:rFonts w:ascii="Times New Roman" w:eastAsia="Times New Roman" w:hAnsi="Times New Roman" w:cs="Times New Roman"/>
          <w:b/>
          <w:bCs/>
          <w:color w:val="000000"/>
          <w:sz w:val="28"/>
          <w:szCs w:val="26"/>
          <w:lang w:val="uk-UA" w:eastAsia="uk-UA" w:bidi="uk-UA"/>
        </w:rPr>
      </w:pPr>
      <w:r w:rsidRPr="005F1FF1">
        <w:rPr>
          <w:rFonts w:ascii="Times New Roman" w:eastAsia="Times New Roman" w:hAnsi="Times New Roman" w:cs="Times New Roman"/>
          <w:b/>
          <w:bCs/>
          <w:color w:val="000000"/>
          <w:sz w:val="28"/>
          <w:szCs w:val="26"/>
          <w:lang w:val="uk-UA" w:eastAsia="uk-UA" w:bidi="uk-UA"/>
        </w:rPr>
        <w:t xml:space="preserve">сіл </w:t>
      </w:r>
      <w:r w:rsidR="009B5335">
        <w:rPr>
          <w:rFonts w:ascii="Times New Roman" w:eastAsia="Times New Roman" w:hAnsi="Times New Roman" w:cs="Times New Roman"/>
          <w:b/>
          <w:bCs/>
          <w:color w:val="000000"/>
          <w:sz w:val="28"/>
          <w:szCs w:val="26"/>
          <w:lang w:val="uk-UA" w:eastAsia="uk-UA" w:bidi="uk-UA"/>
        </w:rPr>
        <w:t>Кропивницького</w:t>
      </w:r>
      <w:r w:rsidRPr="005F1FF1">
        <w:rPr>
          <w:rFonts w:ascii="Times New Roman" w:eastAsia="Times New Roman" w:hAnsi="Times New Roman" w:cs="Times New Roman"/>
          <w:b/>
          <w:bCs/>
          <w:color w:val="000000"/>
          <w:sz w:val="28"/>
          <w:szCs w:val="26"/>
          <w:lang w:val="uk-UA" w:eastAsia="uk-UA" w:bidi="uk-UA"/>
        </w:rPr>
        <w:t xml:space="preserve"> району до комунальної власності </w:t>
      </w:r>
    </w:p>
    <w:p w:rsidR="005F1FF1" w:rsidRDefault="005F1FF1" w:rsidP="005F1FF1">
      <w:pPr>
        <w:widowControl w:val="0"/>
        <w:spacing w:after="0" w:line="240" w:lineRule="auto"/>
        <w:jc w:val="both"/>
        <w:rPr>
          <w:rFonts w:ascii="Times New Roman" w:eastAsia="Times New Roman" w:hAnsi="Times New Roman" w:cs="Times New Roman"/>
          <w:b/>
          <w:bCs/>
          <w:color w:val="000000"/>
          <w:sz w:val="28"/>
          <w:szCs w:val="26"/>
          <w:lang w:val="uk-UA" w:eastAsia="uk-UA" w:bidi="uk-UA"/>
        </w:rPr>
      </w:pPr>
      <w:r w:rsidRPr="005F1FF1">
        <w:rPr>
          <w:rFonts w:ascii="Times New Roman" w:eastAsia="Times New Roman" w:hAnsi="Times New Roman" w:cs="Times New Roman"/>
          <w:b/>
          <w:bCs/>
          <w:color w:val="000000"/>
          <w:sz w:val="28"/>
          <w:szCs w:val="26"/>
          <w:lang w:val="uk-UA" w:eastAsia="uk-UA" w:bidi="uk-UA"/>
        </w:rPr>
        <w:t>Первозванівської сільської ради</w:t>
      </w:r>
    </w:p>
    <w:p w:rsidR="005F1FF1" w:rsidRPr="005F1FF1" w:rsidRDefault="005F1FF1" w:rsidP="005F1FF1">
      <w:pPr>
        <w:widowControl w:val="0"/>
        <w:spacing w:after="0" w:line="240" w:lineRule="auto"/>
        <w:jc w:val="both"/>
        <w:rPr>
          <w:rFonts w:ascii="Times New Roman" w:eastAsia="Times New Roman" w:hAnsi="Times New Roman" w:cs="Times New Roman"/>
          <w:b/>
          <w:bCs/>
          <w:color w:val="000000"/>
          <w:sz w:val="28"/>
          <w:szCs w:val="26"/>
          <w:lang w:val="uk-UA" w:eastAsia="uk-UA" w:bidi="uk-UA"/>
        </w:rPr>
      </w:pPr>
    </w:p>
    <w:p w:rsidR="005F1FF1" w:rsidRPr="005F1FF1" w:rsidRDefault="005F1FF1" w:rsidP="005F1FF1">
      <w:pPr>
        <w:widowControl w:val="0"/>
        <w:tabs>
          <w:tab w:val="left" w:pos="5018"/>
        </w:tabs>
        <w:spacing w:after="0" w:line="240" w:lineRule="auto"/>
        <w:ind w:firstLine="567"/>
        <w:jc w:val="both"/>
        <w:rPr>
          <w:rFonts w:ascii="Times New Roman" w:eastAsia="Times New Roman" w:hAnsi="Times New Roman" w:cs="Times New Roman"/>
          <w:color w:val="000000"/>
          <w:sz w:val="28"/>
          <w:szCs w:val="26"/>
          <w:lang w:val="uk-UA" w:eastAsia="uk-UA" w:bidi="uk-UA"/>
        </w:rPr>
      </w:pPr>
      <w:r w:rsidRPr="005F1FF1">
        <w:rPr>
          <w:rFonts w:ascii="Times New Roman" w:eastAsia="Times New Roman" w:hAnsi="Times New Roman" w:cs="Times New Roman"/>
          <w:color w:val="000000"/>
          <w:sz w:val="28"/>
          <w:szCs w:val="26"/>
          <w:lang w:val="uk-UA" w:eastAsia="uk-UA" w:bidi="uk-UA"/>
        </w:rPr>
        <w:t xml:space="preserve">Згідно статті 142 Конституції України, </w:t>
      </w:r>
      <w:r w:rsidRPr="005F1FF1">
        <w:rPr>
          <w:rFonts w:ascii="Times New Roman" w:eastAsia="Times New Roman" w:hAnsi="Times New Roman" w:cs="Times New Roman"/>
          <w:color w:val="FF0000"/>
          <w:sz w:val="28"/>
          <w:szCs w:val="26"/>
          <w:lang w:val="uk-UA" w:eastAsia="uk-UA" w:bidi="uk-UA"/>
        </w:rPr>
        <w:t>статті 8 Закону України «Про добровільне об’єднання територіальних громад»</w:t>
      </w:r>
      <w:r w:rsidRPr="005F1FF1">
        <w:rPr>
          <w:rFonts w:ascii="Times New Roman" w:eastAsia="Times New Roman" w:hAnsi="Times New Roman" w:cs="Times New Roman"/>
          <w:color w:val="000000"/>
          <w:sz w:val="28"/>
          <w:szCs w:val="26"/>
          <w:lang w:val="uk-UA" w:eastAsia="uk-UA" w:bidi="uk-UA"/>
        </w:rPr>
        <w:t xml:space="preserve">, Закону України «Про внесення змін до Бюджетного Кодексу України щодо особливостей формування та виконання бюджетів об’єднаних територіальних громад», пункту 39 Прикінцевих та перехідних положень Бюджетного Кодексу України, Цивільного та Господарського Кодексу України, Закону України «Про передачу об’єктів права державної та комунальної власності», </w:t>
      </w:r>
      <w:r w:rsidRPr="005F1FF1">
        <w:rPr>
          <w:rFonts w:ascii="Times New Roman" w:eastAsia="Times New Roman" w:hAnsi="Times New Roman" w:cs="Times New Roman"/>
          <w:color w:val="FF0000"/>
          <w:sz w:val="28"/>
          <w:szCs w:val="26"/>
          <w:lang w:val="uk-UA" w:eastAsia="uk-UA" w:bidi="uk-UA"/>
        </w:rPr>
        <w:t>постанови Кабінету Міністрів України від 8 квітня 2015 р. №</w:t>
      </w:r>
      <w:r w:rsidR="009455AC" w:rsidRPr="009455AC">
        <w:rPr>
          <w:rFonts w:ascii="Times New Roman" w:eastAsia="Times New Roman" w:hAnsi="Times New Roman" w:cs="Times New Roman"/>
          <w:color w:val="FF0000"/>
          <w:sz w:val="28"/>
          <w:szCs w:val="26"/>
          <w:lang w:val="uk-UA" w:eastAsia="uk-UA" w:bidi="uk-UA"/>
        </w:rPr>
        <w:t xml:space="preserve"> </w:t>
      </w:r>
      <w:r w:rsidRPr="005F1FF1">
        <w:rPr>
          <w:rFonts w:ascii="Times New Roman" w:eastAsia="Times New Roman" w:hAnsi="Times New Roman" w:cs="Times New Roman"/>
          <w:color w:val="FF0000"/>
          <w:sz w:val="28"/>
          <w:szCs w:val="26"/>
          <w:lang w:val="uk-UA" w:eastAsia="uk-UA" w:bidi="uk-UA"/>
        </w:rPr>
        <w:t>214 «Про затвердження Методики формування спроможних територіальних громад»</w:t>
      </w:r>
      <w:r w:rsidRPr="005F1FF1">
        <w:rPr>
          <w:rFonts w:ascii="Times New Roman" w:eastAsia="Times New Roman" w:hAnsi="Times New Roman" w:cs="Times New Roman"/>
          <w:color w:val="000000"/>
          <w:sz w:val="28"/>
          <w:szCs w:val="26"/>
          <w:lang w:val="uk-UA" w:eastAsia="uk-UA" w:bidi="uk-UA"/>
        </w:rPr>
        <w:t xml:space="preserve">, за погодженням з постійними </w:t>
      </w:r>
      <w:r w:rsidR="0066482C">
        <w:rPr>
          <w:rFonts w:ascii="Times New Roman" w:eastAsia="Times New Roman" w:hAnsi="Times New Roman" w:cs="Times New Roman"/>
          <w:color w:val="000000"/>
          <w:sz w:val="28"/>
          <w:szCs w:val="26"/>
          <w:lang w:val="uk-UA" w:eastAsia="uk-UA" w:bidi="uk-UA"/>
        </w:rPr>
        <w:t xml:space="preserve">комісіями сільської ради, </w:t>
      </w:r>
      <w:r w:rsidR="009455AC">
        <w:rPr>
          <w:rFonts w:ascii="Times New Roman" w:eastAsia="Times New Roman" w:hAnsi="Times New Roman" w:cs="Times New Roman"/>
          <w:color w:val="000000"/>
          <w:sz w:val="28"/>
          <w:szCs w:val="26"/>
          <w:lang w:val="uk-UA" w:eastAsia="uk-UA" w:bidi="uk-UA"/>
        </w:rPr>
        <w:t>сільська рада</w:t>
      </w:r>
    </w:p>
    <w:p w:rsidR="005F1FF1" w:rsidRPr="005F1FF1" w:rsidRDefault="005F1FF1" w:rsidP="005F1FF1">
      <w:pPr>
        <w:keepNext/>
        <w:keepLines/>
        <w:widowControl w:val="0"/>
        <w:spacing w:after="0" w:line="240" w:lineRule="auto"/>
        <w:ind w:firstLine="284"/>
        <w:jc w:val="center"/>
        <w:outlineLvl w:val="0"/>
        <w:rPr>
          <w:rFonts w:ascii="Times New Roman" w:eastAsia="Times New Roman" w:hAnsi="Times New Roman" w:cs="Times New Roman"/>
          <w:b/>
          <w:bCs/>
          <w:color w:val="000000"/>
          <w:sz w:val="28"/>
          <w:szCs w:val="26"/>
          <w:lang w:val="uk-UA" w:eastAsia="uk-UA" w:bidi="uk-UA"/>
        </w:rPr>
      </w:pPr>
      <w:bookmarkStart w:id="1" w:name="bookmark1"/>
      <w:r w:rsidRPr="005F1FF1">
        <w:rPr>
          <w:rFonts w:ascii="Times New Roman" w:eastAsia="Times New Roman" w:hAnsi="Times New Roman" w:cs="Times New Roman"/>
          <w:b/>
          <w:bCs/>
          <w:color w:val="000000"/>
          <w:sz w:val="28"/>
          <w:szCs w:val="26"/>
          <w:lang w:val="uk-UA" w:eastAsia="uk-UA" w:bidi="uk-UA"/>
        </w:rPr>
        <w:t>ВИРІШИЛА:</w:t>
      </w:r>
      <w:bookmarkEnd w:id="1"/>
    </w:p>
    <w:p w:rsidR="005F1FF1" w:rsidRPr="005F1FF1" w:rsidRDefault="005F1FF1" w:rsidP="005F1FF1">
      <w:pPr>
        <w:widowControl w:val="0"/>
        <w:numPr>
          <w:ilvl w:val="0"/>
          <w:numId w:val="1"/>
        </w:numPr>
        <w:tabs>
          <w:tab w:val="left" w:pos="377"/>
        </w:tabs>
        <w:spacing w:after="0" w:line="240" w:lineRule="auto"/>
        <w:ind w:firstLine="426"/>
        <w:jc w:val="both"/>
        <w:rPr>
          <w:rFonts w:ascii="Times New Roman" w:eastAsia="Times New Roman" w:hAnsi="Times New Roman" w:cs="Times New Roman"/>
          <w:color w:val="000000"/>
          <w:sz w:val="28"/>
          <w:szCs w:val="26"/>
          <w:lang w:val="uk-UA" w:eastAsia="uk-UA" w:bidi="uk-UA"/>
        </w:rPr>
      </w:pPr>
      <w:r w:rsidRPr="005F1FF1">
        <w:rPr>
          <w:rFonts w:ascii="Times New Roman" w:eastAsia="Times New Roman" w:hAnsi="Times New Roman" w:cs="Times New Roman"/>
          <w:color w:val="000000"/>
          <w:sz w:val="28"/>
          <w:szCs w:val="26"/>
          <w:lang w:val="uk-UA" w:eastAsia="uk-UA" w:bidi="uk-UA"/>
        </w:rPr>
        <w:t xml:space="preserve">Прийняти у комунальну власність Первозванівської сільської ради заклади культури із спільної власності територіальних громад сіл </w:t>
      </w:r>
      <w:r w:rsidR="009455AC">
        <w:rPr>
          <w:rFonts w:ascii="Times New Roman" w:eastAsia="Times New Roman" w:hAnsi="Times New Roman" w:cs="Times New Roman"/>
          <w:color w:val="000000"/>
          <w:sz w:val="28"/>
          <w:szCs w:val="26"/>
          <w:lang w:val="uk-UA" w:eastAsia="uk-UA" w:bidi="uk-UA"/>
        </w:rPr>
        <w:t xml:space="preserve">Кропивницького </w:t>
      </w:r>
      <w:r w:rsidRPr="005F1FF1">
        <w:rPr>
          <w:rFonts w:ascii="Times New Roman" w:eastAsia="Times New Roman" w:hAnsi="Times New Roman" w:cs="Times New Roman"/>
          <w:color w:val="000000"/>
          <w:sz w:val="28"/>
          <w:szCs w:val="26"/>
          <w:lang w:val="uk-UA" w:eastAsia="uk-UA" w:bidi="uk-UA"/>
        </w:rPr>
        <w:t>району, згідно додатку 1.</w:t>
      </w:r>
    </w:p>
    <w:p w:rsidR="005F1FF1" w:rsidRPr="005F1FF1" w:rsidRDefault="005F1FF1" w:rsidP="005F1FF1">
      <w:pPr>
        <w:widowControl w:val="0"/>
        <w:numPr>
          <w:ilvl w:val="0"/>
          <w:numId w:val="1"/>
        </w:numPr>
        <w:tabs>
          <w:tab w:val="left" w:pos="377"/>
        </w:tabs>
        <w:spacing w:after="0" w:line="240" w:lineRule="auto"/>
        <w:ind w:firstLine="426"/>
        <w:jc w:val="both"/>
        <w:rPr>
          <w:rFonts w:ascii="Times New Roman" w:eastAsia="Times New Roman" w:hAnsi="Times New Roman" w:cs="Times New Roman"/>
          <w:color w:val="000000"/>
          <w:sz w:val="28"/>
          <w:szCs w:val="26"/>
          <w:lang w:val="uk-UA" w:eastAsia="uk-UA" w:bidi="uk-UA"/>
        </w:rPr>
      </w:pPr>
      <w:r w:rsidRPr="005F1FF1">
        <w:rPr>
          <w:rFonts w:ascii="Times New Roman" w:eastAsia="Times New Roman" w:hAnsi="Times New Roman" w:cs="Times New Roman"/>
          <w:color w:val="000000"/>
          <w:sz w:val="28"/>
          <w:szCs w:val="26"/>
          <w:lang w:val="uk-UA" w:eastAsia="uk-UA" w:bidi="uk-UA"/>
        </w:rPr>
        <w:t xml:space="preserve">Прийняти безоплатно у комунальну власність територіальної громади Первозванівської сільської ради основні засоби та інвентар закладів культури із спільної власності територіальних громад сіл </w:t>
      </w:r>
      <w:r w:rsidR="0065781E">
        <w:rPr>
          <w:rFonts w:ascii="Times New Roman" w:eastAsia="Times New Roman" w:hAnsi="Times New Roman" w:cs="Times New Roman"/>
          <w:color w:val="000000"/>
          <w:sz w:val="28"/>
          <w:szCs w:val="26"/>
          <w:lang w:val="uk-UA" w:eastAsia="uk-UA" w:bidi="uk-UA"/>
        </w:rPr>
        <w:t>Кропивницького</w:t>
      </w:r>
      <w:r w:rsidRPr="005F1FF1">
        <w:rPr>
          <w:rFonts w:ascii="Times New Roman" w:eastAsia="Times New Roman" w:hAnsi="Times New Roman" w:cs="Times New Roman"/>
          <w:color w:val="000000"/>
          <w:sz w:val="28"/>
          <w:szCs w:val="26"/>
          <w:lang w:val="uk-UA" w:eastAsia="uk-UA" w:bidi="uk-UA"/>
        </w:rPr>
        <w:t xml:space="preserve"> району.</w:t>
      </w:r>
    </w:p>
    <w:p w:rsidR="005F1FF1" w:rsidRPr="005F1FF1" w:rsidRDefault="005F1FF1" w:rsidP="005F1FF1">
      <w:pPr>
        <w:widowControl w:val="0"/>
        <w:numPr>
          <w:ilvl w:val="0"/>
          <w:numId w:val="1"/>
        </w:numPr>
        <w:tabs>
          <w:tab w:val="left" w:pos="377"/>
        </w:tabs>
        <w:spacing w:after="0" w:line="240" w:lineRule="auto"/>
        <w:ind w:firstLine="426"/>
        <w:jc w:val="both"/>
        <w:rPr>
          <w:rFonts w:ascii="Times New Roman" w:eastAsia="Times New Roman" w:hAnsi="Times New Roman" w:cs="Times New Roman"/>
          <w:color w:val="000000"/>
          <w:sz w:val="28"/>
          <w:szCs w:val="26"/>
          <w:lang w:val="uk-UA" w:eastAsia="uk-UA" w:bidi="uk-UA"/>
        </w:rPr>
      </w:pPr>
      <w:r w:rsidRPr="005F1FF1">
        <w:rPr>
          <w:rFonts w:ascii="Times New Roman" w:eastAsia="Times New Roman" w:hAnsi="Times New Roman" w:cs="Times New Roman"/>
          <w:color w:val="000000"/>
          <w:sz w:val="28"/>
          <w:szCs w:val="26"/>
          <w:lang w:val="uk-UA" w:eastAsia="uk-UA" w:bidi="uk-UA"/>
        </w:rPr>
        <w:t>До включення в комісію з приймання передачі зазначених у п. 1, 2 даного рішення закладів та майна, запропонувати кандидатури:</w:t>
      </w:r>
    </w:p>
    <w:p w:rsidR="005F1FF1" w:rsidRPr="005F1FF1" w:rsidRDefault="005F1FF1" w:rsidP="005F1FF1">
      <w:pPr>
        <w:spacing w:after="0" w:line="240" w:lineRule="auto"/>
        <w:ind w:firstLine="426"/>
        <w:contextualSpacing/>
        <w:jc w:val="both"/>
        <w:rPr>
          <w:rFonts w:ascii="Times New Roman" w:eastAsia="Calibri" w:hAnsi="Times New Roman" w:cs="Times New Roman"/>
          <w:sz w:val="28"/>
          <w:szCs w:val="28"/>
          <w:lang w:val="uk-UA"/>
        </w:rPr>
      </w:pPr>
      <w:r w:rsidRPr="005F1FF1">
        <w:rPr>
          <w:rFonts w:ascii="Calibri" w:eastAsia="Calibri" w:hAnsi="Calibri" w:cs="Times New Roman"/>
          <w:sz w:val="28"/>
          <w:lang w:val="ru-RU"/>
        </w:rPr>
        <w:t xml:space="preserve">-  </w:t>
      </w:r>
      <w:r w:rsidRPr="005F1FF1">
        <w:rPr>
          <w:rFonts w:ascii="Times New Roman" w:eastAsia="Calibri" w:hAnsi="Times New Roman" w:cs="Times New Roman"/>
          <w:sz w:val="28"/>
          <w:szCs w:val="28"/>
          <w:lang w:val="uk-UA"/>
        </w:rPr>
        <w:t>МУДРАК П.П. – голова Первозванівської сільської ради, співголова комісії;</w:t>
      </w:r>
    </w:p>
    <w:p w:rsidR="005F1FF1" w:rsidRPr="005F1FF1" w:rsidRDefault="005F1FF1" w:rsidP="005F1FF1">
      <w:pPr>
        <w:spacing w:after="0" w:line="240" w:lineRule="auto"/>
        <w:ind w:firstLine="426"/>
        <w:contextualSpacing/>
        <w:jc w:val="both"/>
        <w:rPr>
          <w:rFonts w:ascii="Times New Roman" w:eastAsia="Calibri" w:hAnsi="Times New Roman" w:cs="Times New Roman"/>
          <w:sz w:val="28"/>
          <w:szCs w:val="28"/>
          <w:lang w:val="uk-UA"/>
        </w:rPr>
      </w:pPr>
      <w:r w:rsidRPr="005F1FF1">
        <w:rPr>
          <w:rFonts w:ascii="Times New Roman" w:eastAsia="Calibri" w:hAnsi="Times New Roman" w:cs="Times New Roman"/>
          <w:sz w:val="28"/>
          <w:szCs w:val="28"/>
          <w:lang w:val="uk-UA"/>
        </w:rPr>
        <w:t>- ЄГОРОВА С.В. – головний бухгалтер Первозванівської сільської ради, член комісії;</w:t>
      </w:r>
    </w:p>
    <w:p w:rsidR="005F1FF1" w:rsidRPr="005F1FF1" w:rsidRDefault="005F1FF1" w:rsidP="005F1FF1">
      <w:pPr>
        <w:spacing w:after="0" w:line="240" w:lineRule="auto"/>
        <w:ind w:firstLine="426"/>
        <w:contextualSpacing/>
        <w:jc w:val="both"/>
        <w:rPr>
          <w:rFonts w:ascii="Times New Roman" w:eastAsia="Calibri" w:hAnsi="Times New Roman" w:cs="Times New Roman"/>
          <w:sz w:val="28"/>
          <w:szCs w:val="28"/>
          <w:lang w:val="uk-UA"/>
        </w:rPr>
      </w:pPr>
      <w:r w:rsidRPr="005F1FF1">
        <w:rPr>
          <w:rFonts w:ascii="Times New Roman" w:eastAsia="Calibri" w:hAnsi="Times New Roman" w:cs="Times New Roman"/>
          <w:sz w:val="28"/>
          <w:szCs w:val="28"/>
          <w:lang w:val="uk-UA"/>
        </w:rPr>
        <w:t>- ПРИМАК В.В. – староста сіл Гаївка, Новогригорівка, член комісії;</w:t>
      </w:r>
    </w:p>
    <w:p w:rsidR="005F1FF1" w:rsidRPr="005F1FF1" w:rsidRDefault="005F1FF1" w:rsidP="005F1FF1">
      <w:pPr>
        <w:spacing w:after="0" w:line="240" w:lineRule="auto"/>
        <w:ind w:firstLine="426"/>
        <w:contextualSpacing/>
        <w:jc w:val="both"/>
        <w:rPr>
          <w:rFonts w:ascii="Times New Roman" w:eastAsia="Calibri" w:hAnsi="Times New Roman" w:cs="Times New Roman"/>
          <w:sz w:val="28"/>
          <w:szCs w:val="28"/>
          <w:lang w:val="ru-RU"/>
        </w:rPr>
      </w:pPr>
      <w:r w:rsidRPr="005F1FF1">
        <w:rPr>
          <w:rFonts w:ascii="Times New Roman" w:eastAsia="Calibri" w:hAnsi="Times New Roman" w:cs="Times New Roman"/>
          <w:sz w:val="28"/>
          <w:szCs w:val="28"/>
          <w:lang w:val="uk-UA"/>
        </w:rPr>
        <w:lastRenderedPageBreak/>
        <w:t xml:space="preserve"> - ТКАЧЕНКО Ж. В. – староста сіл Покровське, Демешкове, Любо-Надеждівка, член комісії;</w:t>
      </w:r>
    </w:p>
    <w:p w:rsidR="005F1FF1" w:rsidRPr="005F1FF1" w:rsidRDefault="005F1FF1" w:rsidP="005F1FF1">
      <w:pPr>
        <w:spacing w:after="0" w:line="240" w:lineRule="auto"/>
        <w:ind w:firstLine="426"/>
        <w:contextualSpacing/>
        <w:jc w:val="both"/>
        <w:rPr>
          <w:rFonts w:ascii="Times New Roman" w:eastAsia="Calibri" w:hAnsi="Times New Roman" w:cs="Times New Roman"/>
          <w:b/>
          <w:sz w:val="28"/>
          <w:szCs w:val="28"/>
          <w:lang w:val="uk-UA"/>
        </w:rPr>
      </w:pPr>
      <w:r w:rsidRPr="005F1FF1">
        <w:rPr>
          <w:rFonts w:ascii="Times New Roman" w:eastAsia="Calibri" w:hAnsi="Times New Roman" w:cs="Times New Roman"/>
          <w:sz w:val="28"/>
          <w:szCs w:val="28"/>
          <w:lang w:val="uk-UA"/>
        </w:rPr>
        <w:t>ЗЯБЛИК С.А. – староста сіл Бережинка, Верхівці, Макове.</w:t>
      </w:r>
    </w:p>
    <w:p w:rsidR="005F1FF1" w:rsidRPr="003C406E" w:rsidRDefault="005F1FF1" w:rsidP="0065781E">
      <w:pPr>
        <w:pStyle w:val="a3"/>
        <w:widowControl w:val="0"/>
        <w:numPr>
          <w:ilvl w:val="0"/>
          <w:numId w:val="1"/>
        </w:numPr>
        <w:spacing w:after="0" w:line="240" w:lineRule="auto"/>
        <w:ind w:left="0" w:firstLine="567"/>
        <w:jc w:val="both"/>
        <w:rPr>
          <w:rFonts w:ascii="Times New Roman" w:eastAsia="Times New Roman" w:hAnsi="Times New Roman" w:cs="Times New Roman"/>
          <w:color w:val="FF0000"/>
          <w:sz w:val="28"/>
          <w:szCs w:val="26"/>
          <w:lang w:val="uk-UA" w:eastAsia="uk-UA" w:bidi="uk-UA"/>
        </w:rPr>
      </w:pPr>
      <w:r w:rsidRPr="0065781E">
        <w:rPr>
          <w:rFonts w:ascii="Times New Roman" w:eastAsia="Times New Roman" w:hAnsi="Times New Roman" w:cs="Times New Roman"/>
          <w:color w:val="000000"/>
          <w:sz w:val="28"/>
          <w:szCs w:val="26"/>
          <w:lang w:val="uk-UA" w:eastAsia="uk-UA" w:bidi="uk-UA"/>
        </w:rPr>
        <w:t xml:space="preserve">Комісії здійснити приймання-передачу у комунальну власність Первозванівської сільської ради перелічених у додатку 1 до даного рішення закладів та їх основні засоби та інвентар, що знаходяться у власності територіальних громад сіл </w:t>
      </w:r>
      <w:r w:rsidR="0065781E">
        <w:rPr>
          <w:rFonts w:ascii="Times New Roman" w:eastAsia="Times New Roman" w:hAnsi="Times New Roman" w:cs="Times New Roman"/>
          <w:color w:val="000000"/>
          <w:sz w:val="28"/>
          <w:szCs w:val="26"/>
          <w:lang w:val="uk-UA" w:eastAsia="uk-UA" w:bidi="uk-UA"/>
        </w:rPr>
        <w:t>Кропивницького</w:t>
      </w:r>
      <w:r w:rsidRPr="0065781E">
        <w:rPr>
          <w:rFonts w:ascii="Times New Roman" w:eastAsia="Times New Roman" w:hAnsi="Times New Roman" w:cs="Times New Roman"/>
          <w:color w:val="000000"/>
          <w:sz w:val="28"/>
          <w:szCs w:val="26"/>
          <w:lang w:val="uk-UA" w:eastAsia="uk-UA" w:bidi="uk-UA"/>
        </w:rPr>
        <w:t xml:space="preserve"> району, у відповідності до норм чинного законодавства України та надати акти приймання-передачі на затвердження виконавчого комітету Первозванівської сільської ради у місячний термін з дня погодження </w:t>
      </w:r>
      <w:r w:rsidRPr="003C406E">
        <w:rPr>
          <w:rFonts w:ascii="Times New Roman" w:eastAsia="Times New Roman" w:hAnsi="Times New Roman" w:cs="Times New Roman"/>
          <w:color w:val="FF0000"/>
          <w:sz w:val="28"/>
          <w:szCs w:val="26"/>
          <w:lang w:val="uk-UA" w:eastAsia="uk-UA" w:bidi="uk-UA"/>
        </w:rPr>
        <w:t>Кіровоградською районною радою.</w:t>
      </w:r>
    </w:p>
    <w:p w:rsidR="005F1FF1" w:rsidRPr="005F1FF1" w:rsidRDefault="005F1FF1" w:rsidP="005F1FF1">
      <w:pPr>
        <w:widowControl w:val="0"/>
        <w:numPr>
          <w:ilvl w:val="0"/>
          <w:numId w:val="1"/>
        </w:numPr>
        <w:tabs>
          <w:tab w:val="left" w:pos="387"/>
        </w:tabs>
        <w:spacing w:after="0" w:line="240" w:lineRule="auto"/>
        <w:ind w:firstLine="426"/>
        <w:jc w:val="both"/>
        <w:rPr>
          <w:rFonts w:ascii="Times New Roman" w:eastAsia="Times New Roman" w:hAnsi="Times New Roman" w:cs="Times New Roman"/>
          <w:color w:val="000000"/>
          <w:sz w:val="28"/>
          <w:szCs w:val="26"/>
          <w:lang w:val="uk-UA" w:eastAsia="uk-UA" w:bidi="uk-UA"/>
        </w:rPr>
      </w:pPr>
      <w:r w:rsidRPr="005F1FF1">
        <w:rPr>
          <w:rFonts w:ascii="Times New Roman" w:eastAsia="Times New Roman" w:hAnsi="Times New Roman" w:cs="Times New Roman"/>
          <w:color w:val="000000"/>
          <w:sz w:val="28"/>
          <w:szCs w:val="26"/>
          <w:lang w:val="uk-UA" w:eastAsia="uk-UA" w:bidi="uk-UA"/>
        </w:rPr>
        <w:t>Контроль за виконанням цього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5F1FF1" w:rsidRPr="005F1FF1" w:rsidRDefault="005F1FF1" w:rsidP="005F1FF1">
      <w:pPr>
        <w:widowControl w:val="0"/>
        <w:tabs>
          <w:tab w:val="left" w:pos="387"/>
        </w:tabs>
        <w:spacing w:after="0" w:line="240" w:lineRule="auto"/>
        <w:jc w:val="both"/>
        <w:rPr>
          <w:rFonts w:ascii="Times New Roman" w:eastAsia="Times New Roman" w:hAnsi="Times New Roman" w:cs="Times New Roman"/>
          <w:color w:val="000000"/>
          <w:sz w:val="28"/>
          <w:szCs w:val="26"/>
          <w:lang w:val="uk-UA" w:eastAsia="uk-UA" w:bidi="uk-UA"/>
        </w:rPr>
      </w:pPr>
    </w:p>
    <w:p w:rsidR="003C406E" w:rsidRDefault="005F1FF1" w:rsidP="005F1FF1">
      <w:pPr>
        <w:widowControl w:val="0"/>
        <w:tabs>
          <w:tab w:val="left" w:pos="387"/>
        </w:tabs>
        <w:spacing w:after="0" w:line="240" w:lineRule="auto"/>
        <w:jc w:val="both"/>
        <w:rPr>
          <w:rFonts w:ascii="Times New Roman" w:eastAsia="Times New Roman" w:hAnsi="Times New Roman" w:cs="Times New Roman"/>
          <w:b/>
          <w:color w:val="000000"/>
          <w:sz w:val="28"/>
          <w:szCs w:val="26"/>
          <w:lang w:val="uk-UA" w:eastAsia="uk-UA" w:bidi="uk-UA"/>
        </w:rPr>
      </w:pPr>
      <w:r w:rsidRPr="005F1FF1">
        <w:rPr>
          <w:rFonts w:ascii="Times New Roman" w:eastAsia="Times New Roman" w:hAnsi="Times New Roman" w:cs="Times New Roman"/>
          <w:b/>
          <w:color w:val="000000"/>
          <w:sz w:val="28"/>
          <w:szCs w:val="26"/>
          <w:lang w:val="uk-UA" w:eastAsia="uk-UA" w:bidi="uk-UA"/>
        </w:rPr>
        <w:t>Сільський голова                                                              Прасковія МУДРАК</w:t>
      </w:r>
    </w:p>
    <w:p w:rsidR="003C406E" w:rsidRDefault="003C406E" w:rsidP="005F1FF1">
      <w:pPr>
        <w:widowControl w:val="0"/>
        <w:spacing w:after="0" w:line="240" w:lineRule="auto"/>
        <w:ind w:firstLine="284"/>
        <w:rPr>
          <w:rFonts w:ascii="Times New Roman" w:eastAsia="Times New Roman" w:hAnsi="Times New Roman" w:cs="Times New Roman"/>
          <w:b/>
          <w:color w:val="000000"/>
          <w:sz w:val="28"/>
          <w:szCs w:val="26"/>
          <w:lang w:val="uk-UA" w:eastAsia="uk-UA" w:bidi="uk-UA"/>
        </w:rPr>
      </w:pPr>
    </w:p>
    <w:p w:rsidR="003C406E" w:rsidRDefault="003C406E" w:rsidP="005F1FF1">
      <w:pPr>
        <w:widowControl w:val="0"/>
        <w:spacing w:after="0" w:line="240" w:lineRule="auto"/>
        <w:ind w:firstLine="284"/>
        <w:rPr>
          <w:rFonts w:ascii="Times New Roman" w:eastAsia="Times New Roman" w:hAnsi="Times New Roman" w:cs="Times New Roman"/>
          <w:b/>
          <w:color w:val="000000"/>
          <w:sz w:val="28"/>
          <w:szCs w:val="26"/>
          <w:lang w:val="uk-UA" w:eastAsia="uk-UA" w:bidi="uk-UA"/>
        </w:rPr>
      </w:pPr>
    </w:p>
    <w:p w:rsidR="003C406E" w:rsidRDefault="003C406E" w:rsidP="005F1FF1">
      <w:pPr>
        <w:widowControl w:val="0"/>
        <w:spacing w:after="0" w:line="240" w:lineRule="auto"/>
        <w:ind w:firstLine="284"/>
        <w:rPr>
          <w:rFonts w:ascii="Times New Roman" w:eastAsia="Times New Roman" w:hAnsi="Times New Roman" w:cs="Times New Roman"/>
          <w:b/>
          <w:color w:val="000000"/>
          <w:sz w:val="28"/>
          <w:szCs w:val="26"/>
          <w:lang w:val="uk-UA" w:eastAsia="uk-UA" w:bidi="uk-UA"/>
        </w:rPr>
      </w:pPr>
    </w:p>
    <w:p w:rsidR="003C406E" w:rsidRDefault="003C406E" w:rsidP="005F1FF1">
      <w:pPr>
        <w:widowControl w:val="0"/>
        <w:spacing w:after="0" w:line="240" w:lineRule="auto"/>
        <w:ind w:firstLine="284"/>
        <w:rPr>
          <w:rFonts w:ascii="Times New Roman" w:eastAsia="Times New Roman" w:hAnsi="Times New Roman" w:cs="Times New Roman"/>
          <w:b/>
          <w:color w:val="000000"/>
          <w:sz w:val="28"/>
          <w:szCs w:val="26"/>
          <w:lang w:val="uk-UA" w:eastAsia="uk-UA" w:bidi="uk-UA"/>
        </w:rPr>
      </w:pPr>
    </w:p>
    <w:p w:rsidR="003C406E" w:rsidRDefault="003C406E" w:rsidP="005F1FF1">
      <w:pPr>
        <w:widowControl w:val="0"/>
        <w:spacing w:after="0" w:line="240" w:lineRule="auto"/>
        <w:ind w:firstLine="284"/>
        <w:rPr>
          <w:rFonts w:ascii="Times New Roman" w:eastAsia="Times New Roman" w:hAnsi="Times New Roman" w:cs="Times New Roman"/>
          <w:b/>
          <w:color w:val="000000"/>
          <w:sz w:val="28"/>
          <w:szCs w:val="26"/>
          <w:lang w:val="uk-UA" w:eastAsia="uk-UA" w:bidi="uk-UA"/>
        </w:rPr>
      </w:pPr>
    </w:p>
    <w:p w:rsidR="003C406E" w:rsidRDefault="003C406E" w:rsidP="005F1FF1">
      <w:pPr>
        <w:widowControl w:val="0"/>
        <w:spacing w:after="0" w:line="240" w:lineRule="auto"/>
        <w:ind w:firstLine="284"/>
        <w:rPr>
          <w:rFonts w:ascii="Times New Roman" w:eastAsia="Times New Roman" w:hAnsi="Times New Roman" w:cs="Times New Roman"/>
          <w:b/>
          <w:color w:val="000000"/>
          <w:sz w:val="28"/>
          <w:szCs w:val="26"/>
          <w:lang w:val="uk-UA" w:eastAsia="uk-UA" w:bidi="uk-UA"/>
        </w:rPr>
      </w:pPr>
    </w:p>
    <w:p w:rsidR="003C406E" w:rsidRDefault="003C406E" w:rsidP="005F1FF1">
      <w:pPr>
        <w:widowControl w:val="0"/>
        <w:spacing w:after="0" w:line="240" w:lineRule="auto"/>
        <w:ind w:firstLine="284"/>
        <w:rPr>
          <w:rFonts w:ascii="Times New Roman" w:eastAsia="Times New Roman" w:hAnsi="Times New Roman" w:cs="Times New Roman"/>
          <w:b/>
          <w:color w:val="000000"/>
          <w:sz w:val="28"/>
          <w:szCs w:val="26"/>
          <w:lang w:val="uk-UA" w:eastAsia="uk-UA" w:bidi="uk-UA"/>
        </w:rPr>
      </w:pPr>
    </w:p>
    <w:p w:rsidR="003C406E" w:rsidRDefault="003C406E" w:rsidP="005F1FF1">
      <w:pPr>
        <w:widowControl w:val="0"/>
        <w:spacing w:after="0" w:line="240" w:lineRule="auto"/>
        <w:ind w:firstLine="284"/>
        <w:rPr>
          <w:rFonts w:ascii="Times New Roman" w:eastAsia="Times New Roman" w:hAnsi="Times New Roman" w:cs="Times New Roman"/>
          <w:b/>
          <w:color w:val="000000"/>
          <w:sz w:val="28"/>
          <w:szCs w:val="26"/>
          <w:lang w:val="uk-UA" w:eastAsia="uk-UA" w:bidi="uk-UA"/>
        </w:rPr>
      </w:pPr>
    </w:p>
    <w:p w:rsidR="003C406E" w:rsidRDefault="003C406E" w:rsidP="005F1FF1">
      <w:pPr>
        <w:widowControl w:val="0"/>
        <w:spacing w:after="0" w:line="240" w:lineRule="auto"/>
        <w:ind w:firstLine="284"/>
        <w:rPr>
          <w:rFonts w:ascii="Times New Roman" w:eastAsia="Times New Roman" w:hAnsi="Times New Roman" w:cs="Times New Roman"/>
          <w:b/>
          <w:color w:val="000000"/>
          <w:sz w:val="28"/>
          <w:szCs w:val="26"/>
          <w:lang w:val="uk-UA" w:eastAsia="uk-UA" w:bidi="uk-UA"/>
        </w:rPr>
      </w:pPr>
    </w:p>
    <w:p w:rsidR="003C406E" w:rsidRDefault="003C406E" w:rsidP="005F1FF1">
      <w:pPr>
        <w:widowControl w:val="0"/>
        <w:spacing w:after="0" w:line="240" w:lineRule="auto"/>
        <w:ind w:firstLine="284"/>
        <w:rPr>
          <w:rFonts w:ascii="Times New Roman" w:eastAsia="Times New Roman" w:hAnsi="Times New Roman" w:cs="Times New Roman"/>
          <w:b/>
          <w:color w:val="000000"/>
          <w:sz w:val="28"/>
          <w:szCs w:val="26"/>
          <w:lang w:val="uk-UA" w:eastAsia="uk-UA" w:bidi="uk-UA"/>
        </w:rPr>
      </w:pPr>
    </w:p>
    <w:p w:rsidR="003C406E" w:rsidRDefault="003C406E" w:rsidP="005F1FF1">
      <w:pPr>
        <w:widowControl w:val="0"/>
        <w:spacing w:after="0" w:line="240" w:lineRule="auto"/>
        <w:ind w:firstLine="284"/>
        <w:rPr>
          <w:rFonts w:ascii="Times New Roman" w:eastAsia="Times New Roman" w:hAnsi="Times New Roman" w:cs="Times New Roman"/>
          <w:b/>
          <w:color w:val="000000"/>
          <w:sz w:val="28"/>
          <w:szCs w:val="26"/>
          <w:lang w:val="uk-UA" w:eastAsia="uk-UA" w:bidi="uk-UA"/>
        </w:rPr>
      </w:pPr>
    </w:p>
    <w:p w:rsidR="003C406E" w:rsidRDefault="003C406E" w:rsidP="005F1FF1">
      <w:pPr>
        <w:widowControl w:val="0"/>
        <w:spacing w:after="0" w:line="240" w:lineRule="auto"/>
        <w:ind w:firstLine="284"/>
        <w:rPr>
          <w:rFonts w:ascii="Times New Roman" w:eastAsia="Times New Roman" w:hAnsi="Times New Roman" w:cs="Times New Roman"/>
          <w:b/>
          <w:color w:val="000000"/>
          <w:sz w:val="28"/>
          <w:szCs w:val="26"/>
          <w:lang w:val="uk-UA" w:eastAsia="uk-UA" w:bidi="uk-UA"/>
        </w:rPr>
      </w:pPr>
    </w:p>
    <w:p w:rsidR="003C406E" w:rsidRDefault="003C406E" w:rsidP="005F1FF1">
      <w:pPr>
        <w:widowControl w:val="0"/>
        <w:spacing w:after="0" w:line="240" w:lineRule="auto"/>
        <w:ind w:firstLine="284"/>
        <w:rPr>
          <w:rFonts w:ascii="Times New Roman" w:eastAsia="Times New Roman" w:hAnsi="Times New Roman" w:cs="Times New Roman"/>
          <w:b/>
          <w:color w:val="000000"/>
          <w:sz w:val="28"/>
          <w:szCs w:val="26"/>
          <w:lang w:val="uk-UA" w:eastAsia="uk-UA" w:bidi="uk-UA"/>
        </w:rPr>
      </w:pPr>
    </w:p>
    <w:p w:rsidR="003C406E" w:rsidRDefault="003C406E" w:rsidP="005F1FF1">
      <w:pPr>
        <w:widowControl w:val="0"/>
        <w:spacing w:after="0" w:line="240" w:lineRule="auto"/>
        <w:ind w:firstLine="284"/>
        <w:rPr>
          <w:rFonts w:ascii="Times New Roman" w:eastAsia="Times New Roman" w:hAnsi="Times New Roman" w:cs="Times New Roman"/>
          <w:b/>
          <w:color w:val="000000"/>
          <w:sz w:val="28"/>
          <w:szCs w:val="26"/>
          <w:lang w:val="uk-UA" w:eastAsia="uk-UA" w:bidi="uk-UA"/>
        </w:rPr>
      </w:pPr>
    </w:p>
    <w:p w:rsidR="003C406E" w:rsidRDefault="003C406E" w:rsidP="005F1FF1">
      <w:pPr>
        <w:widowControl w:val="0"/>
        <w:spacing w:after="0" w:line="240" w:lineRule="auto"/>
        <w:ind w:firstLine="284"/>
        <w:rPr>
          <w:rFonts w:ascii="Times New Roman" w:eastAsia="Times New Roman" w:hAnsi="Times New Roman" w:cs="Times New Roman"/>
          <w:b/>
          <w:color w:val="000000"/>
          <w:sz w:val="28"/>
          <w:szCs w:val="26"/>
          <w:lang w:val="uk-UA" w:eastAsia="uk-UA" w:bidi="uk-UA"/>
        </w:rPr>
      </w:pPr>
    </w:p>
    <w:p w:rsidR="003C406E" w:rsidRDefault="003C406E" w:rsidP="005F1FF1">
      <w:pPr>
        <w:widowControl w:val="0"/>
        <w:spacing w:after="0" w:line="240" w:lineRule="auto"/>
        <w:ind w:firstLine="284"/>
        <w:rPr>
          <w:rFonts w:ascii="Times New Roman" w:eastAsia="Times New Roman" w:hAnsi="Times New Roman" w:cs="Times New Roman"/>
          <w:b/>
          <w:color w:val="000000"/>
          <w:sz w:val="28"/>
          <w:szCs w:val="26"/>
          <w:lang w:val="uk-UA" w:eastAsia="uk-UA" w:bidi="uk-UA"/>
        </w:rPr>
      </w:pPr>
    </w:p>
    <w:p w:rsidR="003C406E" w:rsidRDefault="003C406E" w:rsidP="005F1FF1">
      <w:pPr>
        <w:widowControl w:val="0"/>
        <w:spacing w:after="0" w:line="240" w:lineRule="auto"/>
        <w:ind w:firstLine="284"/>
        <w:rPr>
          <w:rFonts w:ascii="Times New Roman" w:eastAsia="Times New Roman" w:hAnsi="Times New Roman" w:cs="Times New Roman"/>
          <w:b/>
          <w:color w:val="000000"/>
          <w:sz w:val="28"/>
          <w:szCs w:val="26"/>
          <w:lang w:val="uk-UA" w:eastAsia="uk-UA" w:bidi="uk-UA"/>
        </w:rPr>
      </w:pPr>
    </w:p>
    <w:p w:rsidR="003C406E" w:rsidRDefault="003C406E" w:rsidP="005F1FF1">
      <w:pPr>
        <w:widowControl w:val="0"/>
        <w:spacing w:after="0" w:line="240" w:lineRule="auto"/>
        <w:ind w:firstLine="284"/>
        <w:rPr>
          <w:rFonts w:ascii="Times New Roman" w:eastAsia="Times New Roman" w:hAnsi="Times New Roman" w:cs="Times New Roman"/>
          <w:b/>
          <w:color w:val="000000"/>
          <w:sz w:val="28"/>
          <w:szCs w:val="26"/>
          <w:lang w:val="uk-UA" w:eastAsia="uk-UA" w:bidi="uk-UA"/>
        </w:rPr>
      </w:pPr>
    </w:p>
    <w:p w:rsidR="003C406E" w:rsidRDefault="003C406E" w:rsidP="005F1FF1">
      <w:pPr>
        <w:widowControl w:val="0"/>
        <w:spacing w:after="0" w:line="240" w:lineRule="auto"/>
        <w:ind w:firstLine="284"/>
        <w:rPr>
          <w:rFonts w:ascii="Times New Roman" w:eastAsia="Times New Roman" w:hAnsi="Times New Roman" w:cs="Times New Roman"/>
          <w:b/>
          <w:color w:val="000000"/>
          <w:sz w:val="28"/>
          <w:szCs w:val="26"/>
          <w:lang w:val="uk-UA" w:eastAsia="uk-UA" w:bidi="uk-UA"/>
        </w:rPr>
      </w:pPr>
    </w:p>
    <w:p w:rsidR="003C406E" w:rsidRDefault="003C406E" w:rsidP="005F1FF1">
      <w:pPr>
        <w:widowControl w:val="0"/>
        <w:spacing w:after="0" w:line="240" w:lineRule="auto"/>
        <w:ind w:firstLine="284"/>
        <w:rPr>
          <w:rFonts w:ascii="Times New Roman" w:eastAsia="Times New Roman" w:hAnsi="Times New Roman" w:cs="Times New Roman"/>
          <w:b/>
          <w:color w:val="000000"/>
          <w:sz w:val="28"/>
          <w:szCs w:val="26"/>
          <w:lang w:val="uk-UA" w:eastAsia="uk-UA" w:bidi="uk-UA"/>
        </w:rPr>
      </w:pPr>
    </w:p>
    <w:p w:rsidR="003C406E" w:rsidRDefault="003C406E" w:rsidP="005F1FF1">
      <w:pPr>
        <w:widowControl w:val="0"/>
        <w:spacing w:after="0" w:line="240" w:lineRule="auto"/>
        <w:ind w:firstLine="284"/>
        <w:rPr>
          <w:rFonts w:ascii="Times New Roman" w:eastAsia="Times New Roman" w:hAnsi="Times New Roman" w:cs="Times New Roman"/>
          <w:b/>
          <w:color w:val="000000"/>
          <w:sz w:val="28"/>
          <w:szCs w:val="26"/>
          <w:lang w:val="uk-UA" w:eastAsia="uk-UA" w:bidi="uk-UA"/>
        </w:rPr>
      </w:pPr>
    </w:p>
    <w:p w:rsidR="003C406E" w:rsidRDefault="003C406E" w:rsidP="005F1FF1">
      <w:pPr>
        <w:widowControl w:val="0"/>
        <w:spacing w:after="0" w:line="240" w:lineRule="auto"/>
        <w:ind w:firstLine="284"/>
        <w:rPr>
          <w:rFonts w:ascii="Times New Roman" w:eastAsia="Times New Roman" w:hAnsi="Times New Roman" w:cs="Times New Roman"/>
          <w:b/>
          <w:color w:val="000000"/>
          <w:sz w:val="28"/>
          <w:szCs w:val="26"/>
          <w:lang w:val="uk-UA" w:eastAsia="uk-UA" w:bidi="uk-UA"/>
        </w:rPr>
      </w:pPr>
    </w:p>
    <w:p w:rsidR="003C406E" w:rsidRDefault="003C406E" w:rsidP="005F1FF1">
      <w:pPr>
        <w:widowControl w:val="0"/>
        <w:spacing w:after="0" w:line="240" w:lineRule="auto"/>
        <w:ind w:firstLine="284"/>
        <w:rPr>
          <w:rFonts w:ascii="Times New Roman" w:eastAsia="Times New Roman" w:hAnsi="Times New Roman" w:cs="Times New Roman"/>
          <w:b/>
          <w:color w:val="000000"/>
          <w:sz w:val="28"/>
          <w:szCs w:val="26"/>
          <w:lang w:val="uk-UA" w:eastAsia="uk-UA" w:bidi="uk-UA"/>
        </w:rPr>
      </w:pPr>
    </w:p>
    <w:p w:rsidR="003C406E" w:rsidRDefault="003C406E" w:rsidP="007B79D0">
      <w:pPr>
        <w:widowControl w:val="0"/>
        <w:spacing w:after="0" w:line="240" w:lineRule="auto"/>
        <w:rPr>
          <w:rFonts w:ascii="Times New Roman" w:eastAsia="Times New Roman" w:hAnsi="Times New Roman" w:cs="Times New Roman"/>
          <w:b/>
          <w:color w:val="000000"/>
          <w:sz w:val="28"/>
          <w:szCs w:val="26"/>
          <w:lang w:val="uk-UA" w:eastAsia="uk-UA" w:bidi="uk-UA"/>
        </w:rPr>
      </w:pPr>
    </w:p>
    <w:p w:rsidR="005F1FF1" w:rsidRPr="005F1FF1" w:rsidRDefault="005F1FF1" w:rsidP="003C406E">
      <w:pPr>
        <w:widowControl w:val="0"/>
        <w:spacing w:after="0" w:line="240" w:lineRule="auto"/>
        <w:ind w:left="5103"/>
        <w:rPr>
          <w:rFonts w:ascii="Times New Roman" w:eastAsia="Times New Roman" w:hAnsi="Times New Roman" w:cs="Times New Roman"/>
          <w:color w:val="000000"/>
          <w:sz w:val="28"/>
          <w:szCs w:val="26"/>
          <w:lang w:val="uk-UA" w:eastAsia="uk-UA" w:bidi="uk-UA"/>
        </w:rPr>
      </w:pPr>
      <w:r w:rsidRPr="005F1FF1">
        <w:rPr>
          <w:rFonts w:ascii="Times New Roman" w:eastAsia="Times New Roman" w:hAnsi="Times New Roman" w:cs="Times New Roman"/>
          <w:color w:val="000000"/>
          <w:sz w:val="28"/>
          <w:szCs w:val="26"/>
          <w:lang w:val="uk-UA" w:eastAsia="uk-UA" w:bidi="uk-UA"/>
        </w:rPr>
        <w:lastRenderedPageBreak/>
        <w:t>Додаток 1</w:t>
      </w:r>
    </w:p>
    <w:p w:rsidR="005F1FF1" w:rsidRPr="005F1FF1" w:rsidRDefault="005F1FF1" w:rsidP="003C406E">
      <w:pPr>
        <w:widowControl w:val="0"/>
        <w:spacing w:after="0" w:line="240" w:lineRule="auto"/>
        <w:ind w:left="5103"/>
        <w:rPr>
          <w:rFonts w:ascii="Times New Roman" w:eastAsia="Times New Roman" w:hAnsi="Times New Roman" w:cs="Times New Roman"/>
          <w:color w:val="000000"/>
          <w:sz w:val="28"/>
          <w:szCs w:val="26"/>
          <w:lang w:val="uk-UA" w:eastAsia="uk-UA" w:bidi="uk-UA"/>
        </w:rPr>
      </w:pPr>
      <w:r w:rsidRPr="005F1FF1">
        <w:rPr>
          <w:rFonts w:ascii="Times New Roman" w:eastAsia="Times New Roman" w:hAnsi="Times New Roman" w:cs="Times New Roman"/>
          <w:color w:val="000000"/>
          <w:sz w:val="28"/>
          <w:szCs w:val="26"/>
          <w:lang w:val="uk-UA" w:eastAsia="uk-UA" w:bidi="uk-UA"/>
        </w:rPr>
        <w:t xml:space="preserve">до рішення третьої сесії Первозванівської сільської ради восьмого скликання </w:t>
      </w:r>
    </w:p>
    <w:p w:rsidR="005F1FF1" w:rsidRPr="005F1FF1" w:rsidRDefault="005F1FF1" w:rsidP="003C406E">
      <w:pPr>
        <w:widowControl w:val="0"/>
        <w:spacing w:after="0" w:line="240" w:lineRule="auto"/>
        <w:ind w:left="5103"/>
        <w:rPr>
          <w:rFonts w:ascii="Times New Roman" w:eastAsia="Times New Roman" w:hAnsi="Times New Roman" w:cs="Times New Roman"/>
          <w:color w:val="000000"/>
          <w:sz w:val="28"/>
          <w:szCs w:val="26"/>
          <w:lang w:val="uk-UA" w:eastAsia="uk-UA" w:bidi="uk-UA"/>
        </w:rPr>
      </w:pPr>
      <w:r w:rsidRPr="005F1FF1">
        <w:rPr>
          <w:rFonts w:ascii="Times New Roman" w:eastAsia="Times New Roman" w:hAnsi="Times New Roman" w:cs="Times New Roman"/>
          <w:color w:val="000000"/>
          <w:sz w:val="28"/>
          <w:szCs w:val="26"/>
          <w:lang w:val="uk-UA" w:eastAsia="uk-UA" w:bidi="uk-UA"/>
        </w:rPr>
        <w:t xml:space="preserve">від                      № </w:t>
      </w:r>
    </w:p>
    <w:p w:rsidR="005F1FF1" w:rsidRPr="005F1FF1" w:rsidRDefault="005F1FF1" w:rsidP="005F1FF1">
      <w:pPr>
        <w:widowControl w:val="0"/>
        <w:spacing w:after="0" w:line="240" w:lineRule="auto"/>
        <w:ind w:firstLine="284"/>
        <w:rPr>
          <w:rFonts w:ascii="Times New Roman" w:eastAsia="Times New Roman" w:hAnsi="Times New Roman" w:cs="Times New Roman"/>
          <w:color w:val="000000"/>
          <w:sz w:val="28"/>
          <w:szCs w:val="26"/>
          <w:lang w:val="uk-UA" w:eastAsia="uk-UA" w:bidi="uk-UA"/>
        </w:rPr>
      </w:pPr>
    </w:p>
    <w:p w:rsidR="005F1FF1" w:rsidRPr="005F1FF1" w:rsidRDefault="005F1FF1" w:rsidP="005F1FF1">
      <w:pPr>
        <w:widowControl w:val="0"/>
        <w:spacing w:after="0" w:line="240" w:lineRule="auto"/>
        <w:ind w:firstLine="284"/>
        <w:rPr>
          <w:rFonts w:ascii="Times New Roman" w:eastAsia="Times New Roman" w:hAnsi="Times New Roman" w:cs="Times New Roman"/>
          <w:color w:val="000000"/>
          <w:sz w:val="28"/>
          <w:szCs w:val="26"/>
          <w:lang w:val="uk-UA" w:eastAsia="uk-UA" w:bidi="uk-UA"/>
        </w:rPr>
      </w:pPr>
    </w:p>
    <w:p w:rsidR="005F1FF1" w:rsidRPr="005F1FF1" w:rsidRDefault="005F1FF1" w:rsidP="005F1FF1">
      <w:pPr>
        <w:widowControl w:val="0"/>
        <w:spacing w:after="0" w:line="240" w:lineRule="auto"/>
        <w:ind w:firstLine="284"/>
        <w:rPr>
          <w:rFonts w:ascii="Times New Roman" w:eastAsia="Times New Roman" w:hAnsi="Times New Roman" w:cs="Times New Roman"/>
          <w:color w:val="000000"/>
          <w:sz w:val="28"/>
          <w:szCs w:val="26"/>
          <w:lang w:val="uk-UA" w:eastAsia="uk-UA" w:bidi="uk-UA"/>
        </w:rPr>
      </w:pPr>
    </w:p>
    <w:p w:rsidR="005F1FF1" w:rsidRPr="005F1FF1" w:rsidRDefault="005F1FF1" w:rsidP="005F1FF1">
      <w:pPr>
        <w:keepNext/>
        <w:keepLines/>
        <w:widowControl w:val="0"/>
        <w:spacing w:after="0" w:line="240" w:lineRule="auto"/>
        <w:ind w:firstLine="284"/>
        <w:jc w:val="center"/>
        <w:outlineLvl w:val="0"/>
        <w:rPr>
          <w:rFonts w:ascii="Times New Roman" w:eastAsia="Times New Roman" w:hAnsi="Times New Roman" w:cs="Times New Roman"/>
          <w:b/>
          <w:bCs/>
          <w:color w:val="000000"/>
          <w:sz w:val="28"/>
          <w:szCs w:val="26"/>
          <w:lang w:val="uk-UA" w:eastAsia="uk-UA" w:bidi="uk-UA"/>
        </w:rPr>
      </w:pPr>
      <w:bookmarkStart w:id="2" w:name="bookmark2"/>
      <w:r w:rsidRPr="005F1FF1">
        <w:rPr>
          <w:rFonts w:ascii="Times New Roman" w:eastAsia="Times New Roman" w:hAnsi="Times New Roman" w:cs="Times New Roman"/>
          <w:b/>
          <w:bCs/>
          <w:color w:val="000000"/>
          <w:sz w:val="28"/>
          <w:szCs w:val="26"/>
          <w:lang w:val="uk-UA" w:eastAsia="uk-UA" w:bidi="uk-UA"/>
        </w:rPr>
        <w:t>ПЕРЕЛІК</w:t>
      </w:r>
      <w:bookmarkEnd w:id="2"/>
    </w:p>
    <w:p w:rsidR="005F1FF1" w:rsidRPr="005F1FF1" w:rsidRDefault="005F1FF1" w:rsidP="005F1FF1">
      <w:pPr>
        <w:widowControl w:val="0"/>
        <w:spacing w:after="0" w:line="240" w:lineRule="auto"/>
        <w:ind w:firstLine="284"/>
        <w:jc w:val="center"/>
        <w:rPr>
          <w:rFonts w:ascii="Times New Roman" w:eastAsia="Times New Roman" w:hAnsi="Times New Roman" w:cs="Times New Roman"/>
          <w:b/>
          <w:bCs/>
          <w:color w:val="000000"/>
          <w:sz w:val="28"/>
          <w:szCs w:val="26"/>
          <w:lang w:val="uk-UA" w:eastAsia="uk-UA" w:bidi="uk-UA"/>
        </w:rPr>
      </w:pPr>
      <w:r w:rsidRPr="005F1FF1">
        <w:rPr>
          <w:rFonts w:ascii="Times New Roman" w:eastAsia="Times New Roman" w:hAnsi="Times New Roman" w:cs="Times New Roman"/>
          <w:b/>
          <w:bCs/>
          <w:color w:val="000000"/>
          <w:sz w:val="28"/>
          <w:szCs w:val="26"/>
          <w:lang w:val="uk-UA" w:eastAsia="uk-UA" w:bidi="uk-UA"/>
        </w:rPr>
        <w:t xml:space="preserve">закладів культури </w:t>
      </w:r>
      <w:r w:rsidRPr="005F1FF1">
        <w:rPr>
          <w:rFonts w:ascii="Times New Roman" w:eastAsia="Times New Roman" w:hAnsi="Times New Roman" w:cs="Times New Roman"/>
          <w:b/>
          <w:bCs/>
          <w:color w:val="FF0000"/>
          <w:sz w:val="28"/>
          <w:szCs w:val="26"/>
          <w:lang w:val="uk-UA" w:eastAsia="uk-UA" w:bidi="uk-UA"/>
        </w:rPr>
        <w:t>Кіровоградського р</w:t>
      </w:r>
      <w:r w:rsidRPr="005F1FF1">
        <w:rPr>
          <w:rFonts w:ascii="Times New Roman" w:eastAsia="Times New Roman" w:hAnsi="Times New Roman" w:cs="Times New Roman"/>
          <w:b/>
          <w:bCs/>
          <w:color w:val="000000"/>
          <w:sz w:val="28"/>
          <w:szCs w:val="26"/>
          <w:lang w:val="uk-UA" w:eastAsia="uk-UA" w:bidi="uk-UA"/>
        </w:rPr>
        <w:t>айону,</w:t>
      </w:r>
      <w:r w:rsidRPr="005F1FF1">
        <w:rPr>
          <w:rFonts w:ascii="Times New Roman" w:eastAsia="Times New Roman" w:hAnsi="Times New Roman" w:cs="Times New Roman"/>
          <w:b/>
          <w:bCs/>
          <w:color w:val="000000"/>
          <w:sz w:val="28"/>
          <w:szCs w:val="26"/>
          <w:lang w:val="uk-UA" w:eastAsia="uk-UA" w:bidi="uk-UA"/>
        </w:rPr>
        <w:br/>
        <w:t>що приймаються у комунальну власність</w:t>
      </w:r>
      <w:r w:rsidRPr="005F1FF1">
        <w:rPr>
          <w:rFonts w:ascii="Times New Roman" w:eastAsia="Times New Roman" w:hAnsi="Times New Roman" w:cs="Times New Roman"/>
          <w:b/>
          <w:bCs/>
          <w:color w:val="000000"/>
          <w:sz w:val="28"/>
          <w:szCs w:val="26"/>
          <w:lang w:val="uk-UA" w:eastAsia="uk-UA" w:bidi="uk-UA"/>
        </w:rPr>
        <w:br/>
        <w:t>Первозванівської сільської ради</w:t>
      </w:r>
    </w:p>
    <w:p w:rsidR="005F1FF1" w:rsidRPr="005F1FF1" w:rsidRDefault="005F1FF1" w:rsidP="005F1FF1">
      <w:pPr>
        <w:widowControl w:val="0"/>
        <w:spacing w:after="0" w:line="240" w:lineRule="auto"/>
        <w:ind w:firstLine="284"/>
        <w:jc w:val="both"/>
        <w:rPr>
          <w:rFonts w:ascii="Times New Roman" w:eastAsia="Times New Roman" w:hAnsi="Times New Roman" w:cs="Times New Roman"/>
          <w:color w:val="000000"/>
          <w:sz w:val="28"/>
          <w:szCs w:val="26"/>
          <w:lang w:val="uk-UA" w:eastAsia="uk-UA" w:bidi="uk-UA"/>
        </w:rPr>
      </w:pPr>
      <w:r w:rsidRPr="005F1FF1">
        <w:rPr>
          <w:rFonts w:ascii="Times New Roman" w:eastAsia="Times New Roman" w:hAnsi="Times New Roman" w:cs="Times New Roman"/>
          <w:color w:val="000000"/>
          <w:sz w:val="28"/>
          <w:szCs w:val="26"/>
          <w:lang w:val="uk-UA" w:eastAsia="uk-UA" w:bidi="uk-UA"/>
        </w:rPr>
        <w:t>1. Заклади культури:</w:t>
      </w:r>
    </w:p>
    <w:p w:rsidR="005F1FF1" w:rsidRPr="005F1FF1" w:rsidRDefault="005F1FF1" w:rsidP="005F1FF1">
      <w:pPr>
        <w:widowControl w:val="0"/>
        <w:spacing w:after="0" w:line="240" w:lineRule="auto"/>
        <w:ind w:firstLine="284"/>
        <w:jc w:val="both"/>
        <w:rPr>
          <w:rFonts w:ascii="Times New Roman" w:eastAsia="Times New Roman" w:hAnsi="Times New Roman" w:cs="Times New Roman"/>
          <w:color w:val="000000"/>
          <w:sz w:val="28"/>
          <w:szCs w:val="26"/>
          <w:lang w:val="uk-UA" w:eastAsia="uk-UA" w:bidi="uk-UA"/>
        </w:rPr>
      </w:pPr>
      <w:r w:rsidRPr="005F1FF1">
        <w:rPr>
          <w:rFonts w:ascii="Times New Roman" w:eastAsia="Times New Roman" w:hAnsi="Times New Roman" w:cs="Times New Roman"/>
          <w:color w:val="000000"/>
          <w:sz w:val="28"/>
          <w:szCs w:val="26"/>
          <w:lang w:val="uk-UA" w:eastAsia="uk-UA" w:bidi="uk-UA"/>
        </w:rPr>
        <w:t>1.1. Бережинський сільський будинок культури, с. Бережинка, вул. Центральна, 135а;</w:t>
      </w:r>
    </w:p>
    <w:p w:rsidR="005F1FF1" w:rsidRPr="005F1FF1" w:rsidRDefault="005F1FF1" w:rsidP="005F1FF1">
      <w:pPr>
        <w:widowControl w:val="0"/>
        <w:numPr>
          <w:ilvl w:val="0"/>
          <w:numId w:val="2"/>
        </w:numPr>
        <w:tabs>
          <w:tab w:val="left" w:pos="553"/>
        </w:tabs>
        <w:spacing w:after="0" w:line="240" w:lineRule="auto"/>
        <w:jc w:val="both"/>
        <w:rPr>
          <w:rFonts w:ascii="Times New Roman" w:eastAsia="Times New Roman" w:hAnsi="Times New Roman" w:cs="Times New Roman"/>
          <w:color w:val="000000"/>
          <w:sz w:val="28"/>
          <w:szCs w:val="26"/>
          <w:lang w:val="uk-UA" w:eastAsia="uk-UA" w:bidi="uk-UA"/>
        </w:rPr>
      </w:pPr>
      <w:r w:rsidRPr="005F1FF1">
        <w:rPr>
          <w:rFonts w:ascii="Times New Roman" w:eastAsia="Times New Roman" w:hAnsi="Times New Roman" w:cs="Times New Roman"/>
          <w:color w:val="000000"/>
          <w:sz w:val="28"/>
          <w:szCs w:val="26"/>
          <w:lang w:val="uk-UA" w:eastAsia="uk-UA" w:bidi="uk-UA"/>
        </w:rPr>
        <w:t xml:space="preserve"> Гаївський сільський будинок культури, с. Гаївка,  вул. Академіка Доленка, 49;</w:t>
      </w:r>
    </w:p>
    <w:p w:rsidR="005F1FF1" w:rsidRPr="005F1FF1" w:rsidRDefault="005F1FF1" w:rsidP="005F1FF1">
      <w:pPr>
        <w:widowControl w:val="0"/>
        <w:numPr>
          <w:ilvl w:val="0"/>
          <w:numId w:val="2"/>
        </w:numPr>
        <w:tabs>
          <w:tab w:val="left" w:pos="553"/>
        </w:tabs>
        <w:spacing w:after="0" w:line="240" w:lineRule="auto"/>
        <w:jc w:val="both"/>
        <w:rPr>
          <w:rFonts w:ascii="Times New Roman" w:eastAsia="Times New Roman" w:hAnsi="Times New Roman" w:cs="Times New Roman"/>
          <w:color w:val="000000"/>
          <w:sz w:val="28"/>
          <w:szCs w:val="26"/>
          <w:lang w:val="uk-UA" w:eastAsia="uk-UA" w:bidi="uk-UA"/>
        </w:rPr>
      </w:pPr>
      <w:r w:rsidRPr="005F1FF1">
        <w:rPr>
          <w:rFonts w:ascii="Times New Roman" w:eastAsia="Times New Roman" w:hAnsi="Times New Roman" w:cs="Times New Roman"/>
          <w:color w:val="000000"/>
          <w:sz w:val="28"/>
          <w:szCs w:val="26"/>
          <w:lang w:val="uk-UA" w:eastAsia="uk-UA" w:bidi="uk-UA"/>
        </w:rPr>
        <w:t xml:space="preserve"> Покровський сільський клуб, с. Покровське, вул. Покровська , 9;</w:t>
      </w:r>
    </w:p>
    <w:p w:rsidR="005F1FF1" w:rsidRPr="005F1FF1" w:rsidRDefault="005F1FF1" w:rsidP="005F1FF1">
      <w:pPr>
        <w:widowControl w:val="0"/>
        <w:spacing w:after="0" w:line="240" w:lineRule="auto"/>
        <w:ind w:firstLine="284"/>
        <w:jc w:val="both"/>
        <w:rPr>
          <w:rFonts w:ascii="Times New Roman" w:eastAsia="Times New Roman" w:hAnsi="Times New Roman" w:cs="Times New Roman"/>
          <w:color w:val="000000"/>
          <w:sz w:val="28"/>
          <w:szCs w:val="26"/>
          <w:lang w:val="uk-UA" w:eastAsia="uk-UA" w:bidi="uk-UA"/>
        </w:rPr>
      </w:pPr>
      <w:r w:rsidRPr="005F1FF1">
        <w:rPr>
          <w:rFonts w:ascii="Times New Roman" w:eastAsia="Times New Roman" w:hAnsi="Times New Roman" w:cs="Times New Roman"/>
          <w:color w:val="000000"/>
          <w:sz w:val="28"/>
          <w:szCs w:val="26"/>
          <w:lang w:val="uk-UA" w:eastAsia="uk-UA" w:bidi="uk-UA"/>
        </w:rPr>
        <w:t>1.4 Бережинська сільська бібліотека, с. Бережинка, вул. Центральна, 135а;</w:t>
      </w:r>
    </w:p>
    <w:p w:rsidR="005F1FF1" w:rsidRPr="005F1FF1" w:rsidRDefault="005F1FF1" w:rsidP="005F1FF1">
      <w:pPr>
        <w:widowControl w:val="0"/>
        <w:numPr>
          <w:ilvl w:val="0"/>
          <w:numId w:val="2"/>
        </w:numPr>
        <w:tabs>
          <w:tab w:val="left" w:pos="553"/>
        </w:tabs>
        <w:spacing w:after="0" w:line="240" w:lineRule="auto"/>
        <w:jc w:val="both"/>
        <w:rPr>
          <w:rFonts w:ascii="Times New Roman" w:eastAsia="Times New Roman" w:hAnsi="Times New Roman" w:cs="Times New Roman"/>
          <w:color w:val="000000"/>
          <w:sz w:val="28"/>
          <w:szCs w:val="26"/>
          <w:lang w:val="uk-UA" w:eastAsia="uk-UA" w:bidi="uk-UA"/>
        </w:rPr>
      </w:pPr>
      <w:r w:rsidRPr="005F1FF1">
        <w:rPr>
          <w:rFonts w:ascii="Times New Roman" w:eastAsia="Times New Roman" w:hAnsi="Times New Roman" w:cs="Times New Roman"/>
          <w:color w:val="000000"/>
          <w:sz w:val="28"/>
          <w:szCs w:val="26"/>
          <w:lang w:val="uk-UA" w:eastAsia="uk-UA" w:bidi="uk-UA"/>
        </w:rPr>
        <w:t>Гаївська сільська бібліотека, с. Гаївка,  вул. Академіка Доленка, 49;</w:t>
      </w:r>
    </w:p>
    <w:p w:rsidR="0004585A" w:rsidRPr="007B79D0" w:rsidRDefault="005F1FF1" w:rsidP="0004585A">
      <w:pPr>
        <w:widowControl w:val="0"/>
        <w:numPr>
          <w:ilvl w:val="0"/>
          <w:numId w:val="3"/>
        </w:numPr>
        <w:tabs>
          <w:tab w:val="left" w:pos="560"/>
        </w:tabs>
        <w:spacing w:after="0" w:line="240" w:lineRule="auto"/>
        <w:jc w:val="both"/>
        <w:rPr>
          <w:rFonts w:ascii="Times New Roman" w:eastAsia="Times New Roman" w:hAnsi="Times New Roman" w:cs="Times New Roman"/>
          <w:color w:val="FF0000"/>
          <w:sz w:val="28"/>
          <w:szCs w:val="26"/>
          <w:lang w:val="uk-UA" w:eastAsia="uk-UA" w:bidi="uk-UA"/>
        </w:rPr>
      </w:pPr>
      <w:r w:rsidRPr="005F1FF1">
        <w:rPr>
          <w:rFonts w:ascii="Times New Roman" w:eastAsia="Times New Roman" w:hAnsi="Times New Roman" w:cs="Times New Roman"/>
          <w:color w:val="000000"/>
          <w:sz w:val="28"/>
          <w:szCs w:val="26"/>
          <w:lang w:val="uk-UA" w:eastAsia="uk-UA" w:bidi="uk-UA"/>
        </w:rPr>
        <w:t xml:space="preserve">Покровська сільська бібліотека, с. Покровське, вул. </w:t>
      </w:r>
      <w:r w:rsidRPr="005F1FF1">
        <w:rPr>
          <w:rFonts w:ascii="Times New Roman" w:eastAsia="Times New Roman" w:hAnsi="Times New Roman" w:cs="Times New Roman"/>
          <w:color w:val="FF0000"/>
          <w:sz w:val="28"/>
          <w:szCs w:val="26"/>
          <w:lang w:val="uk-UA" w:eastAsia="uk-UA" w:bidi="uk-UA"/>
        </w:rPr>
        <w:t xml:space="preserve">Покровська </w:t>
      </w:r>
      <w:r w:rsidR="00D83D52" w:rsidRPr="007B79D0">
        <w:rPr>
          <w:rFonts w:ascii="Times New Roman" w:eastAsia="Times New Roman" w:hAnsi="Times New Roman" w:cs="Times New Roman"/>
          <w:color w:val="FF0000"/>
          <w:sz w:val="28"/>
          <w:szCs w:val="26"/>
          <w:lang w:val="uk-UA" w:eastAsia="uk-UA" w:bidi="uk-UA"/>
        </w:rPr>
        <w:t xml:space="preserve">,  </w:t>
      </w:r>
    </w:p>
    <w:p w:rsidR="00D83D52" w:rsidRDefault="00D83D52" w:rsidP="00D83D52">
      <w:pPr>
        <w:widowControl w:val="0"/>
        <w:tabs>
          <w:tab w:val="left" w:pos="560"/>
        </w:tabs>
        <w:spacing w:after="0" w:line="240" w:lineRule="auto"/>
        <w:jc w:val="both"/>
        <w:rPr>
          <w:rFonts w:ascii="Times New Roman" w:eastAsia="Times New Roman" w:hAnsi="Times New Roman" w:cs="Times New Roman"/>
          <w:color w:val="000000"/>
          <w:sz w:val="28"/>
          <w:szCs w:val="26"/>
          <w:lang w:val="uk-UA" w:eastAsia="uk-UA" w:bidi="uk-UA"/>
        </w:rPr>
      </w:pPr>
    </w:p>
    <w:p w:rsidR="00D83D52" w:rsidRDefault="00D83D52" w:rsidP="00D83D52">
      <w:pPr>
        <w:widowControl w:val="0"/>
        <w:tabs>
          <w:tab w:val="left" w:pos="560"/>
        </w:tabs>
        <w:spacing w:after="0" w:line="240" w:lineRule="auto"/>
        <w:jc w:val="both"/>
        <w:rPr>
          <w:rFonts w:ascii="Times New Roman" w:eastAsia="Times New Roman" w:hAnsi="Times New Roman" w:cs="Times New Roman"/>
          <w:color w:val="000000"/>
          <w:sz w:val="28"/>
          <w:szCs w:val="26"/>
          <w:lang w:val="uk-UA" w:eastAsia="uk-UA" w:bidi="uk-UA"/>
        </w:rPr>
      </w:pPr>
    </w:p>
    <w:p w:rsidR="00D83D52" w:rsidRDefault="00D83D52" w:rsidP="00D83D52">
      <w:pPr>
        <w:widowControl w:val="0"/>
        <w:tabs>
          <w:tab w:val="left" w:pos="560"/>
        </w:tabs>
        <w:spacing w:after="0" w:line="240" w:lineRule="auto"/>
        <w:jc w:val="both"/>
        <w:rPr>
          <w:rFonts w:ascii="Times New Roman" w:eastAsia="Times New Roman" w:hAnsi="Times New Roman" w:cs="Times New Roman"/>
          <w:color w:val="000000"/>
          <w:sz w:val="28"/>
          <w:szCs w:val="26"/>
          <w:lang w:val="uk-UA" w:eastAsia="uk-UA" w:bidi="uk-UA"/>
        </w:rPr>
      </w:pPr>
    </w:p>
    <w:p w:rsidR="00D83D52" w:rsidRDefault="00D83D52" w:rsidP="00D83D52">
      <w:pPr>
        <w:widowControl w:val="0"/>
        <w:tabs>
          <w:tab w:val="left" w:pos="560"/>
        </w:tabs>
        <w:spacing w:after="0" w:line="240" w:lineRule="auto"/>
        <w:jc w:val="both"/>
        <w:rPr>
          <w:rFonts w:ascii="Times New Roman" w:eastAsia="Times New Roman" w:hAnsi="Times New Roman" w:cs="Times New Roman"/>
          <w:color w:val="000000"/>
          <w:sz w:val="28"/>
          <w:szCs w:val="26"/>
          <w:lang w:val="uk-UA" w:eastAsia="uk-UA" w:bidi="uk-UA"/>
        </w:rPr>
      </w:pPr>
    </w:p>
    <w:p w:rsidR="005E5A63" w:rsidRPr="0004585A" w:rsidRDefault="005F1FF1" w:rsidP="0004585A">
      <w:pPr>
        <w:widowControl w:val="0"/>
        <w:spacing w:after="0" w:line="240" w:lineRule="auto"/>
        <w:rPr>
          <w:rFonts w:ascii="Times New Roman" w:eastAsia="Microsoft Sans Serif" w:hAnsi="Times New Roman" w:cs="Times New Roman"/>
          <w:color w:val="000000"/>
          <w:sz w:val="28"/>
          <w:szCs w:val="24"/>
          <w:lang w:val="uk-UA" w:eastAsia="uk-UA" w:bidi="uk-UA"/>
        </w:rPr>
      </w:pPr>
      <w:r w:rsidRPr="005F1FF1">
        <w:rPr>
          <w:rFonts w:ascii="Times New Roman" w:eastAsia="Microsoft Sans Serif" w:hAnsi="Times New Roman" w:cs="Times New Roman"/>
          <w:noProof/>
          <w:color w:val="000000"/>
          <w:sz w:val="28"/>
          <w:szCs w:val="24"/>
          <w:lang w:val="ru-RU" w:eastAsia="ru-RU"/>
        </w:rPr>
        <mc:AlternateContent>
          <mc:Choice Requires="wps">
            <w:drawing>
              <wp:anchor distT="0" distB="0" distL="63500" distR="63500" simplePos="0" relativeHeight="251661312" behindDoc="0" locked="0" layoutInCell="1" allowOverlap="1" wp14:anchorId="632E27EB" wp14:editId="7CBE4E90">
                <wp:simplePos x="0" y="0"/>
                <wp:positionH relativeFrom="margin">
                  <wp:posOffset>1617345</wp:posOffset>
                </wp:positionH>
                <wp:positionV relativeFrom="paragraph">
                  <wp:posOffset>19050</wp:posOffset>
                </wp:positionV>
                <wp:extent cx="785495" cy="114300"/>
                <wp:effectExtent l="0" t="0" r="1460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FF1" w:rsidRPr="007C1D66" w:rsidRDefault="005F1FF1" w:rsidP="005F1FF1">
                            <w:pPr>
                              <w:pStyle w:val="20"/>
                              <w:shd w:val="clear" w:color="auto" w:fill="auto"/>
                              <w:spacing w:before="0" w:after="0" w:line="260" w:lineRule="exact"/>
                              <w:jc w:val="left"/>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E27EB" id="_x0000_t202" coordsize="21600,21600" o:spt="202" path="m,l,21600r21600,l21600,xe">
                <v:stroke joinstyle="miter"/>
                <v:path gradientshapeok="t" o:connecttype="rect"/>
              </v:shapetype>
              <v:shape id="Text Box 5" o:spid="_x0000_s1026" type="#_x0000_t202" style="position:absolute;margin-left:127.35pt;margin-top:1.5pt;width:61.85pt;height:9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korgIAAKg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" filled="f" stroked="f">
                <v:textbox inset="0,0,0,0">
                  <w:txbxContent>
                    <w:p w:rsidR="005F1FF1" w:rsidRPr="007C1D66" w:rsidRDefault="005F1FF1" w:rsidP="005F1FF1">
                      <w:pPr>
                        <w:pStyle w:val="20"/>
                        <w:shd w:val="clear" w:color="auto" w:fill="auto"/>
                        <w:spacing w:before="0" w:after="0" w:line="260" w:lineRule="exact"/>
                        <w:jc w:val="left"/>
                        <w:rPr>
                          <w:b/>
                          <w:sz w:val="28"/>
                        </w:rPr>
                      </w:pPr>
                    </w:p>
                  </w:txbxContent>
                </v:textbox>
                <w10:wrap anchorx="margin"/>
              </v:shape>
            </w:pict>
          </mc:Fallback>
        </mc:AlternateContent>
      </w:r>
    </w:p>
    <w:sectPr w:rsidR="005E5A63" w:rsidRPr="0004585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22005"/>
    <w:multiLevelType w:val="multilevel"/>
    <w:tmpl w:val="4B2C53B6"/>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75E1BAF"/>
    <w:multiLevelType w:val="multilevel"/>
    <w:tmpl w:val="4030CB4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AE1531F"/>
    <w:multiLevelType w:val="multilevel"/>
    <w:tmpl w:val="BEFC7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09"/>
    <w:rsid w:val="0004585A"/>
    <w:rsid w:val="00135671"/>
    <w:rsid w:val="003C406E"/>
    <w:rsid w:val="00566409"/>
    <w:rsid w:val="005E5A63"/>
    <w:rsid w:val="005F1FF1"/>
    <w:rsid w:val="0065781E"/>
    <w:rsid w:val="0066482C"/>
    <w:rsid w:val="00691077"/>
    <w:rsid w:val="007B79D0"/>
    <w:rsid w:val="008E0CDD"/>
    <w:rsid w:val="009455AC"/>
    <w:rsid w:val="009B5335"/>
    <w:rsid w:val="00D8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3350"/>
  <w15:chartTrackingRefBased/>
  <w15:docId w15:val="{E4BD06BB-8425-4647-B1DE-AEF0BBB4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F1FF1"/>
    <w:rPr>
      <w:rFonts w:ascii="Times New Roman" w:eastAsia="Times New Roman" w:hAnsi="Times New Roman" w:cs="Times New Roman"/>
      <w:sz w:val="26"/>
      <w:szCs w:val="26"/>
      <w:shd w:val="clear" w:color="auto" w:fill="FFFFFF"/>
    </w:rPr>
  </w:style>
  <w:style w:type="character" w:customStyle="1" w:styleId="2Exact">
    <w:name w:val="Основной текст (2) Exact"/>
    <w:basedOn w:val="a0"/>
    <w:rsid w:val="005F1FF1"/>
    <w:rPr>
      <w:rFonts w:ascii="Times New Roman" w:eastAsia="Times New Roman" w:hAnsi="Times New Roman" w:cs="Times New Roman"/>
      <w:b w:val="0"/>
      <w:bCs w:val="0"/>
      <w:i w:val="0"/>
      <w:iCs w:val="0"/>
      <w:smallCaps w:val="0"/>
      <w:strike w:val="0"/>
      <w:sz w:val="26"/>
      <w:szCs w:val="26"/>
      <w:u w:val="none"/>
    </w:rPr>
  </w:style>
  <w:style w:type="paragraph" w:customStyle="1" w:styleId="20">
    <w:name w:val="Основной текст (2)"/>
    <w:basedOn w:val="a"/>
    <w:link w:val="2"/>
    <w:rsid w:val="005F1FF1"/>
    <w:pPr>
      <w:widowControl w:val="0"/>
      <w:shd w:val="clear" w:color="auto" w:fill="FFFFFF"/>
      <w:spacing w:before="120" w:after="120" w:line="0" w:lineRule="atLeast"/>
      <w:jc w:val="both"/>
    </w:pPr>
    <w:rPr>
      <w:rFonts w:ascii="Times New Roman" w:eastAsia="Times New Roman" w:hAnsi="Times New Roman" w:cs="Times New Roman"/>
      <w:sz w:val="26"/>
      <w:szCs w:val="26"/>
    </w:rPr>
  </w:style>
  <w:style w:type="paragraph" w:styleId="a3">
    <w:name w:val="List Paragraph"/>
    <w:basedOn w:val="a"/>
    <w:uiPriority w:val="34"/>
    <w:qFormat/>
    <w:rsid w:val="00657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554</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 (OTG Prv)</dc:creator>
  <cp:keywords/>
  <dc:description/>
  <cp:lastModifiedBy>B00</cp:lastModifiedBy>
  <cp:revision>5</cp:revision>
  <dcterms:created xsi:type="dcterms:W3CDTF">2021-01-04T11:51:00Z</dcterms:created>
  <dcterms:modified xsi:type="dcterms:W3CDTF">2021-01-04T13:14:00Z</dcterms:modified>
</cp:coreProperties>
</file>