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C9" w:rsidRDefault="00F743C9" w:rsidP="00F743C9">
      <w:pPr>
        <w:ind w:right="-143"/>
        <w:jc w:val="both"/>
        <w:rPr>
          <w:rFonts w:ascii="Times New Roman" w:hAnsi="Times New Roman"/>
          <w:b/>
          <w:szCs w:val="28"/>
          <w:lang w:val="uk-UA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3C9" w:rsidRDefault="00F743C9" w:rsidP="00F743C9">
      <w:pPr>
        <w:overflowPunct/>
        <w:autoSpaceDE/>
        <w:adjustRightInd/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ПЕРВОЗВАНІВСЬКА СІЛЬСЬКА РАДА</w:t>
      </w:r>
    </w:p>
    <w:p w:rsidR="00F743C9" w:rsidRDefault="00F743C9" w:rsidP="00F743C9">
      <w:pPr>
        <w:overflowPunct/>
        <w:autoSpaceDE/>
        <w:adjustRightInd/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uk-UA"/>
        </w:rPr>
        <w:t>КРОПИВНИЦЬКОГО</w:t>
      </w:r>
      <w:r>
        <w:rPr>
          <w:rFonts w:ascii="Times New Roman" w:hAnsi="Times New Roman"/>
          <w:b/>
          <w:szCs w:val="28"/>
          <w:lang w:val="ru-RU"/>
        </w:rPr>
        <w:t xml:space="preserve"> РАЙОНУ КІРОВОГРАДСЬКОЇ ОБЛАСТІ</w:t>
      </w:r>
    </w:p>
    <w:p w:rsidR="00F743C9" w:rsidRDefault="00F743C9" w:rsidP="00F743C9">
      <w:pPr>
        <w:tabs>
          <w:tab w:val="left" w:pos="4320"/>
          <w:tab w:val="left" w:pos="4860"/>
        </w:tabs>
        <w:overflowPunct/>
        <w:autoSpaceDE/>
        <w:adjustRightInd/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___________</w:t>
      </w:r>
      <w:r>
        <w:rPr>
          <w:rFonts w:ascii="Times New Roman" w:hAnsi="Times New Roman"/>
          <w:b/>
          <w:szCs w:val="28"/>
          <w:lang w:val="uk-UA"/>
        </w:rPr>
        <w:t xml:space="preserve"> </w:t>
      </w:r>
      <w:r>
        <w:rPr>
          <w:rFonts w:ascii="Times New Roman" w:hAnsi="Times New Roman"/>
          <w:b/>
          <w:szCs w:val="28"/>
          <w:lang w:val="ru-RU"/>
        </w:rPr>
        <w:t>СЕСІЯ ВОСЬМОГО СКЛИКАННЯ</w:t>
      </w:r>
    </w:p>
    <w:p w:rsidR="00F743C9" w:rsidRDefault="00F743C9" w:rsidP="00F743C9">
      <w:pPr>
        <w:overflowPunct/>
        <w:autoSpaceDE/>
        <w:adjustRightInd/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uk-UA"/>
        </w:rPr>
        <w:t xml:space="preserve">ПРОЄКТ </w:t>
      </w:r>
      <w:r>
        <w:rPr>
          <w:rFonts w:ascii="Times New Roman" w:hAnsi="Times New Roman"/>
          <w:b/>
          <w:szCs w:val="28"/>
          <w:lang w:val="ru-RU"/>
        </w:rPr>
        <w:t>РІШЕННЯ</w:t>
      </w:r>
    </w:p>
    <w:p w:rsidR="00F743C9" w:rsidRDefault="00F743C9" w:rsidP="00F743C9">
      <w:pPr>
        <w:overflowPunct/>
        <w:autoSpaceDE/>
        <w:adjustRightInd/>
        <w:rPr>
          <w:rFonts w:ascii="Courier New" w:hAnsi="Courier New" w:cs="Courier New"/>
          <w:sz w:val="20"/>
          <w:lang w:val="ru-RU"/>
        </w:rPr>
      </w:pPr>
    </w:p>
    <w:p w:rsidR="00F743C9" w:rsidRDefault="00F743C9" w:rsidP="00F743C9">
      <w:pPr>
        <w:overflowPunct/>
        <w:autoSpaceDE/>
        <w:adjustRightInd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в</w:t>
      </w:r>
      <w:proofErr w:type="spellStart"/>
      <w:r>
        <w:rPr>
          <w:rFonts w:ascii="Times New Roman" w:hAnsi="Times New Roman"/>
          <w:szCs w:val="28"/>
          <w:lang w:val="ru-RU"/>
        </w:rPr>
        <w:t>ід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«» _____ </w:t>
      </w:r>
      <w:r>
        <w:rPr>
          <w:rFonts w:ascii="Times New Roman" w:hAnsi="Times New Roman"/>
          <w:szCs w:val="28"/>
          <w:lang w:val="ru-RU"/>
        </w:rPr>
        <w:t xml:space="preserve">2021 року                                                          </w:t>
      </w:r>
      <w:r>
        <w:rPr>
          <w:rFonts w:ascii="Times New Roman" w:hAnsi="Times New Roman"/>
          <w:szCs w:val="28"/>
          <w:lang w:val="uk-UA"/>
        </w:rPr>
        <w:t xml:space="preserve">      </w:t>
      </w:r>
      <w:r>
        <w:rPr>
          <w:rFonts w:ascii="Times New Roman" w:hAnsi="Times New Roman"/>
          <w:szCs w:val="28"/>
          <w:lang w:val="ru-RU"/>
        </w:rPr>
        <w:t xml:space="preserve">  </w:t>
      </w:r>
      <w:r>
        <w:rPr>
          <w:rFonts w:ascii="Times New Roman" w:hAnsi="Times New Roman"/>
          <w:szCs w:val="28"/>
          <w:lang w:val="uk-UA"/>
        </w:rPr>
        <w:t xml:space="preserve">              </w:t>
      </w:r>
      <w:r>
        <w:rPr>
          <w:rFonts w:ascii="Times New Roman" w:hAnsi="Times New Roman"/>
          <w:szCs w:val="28"/>
          <w:lang w:val="ru-RU"/>
        </w:rPr>
        <w:t>№</w:t>
      </w:r>
      <w:r>
        <w:rPr>
          <w:rFonts w:ascii="Times New Roman" w:hAnsi="Times New Roman"/>
          <w:szCs w:val="28"/>
          <w:lang w:val="uk-UA"/>
        </w:rPr>
        <w:t xml:space="preserve">  </w:t>
      </w:r>
    </w:p>
    <w:p w:rsidR="00F743C9" w:rsidRDefault="00F743C9" w:rsidP="00F743C9">
      <w:pPr>
        <w:overflowPunct/>
        <w:autoSpaceDE/>
        <w:adjustRightInd/>
        <w:jc w:val="center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с. Первозванівка</w:t>
      </w:r>
    </w:p>
    <w:p w:rsidR="00F743C9" w:rsidRDefault="00F743C9" w:rsidP="00F743C9">
      <w:pPr>
        <w:ind w:right="-143"/>
        <w:jc w:val="both"/>
        <w:rPr>
          <w:rFonts w:ascii="Times New Roman" w:hAnsi="Times New Roman"/>
          <w:b/>
          <w:lang w:val="uk-UA"/>
        </w:rPr>
      </w:pPr>
    </w:p>
    <w:p w:rsidR="00F743C9" w:rsidRDefault="00F743C9" w:rsidP="00F743C9">
      <w:pPr>
        <w:ind w:right="-143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Про надання дозволу на виготовлення технічної </w:t>
      </w:r>
    </w:p>
    <w:p w:rsidR="00F743C9" w:rsidRDefault="00F743C9" w:rsidP="00F743C9">
      <w:pPr>
        <w:ind w:right="-143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документації щодо поділу земельних ділянок</w:t>
      </w:r>
    </w:p>
    <w:p w:rsidR="00F743C9" w:rsidRDefault="00F743C9" w:rsidP="00F743C9">
      <w:pPr>
        <w:ind w:right="-143"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F743C9" w:rsidRDefault="00F743C9" w:rsidP="00F743C9">
      <w:pPr>
        <w:ind w:right="-143"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lang w:val="uk-UA"/>
        </w:rPr>
        <w:t>Розглянувши</w:t>
      </w:r>
      <w:r>
        <w:rPr>
          <w:rFonts w:ascii="Times New Roman" w:hAnsi="Times New Roman"/>
          <w:color w:val="FF0000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витяг з Державного реєстру речових прав на нерухоме майно про реєстрацію права власності</w:t>
      </w:r>
      <w:r>
        <w:rPr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реєстраційний номер об’єкта нерухомого майна: 2300268735225, номер запису про право власності: 246066077 від 26.02.2021 року, інші відповідні документи, керуючись Законом України «Про місцеве самоврядування в Україні», ст.12, 79-1, 122, 123 Земельного Кодексу України, ст.25, 56 Закону України «Про землеустрій», </w:t>
      </w:r>
      <w:r>
        <w:rPr>
          <w:rFonts w:ascii="Times New Roman" w:hAnsi="Times New Roman"/>
          <w:lang w:val="uk-UA"/>
        </w:rPr>
        <w:t xml:space="preserve">сільська рада </w:t>
      </w:r>
    </w:p>
    <w:p w:rsidR="00F743C9" w:rsidRDefault="00F743C9" w:rsidP="00F743C9">
      <w:pPr>
        <w:ind w:right="-143"/>
        <w:jc w:val="center"/>
        <w:rPr>
          <w:rFonts w:ascii="Times New Roman" w:eastAsia="Batang" w:hAnsi="Times New Roman"/>
          <w:b/>
          <w:color w:val="000000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eastAsia="Batang" w:hAnsi="Times New Roman"/>
          <w:b/>
          <w:color w:val="000000"/>
          <w:szCs w:val="28"/>
          <w:lang w:val="uk-UA" w:eastAsia="uk-UA"/>
        </w:rPr>
        <w:t>ВИРІШИЛА:</w:t>
      </w:r>
    </w:p>
    <w:p w:rsidR="00F743C9" w:rsidRDefault="00F743C9" w:rsidP="00F743C9">
      <w:pPr>
        <w:tabs>
          <w:tab w:val="left" w:pos="284"/>
          <w:tab w:val="left" w:pos="4819"/>
        </w:tabs>
        <w:ind w:right="-143"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lang w:val="uk-UA"/>
        </w:rPr>
        <w:t>1. Нада</w:t>
      </w:r>
      <w:r>
        <w:rPr>
          <w:rFonts w:ascii="Times New Roman" w:hAnsi="Times New Roman"/>
          <w:szCs w:val="28"/>
          <w:lang w:val="uk-UA"/>
        </w:rPr>
        <w:t>ти дозвіл на виготовлення технічної документації із землеустрою щодо поділу земельної ділянки комунальної власності площею 18,4529 га (кадастровий номер 3522586900:02:000:0039) для сінокосіння та випасання худоби   із категорії земель сільськогосподарського призначення, (код КВЦПЗ-01.08) за межами населеного пункту Первозванівської сільської ради Кропивницького району Кіровоградської області на дві земельні ділянки  в рівних частках.</w:t>
      </w:r>
    </w:p>
    <w:p w:rsidR="00F743C9" w:rsidRDefault="00F743C9" w:rsidP="00F743C9">
      <w:pPr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ab/>
        <w:t>2.Первозванівській сільській раді звернутись в землевпорядну організацію, яка має ліцензію на виконання  землевпорядних робіт,  для замовлення технічної документації  із землеустрою щодо поділу земельної ділянки.</w:t>
      </w:r>
    </w:p>
    <w:p w:rsidR="00F743C9" w:rsidRDefault="00F743C9" w:rsidP="00F743C9">
      <w:pPr>
        <w:ind w:right="-14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ab/>
        <w:t>3. Технічну документацію із землеустрою щодо поділу земельної ділянки, на якій проставлені  відмітки про Державну реєстрацію передати на чергову сесію ради для її затвердження та прийняття рішення щодо поділу земельної ділянки.</w:t>
      </w:r>
    </w:p>
    <w:p w:rsidR="00F743C9" w:rsidRDefault="00F743C9" w:rsidP="00F743C9">
      <w:pPr>
        <w:tabs>
          <w:tab w:val="left" w:pos="1485"/>
        </w:tabs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</w:t>
      </w:r>
      <w:r>
        <w:rPr>
          <w:rFonts w:ascii="Times New Roman" w:hAnsi="Times New Roman"/>
          <w:szCs w:val="28"/>
          <w:lang w:val="uk-UA" w:eastAsia="uk-UA"/>
        </w:rPr>
        <w:t>4.</w:t>
      </w:r>
      <w:r>
        <w:rPr>
          <w:rFonts w:ascii="Times New Roman" w:hAnsi="Times New Roman"/>
          <w:szCs w:val="28"/>
          <w:lang w:val="uk-UA"/>
        </w:rPr>
        <w:t xml:space="preserve"> Контроль за виконанням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F743C9" w:rsidRDefault="00F743C9" w:rsidP="00F743C9">
      <w:pPr>
        <w:ind w:firstLine="567"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 </w:t>
      </w:r>
    </w:p>
    <w:p w:rsidR="00F743C9" w:rsidRDefault="00F743C9" w:rsidP="00F743C9">
      <w:pPr>
        <w:overflowPunct/>
        <w:autoSpaceDE/>
        <w:adjustRightInd/>
        <w:jc w:val="both"/>
        <w:rPr>
          <w:rFonts w:ascii="Times New Roman" w:hAnsi="Times New Roman"/>
          <w:szCs w:val="28"/>
          <w:lang w:val="uk-UA" w:eastAsia="uk-UA"/>
        </w:rPr>
      </w:pPr>
    </w:p>
    <w:p w:rsidR="003401F7" w:rsidRPr="00F743C9" w:rsidRDefault="00F743C9" w:rsidP="00F743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Cs w:val="28"/>
          <w:lang w:val="uk-UA" w:eastAsia="uk-UA"/>
        </w:rPr>
        <w:lastRenderedPageBreak/>
        <w:t>Сільський голова</w:t>
      </w:r>
      <w:r>
        <w:rPr>
          <w:rFonts w:ascii="Times New Roman" w:hAnsi="Times New Roman"/>
          <w:b/>
          <w:szCs w:val="28"/>
          <w:lang w:val="uk-UA" w:eastAsia="uk-UA"/>
        </w:rPr>
        <w:tab/>
      </w:r>
      <w:r>
        <w:rPr>
          <w:rFonts w:ascii="Times New Roman" w:hAnsi="Times New Roman"/>
          <w:b/>
          <w:szCs w:val="28"/>
          <w:lang w:val="uk-UA" w:eastAsia="uk-UA"/>
        </w:rPr>
        <w:tab/>
      </w:r>
      <w:r>
        <w:rPr>
          <w:rFonts w:ascii="Times New Roman" w:hAnsi="Times New Roman"/>
          <w:b/>
          <w:szCs w:val="28"/>
          <w:lang w:val="uk-UA" w:eastAsia="uk-UA"/>
        </w:rPr>
        <w:tab/>
      </w:r>
      <w:r>
        <w:rPr>
          <w:rFonts w:ascii="Times New Roman" w:hAnsi="Times New Roman"/>
          <w:b/>
          <w:szCs w:val="28"/>
          <w:lang w:val="uk-UA" w:eastAsia="uk-UA"/>
        </w:rPr>
        <w:tab/>
      </w:r>
      <w:r>
        <w:rPr>
          <w:rFonts w:ascii="Times New Roman" w:hAnsi="Times New Roman"/>
          <w:b/>
          <w:szCs w:val="28"/>
          <w:lang w:val="uk-UA" w:eastAsia="uk-UA"/>
        </w:rPr>
        <w:tab/>
      </w:r>
      <w:r>
        <w:rPr>
          <w:rFonts w:ascii="Times New Roman" w:hAnsi="Times New Roman"/>
          <w:b/>
          <w:szCs w:val="28"/>
          <w:lang w:val="uk-UA" w:eastAsia="uk-UA"/>
        </w:rPr>
        <w:tab/>
        <w:t xml:space="preserve">   Прасковія МУДРАК</w:t>
      </w:r>
      <w:bookmarkStart w:id="0" w:name="_GoBack"/>
      <w:bookmarkEnd w:id="0"/>
    </w:p>
    <w:sectPr w:rsidR="003401F7" w:rsidRPr="00F7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_Bodon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92"/>
    <w:rsid w:val="003401F7"/>
    <w:rsid w:val="004D1F92"/>
    <w:rsid w:val="00F7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734E3-A893-43FA-8D81-992AF9EA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C9"/>
    <w:pPr>
      <w:overflowPunct w:val="0"/>
      <w:autoSpaceDE w:val="0"/>
      <w:autoSpaceDN w:val="0"/>
      <w:adjustRightInd w:val="0"/>
      <w:spacing w:after="0" w:line="240" w:lineRule="auto"/>
    </w:pPr>
    <w:rPr>
      <w:rFonts w:ascii="Uk_Bodoni" w:eastAsia="Times New Roman" w:hAnsi="Uk_Bodoni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UserZemVid</cp:lastModifiedBy>
  <cp:revision>3</cp:revision>
  <dcterms:created xsi:type="dcterms:W3CDTF">2021-04-07T10:01:00Z</dcterms:created>
  <dcterms:modified xsi:type="dcterms:W3CDTF">2021-04-07T10:03:00Z</dcterms:modified>
</cp:coreProperties>
</file>