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B" w:rsidRPr="00E1372B" w:rsidRDefault="00E1372B" w:rsidP="00E13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372B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E1372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1372B"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 w:rsidRPr="00E1372B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регуляторного акта</w:t>
      </w:r>
    </w:p>
    <w:p w:rsidR="00E1372B" w:rsidRPr="00E1372B" w:rsidRDefault="00E1372B" w:rsidP="00E137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72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"Про засади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с</w:t>
      </w:r>
      <w:r w:rsidR="0071580A">
        <w:rPr>
          <w:rFonts w:ascii="Times New Roman" w:hAnsi="Times New Roman" w:cs="Times New Roman"/>
          <w:sz w:val="28"/>
          <w:szCs w:val="28"/>
        </w:rPr>
        <w:t>фері</w:t>
      </w:r>
      <w:proofErr w:type="spellEnd"/>
      <w:r w:rsidR="0071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0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71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8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1580A">
        <w:rPr>
          <w:rFonts w:ascii="Times New Roman" w:hAnsi="Times New Roman" w:cs="Times New Roman"/>
          <w:sz w:val="28"/>
          <w:szCs w:val="28"/>
        </w:rPr>
        <w:t xml:space="preserve">", </w:t>
      </w:r>
      <w:bookmarkStart w:id="0" w:name="_GoBack"/>
      <w:bookmarkEnd w:id="0"/>
      <w:r w:rsidRPr="00E137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Інтернет-сайті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1372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E1372B">
        <w:rPr>
          <w:rFonts w:ascii="Times New Roman" w:hAnsi="Times New Roman" w:cs="Times New Roman"/>
          <w:sz w:val="28"/>
          <w:szCs w:val="28"/>
        </w:rPr>
        <w:t>ради б</w:t>
      </w:r>
      <w:r w:rsidRPr="00E1372B">
        <w:rPr>
          <w:rFonts w:ascii="Times New Roman" w:hAnsi="Times New Roman" w:cs="Times New Roman"/>
          <w:sz w:val="28"/>
          <w:szCs w:val="28"/>
          <w:lang w:val="uk-UA"/>
        </w:rPr>
        <w:t xml:space="preserve">уде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) проект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регуляторн</w:t>
      </w:r>
      <w:proofErr w:type="spellEnd"/>
      <w:r w:rsidRPr="00E1372B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1372B">
        <w:rPr>
          <w:rFonts w:ascii="Times New Roman" w:hAnsi="Times New Roman" w:cs="Times New Roman"/>
          <w:sz w:val="28"/>
          <w:szCs w:val="28"/>
        </w:rPr>
        <w:t>акт</w:t>
      </w:r>
      <w:r w:rsidRPr="00E137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372B">
        <w:rPr>
          <w:rFonts w:ascii="Times New Roman" w:hAnsi="Times New Roman" w:cs="Times New Roman"/>
          <w:sz w:val="28"/>
          <w:szCs w:val="28"/>
        </w:rPr>
        <w:t xml:space="preserve">: "Про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плати за землю на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 xml:space="preserve"> "</w:t>
      </w:r>
      <w:r w:rsidRPr="00E137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72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137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372B">
        <w:rPr>
          <w:rFonts w:ascii="Times New Roman" w:hAnsi="Times New Roman" w:cs="Times New Roman"/>
          <w:sz w:val="28"/>
          <w:szCs w:val="28"/>
        </w:rPr>
        <w:t xml:space="preserve">м регуляторного </w:t>
      </w:r>
      <w:proofErr w:type="spellStart"/>
      <w:r w:rsidRPr="00E1372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1372B">
        <w:rPr>
          <w:rFonts w:ascii="Times New Roman" w:hAnsi="Times New Roman" w:cs="Times New Roman"/>
          <w:sz w:val="28"/>
          <w:szCs w:val="28"/>
        </w:rPr>
        <w:t>.</w:t>
      </w:r>
      <w:r w:rsidRPr="00E1372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1372B" w:rsidRPr="00E1372B" w:rsidRDefault="00E1372B" w:rsidP="00E137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72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місяця з дня оприлюднення проекту регуляторного акту та аналізу регуляторного впливу </w:t>
      </w:r>
      <w:proofErr w:type="spellStart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Первозванівська</w:t>
      </w:r>
      <w:proofErr w:type="spellEnd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сільська рада буде приймати у письмовому вигляді зауваження і пропозиції за </w:t>
      </w:r>
      <w:proofErr w:type="spellStart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27652, Кіровоградська область, Кропивницький район, с. </w:t>
      </w:r>
      <w:proofErr w:type="spellStart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Первозванівка</w:t>
      </w:r>
      <w:proofErr w:type="spellEnd"/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Гагаріна</w:t>
      </w:r>
      <w:r w:rsidRPr="00E1372B">
        <w:rPr>
          <w:rFonts w:ascii="Times New Roman" w:hAnsi="Times New Roman" w:cs="Times New Roman"/>
          <w:bCs/>
          <w:sz w:val="28"/>
          <w:szCs w:val="28"/>
        </w:rPr>
        <w:t>,</w:t>
      </w:r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Pr="00E1372B">
        <w:rPr>
          <w:rFonts w:ascii="Times New Roman" w:hAnsi="Times New Roman" w:cs="Times New Roman"/>
          <w:bCs/>
          <w:sz w:val="28"/>
          <w:szCs w:val="28"/>
        </w:rPr>
        <w:t xml:space="preserve"> (телефон </w:t>
      </w:r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31-61-85</w:t>
      </w:r>
      <w:r w:rsidRPr="00E137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372B">
        <w:rPr>
          <w:rFonts w:ascii="Times New Roman" w:hAnsi="Times New Roman" w:cs="Times New Roman"/>
          <w:bCs/>
          <w:sz w:val="28"/>
          <w:szCs w:val="28"/>
        </w:rPr>
        <w:t>ел.пошта</w:t>
      </w:r>
      <w:proofErr w:type="spellEnd"/>
      <w:r w:rsidRPr="00E1372B">
        <w:rPr>
          <w:rFonts w:ascii="Times New Roman" w:hAnsi="Times New Roman" w:cs="Times New Roman"/>
          <w:bCs/>
          <w:sz w:val="28"/>
          <w:szCs w:val="28"/>
        </w:rPr>
        <w:t>:  pervozvanivka.sil.rada@ukr.net).</w:t>
      </w:r>
      <w:r w:rsidRPr="00E1372B">
        <w:rPr>
          <w:rFonts w:ascii="Times New Roman" w:hAnsi="Times New Roman" w:cs="Times New Roman"/>
          <w:bCs/>
          <w:sz w:val="28"/>
          <w:szCs w:val="28"/>
        </w:rPr>
        <w:br/>
      </w:r>
    </w:p>
    <w:p w:rsidR="00E1372B" w:rsidRPr="00E1372B" w:rsidRDefault="00E1372B" w:rsidP="00E1372B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B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spellStart"/>
      <w:r w:rsidRPr="00E1372B"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 w:rsidRPr="00E137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1372B">
        <w:rPr>
          <w:rFonts w:ascii="Times New Roman" w:hAnsi="Times New Roman" w:cs="Times New Roman"/>
          <w:bCs/>
          <w:sz w:val="28"/>
          <w:szCs w:val="28"/>
        </w:rPr>
        <w:t>2</w:t>
      </w:r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E1372B">
        <w:rPr>
          <w:rFonts w:ascii="Times New Roman" w:hAnsi="Times New Roman" w:cs="Times New Roman"/>
          <w:bCs/>
          <w:sz w:val="28"/>
          <w:szCs w:val="28"/>
        </w:rPr>
        <w:t>.0</w:t>
      </w:r>
      <w:r w:rsidRPr="00E1372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E1372B">
        <w:rPr>
          <w:rFonts w:ascii="Times New Roman" w:hAnsi="Times New Roman" w:cs="Times New Roman"/>
          <w:bCs/>
          <w:sz w:val="28"/>
          <w:szCs w:val="28"/>
        </w:rPr>
        <w:t>.2021р.</w:t>
      </w:r>
    </w:p>
    <w:p w:rsidR="005B649D" w:rsidRPr="00E1372B" w:rsidRDefault="005B649D" w:rsidP="00E13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49D" w:rsidRPr="00E1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7"/>
    <w:rsid w:val="005B649D"/>
    <w:rsid w:val="0071580A"/>
    <w:rsid w:val="00E1372B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F5C"/>
  <w15:chartTrackingRefBased/>
  <w15:docId w15:val="{BE780D85-CA3A-4130-8523-B79CE4D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2021-04-28T11:51:00Z</dcterms:created>
  <dcterms:modified xsi:type="dcterms:W3CDTF">2021-04-28T12:06:00Z</dcterms:modified>
</cp:coreProperties>
</file>