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CB" w:rsidRDefault="00DF19CB" w:rsidP="00DF19CB">
      <w:pPr>
        <w:tabs>
          <w:tab w:val="left" w:pos="4860"/>
        </w:tabs>
        <w:spacing w:after="0" w:line="240" w:lineRule="auto"/>
        <w:jc w:val="right"/>
        <w:rPr>
          <w:rFonts w:ascii="Times New Roman" w:eastAsia="Times New Roman" w:hAnsi="Times New Roman"/>
          <w:b/>
          <w:color w:val="FF0000"/>
          <w:sz w:val="28"/>
          <w:szCs w:val="28"/>
          <w:lang w:val="uk-UA" w:eastAsia="ru-RU"/>
        </w:rPr>
      </w:pPr>
      <w:r>
        <w:rPr>
          <w:rFonts w:ascii="Times New Roman" w:eastAsia="Times New Roman" w:hAnsi="Times New Roman"/>
          <w:b/>
          <w:sz w:val="28"/>
          <w:szCs w:val="28"/>
          <w:lang w:val="uk-UA" w:eastAsia="ru-RU"/>
        </w:rPr>
        <w:t xml:space="preserve">ПРОЕКТ № </w:t>
      </w:r>
      <w:r>
        <w:rPr>
          <w:rFonts w:ascii="Times New Roman" w:eastAsia="Times New Roman" w:hAnsi="Times New Roman"/>
          <w:b/>
          <w:color w:val="FF0000"/>
          <w:sz w:val="28"/>
          <w:szCs w:val="28"/>
          <w:lang w:val="uk-UA" w:eastAsia="ru-RU"/>
        </w:rPr>
        <w:t>___</w:t>
      </w:r>
    </w:p>
    <w:p w:rsidR="00DF19CB" w:rsidRDefault="00DF19CB" w:rsidP="00DF19CB">
      <w:pPr>
        <w:tabs>
          <w:tab w:val="left" w:pos="4860"/>
        </w:tabs>
        <w:spacing w:after="0" w:line="240" w:lineRule="auto"/>
        <w:jc w:val="center"/>
        <w:rPr>
          <w:rFonts w:ascii="Times New Roman" w:eastAsia="Times New Roman" w:hAnsi="Times New Roman"/>
          <w:b/>
          <w:sz w:val="28"/>
          <w:szCs w:val="28"/>
          <w:lang w:val="uk-UA" w:eastAsia="ru-RU"/>
        </w:rPr>
      </w:pPr>
      <w:r>
        <w:rPr>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136525</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ГЕРБ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F19CB" w:rsidRDefault="00DF19CB" w:rsidP="00DF19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ПЕРВОЗВАНІВСЬКА СІЛЬСЬКА РАДА</w:t>
      </w:r>
    </w:p>
    <w:p w:rsidR="00DF19CB" w:rsidRDefault="00DF19CB" w:rsidP="00DF19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КРОПИВНИЦЬКОГО</w:t>
      </w:r>
      <w:r>
        <w:rPr>
          <w:rFonts w:ascii="Times New Roman" w:eastAsia="Times New Roman" w:hAnsi="Times New Roman"/>
          <w:b/>
          <w:sz w:val="28"/>
          <w:szCs w:val="28"/>
          <w:lang w:eastAsia="ru-RU"/>
        </w:rPr>
        <w:t xml:space="preserve"> РАЙОНУ  КІРОВОГРАДСЬКОЇ ОБЛАСТІ</w:t>
      </w:r>
    </w:p>
    <w:p w:rsidR="00DF19CB" w:rsidRDefault="00DF19CB" w:rsidP="00DF19CB">
      <w:pPr>
        <w:tabs>
          <w:tab w:val="left" w:pos="4320"/>
          <w:tab w:val="left" w:pos="486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 xml:space="preserve">___________ </w:t>
      </w:r>
      <w:r>
        <w:rPr>
          <w:rFonts w:ascii="Times New Roman" w:eastAsia="Times New Roman" w:hAnsi="Times New Roman"/>
          <w:b/>
          <w:sz w:val="28"/>
          <w:szCs w:val="28"/>
          <w:lang w:eastAsia="ru-RU"/>
        </w:rPr>
        <w:t>СЕСІЯ ВОСЬМОГО  СКЛИКАННЯ</w:t>
      </w:r>
    </w:p>
    <w:p w:rsidR="00DF19CB" w:rsidRDefault="00DF19CB" w:rsidP="00DF19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eastAsia="ru-RU"/>
        </w:rPr>
        <w:t>РІШЕННЯ</w:t>
      </w:r>
    </w:p>
    <w:p w:rsidR="00DF19CB" w:rsidRDefault="00DF19CB" w:rsidP="00DF19CB">
      <w:pPr>
        <w:spacing w:after="0" w:line="240" w:lineRule="auto"/>
        <w:rPr>
          <w:rFonts w:ascii="Courier New" w:eastAsia="Times New Roman" w:hAnsi="Courier New" w:cs="Courier New"/>
          <w:sz w:val="20"/>
          <w:szCs w:val="20"/>
          <w:lang w:eastAsia="ru-RU"/>
        </w:rPr>
      </w:pPr>
    </w:p>
    <w:p w:rsidR="00DF19CB" w:rsidRDefault="00DF19CB" w:rsidP="00DF19C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w:t>
      </w:r>
      <w:proofErr w:type="spellStart"/>
      <w:r>
        <w:rPr>
          <w:rFonts w:ascii="Times New Roman" w:eastAsia="Times New Roman" w:hAnsi="Times New Roman"/>
          <w:sz w:val="28"/>
          <w:szCs w:val="28"/>
          <w:lang w:eastAsia="ru-RU"/>
        </w:rPr>
        <w:t>ід</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«__» __________ </w:t>
      </w:r>
      <w:r>
        <w:rPr>
          <w:rFonts w:ascii="Times New Roman" w:eastAsia="Times New Roman" w:hAnsi="Times New Roman"/>
          <w:sz w:val="28"/>
          <w:szCs w:val="28"/>
          <w:lang w:eastAsia="ru-RU"/>
        </w:rPr>
        <w:t>20</w:t>
      </w:r>
      <w:r>
        <w:rPr>
          <w:rFonts w:ascii="Times New Roman" w:eastAsia="Times New Roman" w:hAnsi="Times New Roman"/>
          <w:sz w:val="28"/>
          <w:szCs w:val="28"/>
          <w:lang w:val="uk-UA" w:eastAsia="ru-RU"/>
        </w:rPr>
        <w:t>__</w:t>
      </w:r>
      <w:r>
        <w:rPr>
          <w:rFonts w:ascii="Times New Roman" w:eastAsia="Times New Roman" w:hAnsi="Times New Roman"/>
          <w:sz w:val="28"/>
          <w:szCs w:val="28"/>
          <w:lang w:eastAsia="ru-RU"/>
        </w:rPr>
        <w:t xml:space="preserve"> року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p>
    <w:p w:rsidR="00DF19CB" w:rsidRDefault="00DF19CB" w:rsidP="00DF19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 Первозванівка</w:t>
      </w:r>
    </w:p>
    <w:p w:rsidR="00DF19CB" w:rsidRDefault="00DF19CB" w:rsidP="00DF19CB">
      <w:pPr>
        <w:spacing w:after="0" w:line="240" w:lineRule="auto"/>
        <w:rPr>
          <w:rFonts w:ascii="Times New Roman" w:hAnsi="Times New Roman"/>
          <w:lang w:val="uk-UA"/>
        </w:rPr>
      </w:pPr>
    </w:p>
    <w:p w:rsidR="00DF19CB" w:rsidRDefault="00DF19CB" w:rsidP="00DF19C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встановлення  податку на нерухоме майно, </w:t>
      </w:r>
    </w:p>
    <w:p w:rsidR="00DF19CB" w:rsidRDefault="00DF19CB" w:rsidP="00DF19CB">
      <w:pPr>
        <w:spacing w:after="0" w:line="240" w:lineRule="auto"/>
        <w:rPr>
          <w:rFonts w:ascii="Times New Roman" w:hAnsi="Times New Roman"/>
          <w:b/>
          <w:sz w:val="28"/>
          <w:szCs w:val="28"/>
          <w:lang w:val="uk-UA"/>
        </w:rPr>
      </w:pPr>
      <w:r>
        <w:rPr>
          <w:rFonts w:ascii="Times New Roman" w:hAnsi="Times New Roman"/>
          <w:b/>
          <w:sz w:val="28"/>
          <w:szCs w:val="28"/>
          <w:lang w:val="uk-UA"/>
        </w:rPr>
        <w:t>відмінне від земельної ділянки, на території</w:t>
      </w:r>
    </w:p>
    <w:p w:rsidR="00DF19CB" w:rsidRDefault="00DF19CB" w:rsidP="00DF19C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Первозванівської сільської ради </w:t>
      </w:r>
    </w:p>
    <w:p w:rsidR="00DF19CB" w:rsidRDefault="00DF19CB" w:rsidP="00DF19C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Кропивницького району </w:t>
      </w:r>
    </w:p>
    <w:p w:rsidR="00DF19CB" w:rsidRDefault="00DF19CB" w:rsidP="00DF19CB">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Кіровоградської області </w:t>
      </w:r>
    </w:p>
    <w:p w:rsidR="00DF19CB" w:rsidRDefault="00DF19CB" w:rsidP="00DF19CB">
      <w:pPr>
        <w:spacing w:after="0" w:line="240" w:lineRule="auto"/>
        <w:rPr>
          <w:rFonts w:ascii="Times New Roman" w:hAnsi="Times New Roman"/>
          <w:sz w:val="28"/>
          <w:szCs w:val="28"/>
          <w:lang w:val="uk-UA"/>
        </w:rPr>
      </w:pPr>
    </w:p>
    <w:p w:rsidR="00DF19CB" w:rsidRDefault="00DF19CB" w:rsidP="00DF19CB">
      <w:pPr>
        <w:tabs>
          <w:tab w:val="left" w:pos="540"/>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Керуючись статтею 266 Податкового кодексу України та пунктом 24 частини першої статті 26 Закону  України  «Про  місцеве  самоврядування  в  Україні», Законом України «Про внесення змін до Податкового кодексу України щодо вдосконалення адміністрування податків, усунення технічних та логічних </w:t>
      </w:r>
      <w:proofErr w:type="spellStart"/>
      <w:r>
        <w:rPr>
          <w:rFonts w:ascii="Times New Roman" w:hAnsi="Times New Roman"/>
          <w:sz w:val="28"/>
          <w:szCs w:val="28"/>
          <w:lang w:val="uk-UA"/>
        </w:rPr>
        <w:t>неузгодженостей</w:t>
      </w:r>
      <w:proofErr w:type="spellEnd"/>
      <w:r>
        <w:rPr>
          <w:rFonts w:ascii="Times New Roman" w:hAnsi="Times New Roman"/>
          <w:sz w:val="28"/>
          <w:szCs w:val="28"/>
          <w:lang w:val="uk-UA"/>
        </w:rPr>
        <w:t xml:space="preserve"> у податковому законодавстві», сільська рада</w:t>
      </w:r>
    </w:p>
    <w:p w:rsidR="00DF19CB" w:rsidRDefault="00DF19CB" w:rsidP="00DF19CB">
      <w:pPr>
        <w:pStyle w:val="a5"/>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ВИРІШИЛА:</w:t>
      </w:r>
    </w:p>
    <w:p w:rsidR="00DF19CB" w:rsidRDefault="00DF19CB" w:rsidP="00DF19CB">
      <w:pPr>
        <w:numPr>
          <w:ilvl w:val="0"/>
          <w:numId w:val="1"/>
        </w:numPr>
        <w:tabs>
          <w:tab w:val="clear" w:pos="420"/>
          <w:tab w:val="num" w:pos="851"/>
        </w:tab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Установити на території Первозванівської сільської ради:</w:t>
      </w:r>
    </w:p>
    <w:p w:rsidR="00DF19CB" w:rsidRDefault="00DF19CB" w:rsidP="00DF19CB">
      <w:pPr>
        <w:numPr>
          <w:ilvl w:val="1"/>
          <w:numId w:val="2"/>
        </w:numPr>
        <w:tabs>
          <w:tab w:val="clear" w:pos="360"/>
          <w:tab w:val="num" w:pos="0"/>
          <w:tab w:val="left" w:pos="993"/>
        </w:tab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 ставки податку на нерухоме майно, відмінне від земельної ділянки, згідно з додатком 1. </w:t>
      </w:r>
    </w:p>
    <w:p w:rsidR="00DF19CB" w:rsidRDefault="00DF19CB" w:rsidP="00DF19CB">
      <w:pPr>
        <w:numPr>
          <w:ilvl w:val="1"/>
          <w:numId w:val="2"/>
        </w:numPr>
        <w:tabs>
          <w:tab w:val="clear" w:pos="360"/>
          <w:tab w:val="num" w:pos="0"/>
          <w:tab w:val="left" w:pos="993"/>
        </w:tabs>
        <w:spacing w:after="0" w:line="240" w:lineRule="auto"/>
        <w:ind w:left="0" w:firstLine="540"/>
        <w:jc w:val="both"/>
        <w:rPr>
          <w:rFonts w:ascii="Times New Roman" w:hAnsi="Times New Roman"/>
          <w:sz w:val="28"/>
          <w:szCs w:val="28"/>
          <w:lang w:val="uk-UA"/>
        </w:rPr>
      </w:pPr>
      <w:r>
        <w:rPr>
          <w:rFonts w:ascii="Times New Roman" w:hAnsi="Times New Roman"/>
          <w:noProof/>
          <w:sz w:val="28"/>
          <w:szCs w:val="28"/>
          <w:lang w:val="uk-UA"/>
        </w:rPr>
        <w:t>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DF19CB" w:rsidRDefault="00DF19CB" w:rsidP="00DF19CB">
      <w:pPr>
        <w:pStyle w:val="a3"/>
        <w:numPr>
          <w:ilvl w:val="0"/>
          <w:numId w:val="1"/>
        </w:numPr>
        <w:tabs>
          <w:tab w:val="clear" w:pos="420"/>
          <w:tab w:val="left" w:pos="993"/>
        </w:tabs>
        <w:spacing w:before="0" w:beforeAutospacing="0" w:after="0" w:afterAutospacing="0"/>
        <w:ind w:left="0" w:firstLine="540"/>
        <w:jc w:val="both"/>
        <w:rPr>
          <w:sz w:val="28"/>
          <w:szCs w:val="28"/>
        </w:rPr>
      </w:pPr>
      <w:r>
        <w:rPr>
          <w:sz w:val="28"/>
          <w:szCs w:val="28"/>
        </w:rPr>
        <w:t>Платники податку визначаються відповідно до пункту 266.1 статті 266 Податкового кодексу України.</w:t>
      </w:r>
    </w:p>
    <w:p w:rsidR="00DF19CB" w:rsidRDefault="00DF19CB" w:rsidP="00DF19CB">
      <w:pPr>
        <w:pStyle w:val="a3"/>
        <w:numPr>
          <w:ilvl w:val="0"/>
          <w:numId w:val="1"/>
        </w:numPr>
        <w:tabs>
          <w:tab w:val="clear" w:pos="420"/>
          <w:tab w:val="num" w:pos="993"/>
        </w:tabs>
        <w:spacing w:before="0" w:beforeAutospacing="0" w:after="0" w:afterAutospacing="0"/>
        <w:ind w:left="0" w:firstLine="540"/>
        <w:jc w:val="both"/>
        <w:rPr>
          <w:sz w:val="28"/>
          <w:szCs w:val="28"/>
        </w:rPr>
      </w:pPr>
      <w:r>
        <w:rPr>
          <w:sz w:val="28"/>
          <w:szCs w:val="28"/>
        </w:rPr>
        <w:t>Об'єкт оподаткування визначається відповідно до пункту 266.2 статті 266 Податкового кодексу України.</w:t>
      </w:r>
    </w:p>
    <w:p w:rsidR="00DF19CB" w:rsidRDefault="00DF19CB" w:rsidP="00DF19CB">
      <w:pPr>
        <w:pStyle w:val="a3"/>
        <w:numPr>
          <w:ilvl w:val="0"/>
          <w:numId w:val="1"/>
        </w:numPr>
        <w:tabs>
          <w:tab w:val="clear" w:pos="420"/>
          <w:tab w:val="num" w:pos="993"/>
        </w:tabs>
        <w:spacing w:before="0" w:beforeAutospacing="0" w:after="0" w:afterAutospacing="0"/>
        <w:ind w:left="0" w:firstLine="540"/>
        <w:jc w:val="both"/>
        <w:rPr>
          <w:sz w:val="28"/>
          <w:szCs w:val="28"/>
        </w:rPr>
      </w:pPr>
      <w:r>
        <w:rPr>
          <w:sz w:val="28"/>
          <w:szCs w:val="28"/>
        </w:rPr>
        <w:t>База оподаткування визначається відповідно до пункту 266.3 статті 266 Податкового кодексу України.</w:t>
      </w:r>
    </w:p>
    <w:p w:rsidR="00DF19CB" w:rsidRDefault="00DF19CB" w:rsidP="00DF19CB">
      <w:pPr>
        <w:pStyle w:val="a3"/>
        <w:numPr>
          <w:ilvl w:val="0"/>
          <w:numId w:val="1"/>
        </w:numPr>
        <w:tabs>
          <w:tab w:val="clear" w:pos="420"/>
          <w:tab w:val="left" w:pos="993"/>
        </w:tabs>
        <w:spacing w:before="0" w:beforeAutospacing="0" w:after="0" w:afterAutospacing="0"/>
        <w:ind w:left="0" w:firstLine="540"/>
        <w:jc w:val="both"/>
        <w:rPr>
          <w:sz w:val="28"/>
          <w:szCs w:val="28"/>
        </w:rPr>
      </w:pPr>
      <w:r>
        <w:rPr>
          <w:sz w:val="28"/>
          <w:szCs w:val="28"/>
        </w:rPr>
        <w:t>Порядок обчислення податку встановлюється відповідно до пунктів 266.7 та 266.8 статті 266 Податкового кодексу України.</w:t>
      </w:r>
    </w:p>
    <w:p w:rsidR="00DF19CB" w:rsidRDefault="00DF19CB" w:rsidP="00DF19CB">
      <w:pPr>
        <w:pStyle w:val="a3"/>
        <w:numPr>
          <w:ilvl w:val="0"/>
          <w:numId w:val="1"/>
        </w:numPr>
        <w:tabs>
          <w:tab w:val="clear" w:pos="420"/>
          <w:tab w:val="num" w:pos="993"/>
        </w:tabs>
        <w:spacing w:before="0" w:beforeAutospacing="0" w:after="0" w:afterAutospacing="0"/>
        <w:ind w:left="0" w:firstLine="540"/>
        <w:jc w:val="both"/>
        <w:rPr>
          <w:sz w:val="28"/>
          <w:szCs w:val="28"/>
        </w:rPr>
      </w:pPr>
      <w:r>
        <w:rPr>
          <w:sz w:val="28"/>
          <w:szCs w:val="28"/>
        </w:rPr>
        <w:t>Податковий період встановлюється відповідно до пункту 266.6 статті 266 Податкового кодексу України.</w:t>
      </w:r>
    </w:p>
    <w:p w:rsidR="00DF19CB" w:rsidRDefault="00DF19CB" w:rsidP="00DF19CB">
      <w:pPr>
        <w:pStyle w:val="a3"/>
        <w:numPr>
          <w:ilvl w:val="0"/>
          <w:numId w:val="1"/>
        </w:numPr>
        <w:tabs>
          <w:tab w:val="clear" w:pos="420"/>
          <w:tab w:val="num" w:pos="993"/>
        </w:tabs>
        <w:spacing w:before="0" w:beforeAutospacing="0" w:after="0" w:afterAutospacing="0"/>
        <w:ind w:left="0" w:firstLine="540"/>
        <w:jc w:val="both"/>
        <w:rPr>
          <w:sz w:val="28"/>
          <w:szCs w:val="28"/>
        </w:rPr>
      </w:pPr>
      <w:r>
        <w:rPr>
          <w:sz w:val="28"/>
          <w:szCs w:val="28"/>
        </w:rPr>
        <w:t>Строк та порядок сплати податку визначаються відповідно до пунктів 266.10 та 266.9 статті 266 Податкового кодексу України.</w:t>
      </w:r>
    </w:p>
    <w:p w:rsidR="00DF19CB" w:rsidRDefault="00DF19CB" w:rsidP="00DF19CB">
      <w:pPr>
        <w:pStyle w:val="a3"/>
        <w:numPr>
          <w:ilvl w:val="0"/>
          <w:numId w:val="1"/>
        </w:numPr>
        <w:tabs>
          <w:tab w:val="clear" w:pos="420"/>
          <w:tab w:val="left" w:pos="993"/>
        </w:tabs>
        <w:spacing w:before="0" w:beforeAutospacing="0" w:after="0" w:afterAutospacing="0"/>
        <w:ind w:left="0" w:firstLine="540"/>
        <w:jc w:val="both"/>
        <w:rPr>
          <w:sz w:val="28"/>
          <w:szCs w:val="28"/>
        </w:rPr>
      </w:pPr>
      <w:r>
        <w:rPr>
          <w:noProof/>
          <w:sz w:val="28"/>
          <w:szCs w:val="28"/>
        </w:rPr>
        <w:t>Рішення Первозванівської сільської ради від 26.06.2020 року № 1403 «</w:t>
      </w:r>
      <w:r>
        <w:rPr>
          <w:sz w:val="28"/>
          <w:szCs w:val="28"/>
        </w:rPr>
        <w:t xml:space="preserve">Про встановлення податку на нерухоме майно відмінне від земельної ділянки </w:t>
      </w:r>
      <w:r>
        <w:rPr>
          <w:sz w:val="28"/>
          <w:szCs w:val="28"/>
        </w:rPr>
        <w:lastRenderedPageBreak/>
        <w:t>на території Первозванівської сільської ради Кропивницького району Кіровоградської області»</w:t>
      </w:r>
      <w:r>
        <w:rPr>
          <w:noProof/>
          <w:sz w:val="28"/>
          <w:szCs w:val="28"/>
        </w:rPr>
        <w:t xml:space="preserve"> визнати такими, що втратило чинність.</w:t>
      </w:r>
    </w:p>
    <w:p w:rsidR="00DF19CB" w:rsidRDefault="00DF19CB" w:rsidP="00DF19CB">
      <w:pPr>
        <w:pStyle w:val="a3"/>
        <w:numPr>
          <w:ilvl w:val="0"/>
          <w:numId w:val="1"/>
        </w:numPr>
        <w:tabs>
          <w:tab w:val="clear" w:pos="420"/>
          <w:tab w:val="num" w:pos="0"/>
          <w:tab w:val="left" w:pos="993"/>
        </w:tabs>
        <w:spacing w:before="0" w:beforeAutospacing="0" w:after="0" w:afterAutospacing="0"/>
        <w:ind w:left="0" w:firstLine="567"/>
        <w:jc w:val="both"/>
        <w:rPr>
          <w:sz w:val="28"/>
          <w:szCs w:val="28"/>
        </w:rPr>
      </w:pPr>
      <w:r>
        <w:rPr>
          <w:noProof/>
          <w:sz w:val="28"/>
          <w:szCs w:val="28"/>
        </w:rPr>
        <w:t>Рішення Бережинської сільської ради від 26.06.2020 року № 800 «</w:t>
      </w:r>
      <w:r>
        <w:rPr>
          <w:sz w:val="28"/>
          <w:szCs w:val="28"/>
        </w:rPr>
        <w:t xml:space="preserve">Про встановлення податку на нерухоме майно відмінне від земельної ділянки на території </w:t>
      </w:r>
      <w:proofErr w:type="spellStart"/>
      <w:r>
        <w:rPr>
          <w:sz w:val="28"/>
          <w:szCs w:val="28"/>
        </w:rPr>
        <w:t>Бережинської</w:t>
      </w:r>
      <w:proofErr w:type="spellEnd"/>
      <w:r>
        <w:rPr>
          <w:sz w:val="28"/>
          <w:szCs w:val="28"/>
        </w:rPr>
        <w:t xml:space="preserve"> сільської ради на 2021 рік»</w:t>
      </w:r>
      <w:r>
        <w:rPr>
          <w:noProof/>
          <w:sz w:val="28"/>
          <w:szCs w:val="28"/>
        </w:rPr>
        <w:t xml:space="preserve"> визнати такими, що втратило чинність.</w:t>
      </w:r>
    </w:p>
    <w:p w:rsidR="00DF19CB" w:rsidRDefault="00DF19CB" w:rsidP="00DF19CB">
      <w:pPr>
        <w:pStyle w:val="a3"/>
        <w:numPr>
          <w:ilvl w:val="0"/>
          <w:numId w:val="1"/>
        </w:numPr>
        <w:tabs>
          <w:tab w:val="clear" w:pos="420"/>
          <w:tab w:val="num" w:pos="0"/>
          <w:tab w:val="left" w:pos="993"/>
        </w:tabs>
        <w:spacing w:before="0" w:beforeAutospacing="0" w:after="0" w:afterAutospacing="0"/>
        <w:ind w:left="0" w:firstLine="567"/>
        <w:jc w:val="both"/>
        <w:rPr>
          <w:sz w:val="28"/>
          <w:szCs w:val="28"/>
        </w:rPr>
      </w:pPr>
      <w:r>
        <w:rPr>
          <w:noProof/>
          <w:sz w:val="28"/>
          <w:szCs w:val="28"/>
        </w:rPr>
        <w:t>Рішення Гаївської сільської ради від 18.06.2020 року № 528 «</w:t>
      </w:r>
      <w:r>
        <w:rPr>
          <w:sz w:val="28"/>
          <w:szCs w:val="28"/>
        </w:rPr>
        <w:t xml:space="preserve">Про встановлення податку на майно, в частині податку на нерухоме майно відмінне від земельної ділянки на території </w:t>
      </w:r>
      <w:proofErr w:type="spellStart"/>
      <w:r>
        <w:rPr>
          <w:sz w:val="28"/>
          <w:szCs w:val="28"/>
        </w:rPr>
        <w:t>Гаївської</w:t>
      </w:r>
      <w:proofErr w:type="spellEnd"/>
      <w:r>
        <w:rPr>
          <w:sz w:val="28"/>
          <w:szCs w:val="28"/>
        </w:rPr>
        <w:t xml:space="preserve"> сільської ради Кропивницького району Кіровоградської області»</w:t>
      </w:r>
      <w:r>
        <w:rPr>
          <w:noProof/>
          <w:sz w:val="28"/>
          <w:szCs w:val="28"/>
        </w:rPr>
        <w:t xml:space="preserve"> визнати такими, що втратило чинність.</w:t>
      </w:r>
    </w:p>
    <w:p w:rsidR="00DF19CB" w:rsidRDefault="00DF19CB" w:rsidP="00DF19CB">
      <w:pPr>
        <w:pStyle w:val="a3"/>
        <w:numPr>
          <w:ilvl w:val="0"/>
          <w:numId w:val="1"/>
        </w:numPr>
        <w:tabs>
          <w:tab w:val="clear" w:pos="420"/>
          <w:tab w:val="num" w:pos="0"/>
          <w:tab w:val="left" w:pos="993"/>
        </w:tabs>
        <w:spacing w:before="0" w:beforeAutospacing="0" w:after="0" w:afterAutospacing="0"/>
        <w:ind w:left="0" w:firstLine="567"/>
        <w:jc w:val="both"/>
        <w:rPr>
          <w:sz w:val="28"/>
          <w:szCs w:val="28"/>
        </w:rPr>
      </w:pPr>
      <w:r>
        <w:rPr>
          <w:noProof/>
          <w:sz w:val="28"/>
          <w:szCs w:val="28"/>
        </w:rPr>
        <w:t>Рішення Покровської сільської ради від 10.07.2020 року № 471 «</w:t>
      </w:r>
      <w:r>
        <w:rPr>
          <w:sz w:val="28"/>
          <w:szCs w:val="28"/>
        </w:rPr>
        <w:t>Про встановлення ставок та пільг зі сплати податку на нерухоме майно, відмінне від земельної ділянки на 2021 рік»</w:t>
      </w:r>
      <w:r>
        <w:rPr>
          <w:noProof/>
          <w:sz w:val="28"/>
          <w:szCs w:val="28"/>
        </w:rPr>
        <w:t xml:space="preserve"> визнати такими, що втратило чинність.</w:t>
      </w:r>
    </w:p>
    <w:p w:rsidR="00DF19CB" w:rsidRDefault="00DF19CB" w:rsidP="00DF19CB">
      <w:pPr>
        <w:pStyle w:val="a3"/>
        <w:numPr>
          <w:ilvl w:val="0"/>
          <w:numId w:val="1"/>
        </w:numPr>
        <w:tabs>
          <w:tab w:val="clear" w:pos="420"/>
          <w:tab w:val="num" w:pos="1134"/>
        </w:tabs>
        <w:spacing w:before="0" w:beforeAutospacing="0" w:after="0" w:afterAutospacing="0"/>
        <w:ind w:left="0" w:firstLine="540"/>
        <w:jc w:val="both"/>
        <w:rPr>
          <w:sz w:val="28"/>
          <w:szCs w:val="28"/>
        </w:rPr>
      </w:pPr>
      <w:r>
        <w:rPr>
          <w:sz w:val="28"/>
          <w:szCs w:val="28"/>
        </w:rPr>
        <w:t xml:space="preserve">Дане рішення набуває чинності з </w:t>
      </w:r>
      <w:r>
        <w:rPr>
          <w:color w:val="FF0000"/>
          <w:sz w:val="28"/>
          <w:szCs w:val="28"/>
        </w:rPr>
        <w:t xml:space="preserve"> </w:t>
      </w:r>
      <w:r>
        <w:rPr>
          <w:sz w:val="28"/>
          <w:szCs w:val="28"/>
        </w:rPr>
        <w:t>01.01.2022 року.</w:t>
      </w:r>
    </w:p>
    <w:p w:rsidR="00DF19CB" w:rsidRDefault="00DF19CB" w:rsidP="00DF19CB">
      <w:pPr>
        <w:numPr>
          <w:ilvl w:val="0"/>
          <w:numId w:val="1"/>
        </w:numPr>
        <w:tabs>
          <w:tab w:val="clear" w:pos="420"/>
          <w:tab w:val="num" w:pos="1134"/>
        </w:tabs>
        <w:spacing w:after="0" w:line="240" w:lineRule="auto"/>
        <w:ind w:left="0" w:firstLine="540"/>
        <w:jc w:val="both"/>
        <w:rPr>
          <w:rFonts w:ascii="Times New Roman" w:hAnsi="Times New Roman"/>
          <w:sz w:val="28"/>
          <w:szCs w:val="28"/>
          <w:lang w:val="uk-UA"/>
        </w:rPr>
      </w:pPr>
      <w:r>
        <w:rPr>
          <w:rFonts w:ascii="Times New Roman" w:hAnsi="Times New Roman"/>
          <w:sz w:val="28"/>
          <w:szCs w:val="28"/>
          <w:lang w:val="uk-UA"/>
        </w:rPr>
        <w:t>Оприлюднити дане рішення згідно чинного законодавства</w:t>
      </w:r>
      <w:r>
        <w:rPr>
          <w:rFonts w:ascii="Times New Roman" w:hAnsi="Times New Roman"/>
          <w:sz w:val="28"/>
          <w:szCs w:val="28"/>
        </w:rPr>
        <w:t xml:space="preserve">.   </w:t>
      </w:r>
    </w:p>
    <w:p w:rsidR="00DF19CB" w:rsidRDefault="00DF19CB" w:rsidP="00DF19CB">
      <w:pPr>
        <w:numPr>
          <w:ilvl w:val="0"/>
          <w:numId w:val="1"/>
        </w:numPr>
        <w:tabs>
          <w:tab w:val="clear" w:pos="420"/>
          <w:tab w:val="num" w:pos="0"/>
          <w:tab w:val="left" w:pos="1134"/>
        </w:tabs>
        <w:suppressAutoHyphens/>
        <w:spacing w:after="0" w:line="240" w:lineRule="auto"/>
        <w:ind w:left="0" w:firstLine="540"/>
        <w:jc w:val="both"/>
        <w:rPr>
          <w:rFonts w:ascii="Times New Roman" w:hAnsi="Times New Roman"/>
          <w:b/>
          <w:sz w:val="28"/>
          <w:szCs w:val="28"/>
          <w:lang w:val="uk-UA"/>
        </w:rPr>
      </w:pPr>
      <w:r>
        <w:rPr>
          <w:rFonts w:ascii="Times New Roman" w:hAnsi="Times New Roman"/>
          <w:sz w:val="28"/>
          <w:szCs w:val="28"/>
          <w:lang w:val="uk-UA"/>
        </w:rPr>
        <w:t xml:space="preserve">Контроль за виконанням даного рішення покласти на постійну комісію сільської ради </w:t>
      </w:r>
      <w:r>
        <w:rPr>
          <w:rFonts w:ascii="Times New Roman" w:hAnsi="Times New Roman"/>
          <w:bCs/>
          <w:sz w:val="28"/>
          <w:szCs w:val="28"/>
          <w:lang w:val="uk-UA"/>
        </w:rPr>
        <w:t xml:space="preserve">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w:t>
      </w:r>
    </w:p>
    <w:p w:rsidR="00DF19CB" w:rsidRDefault="00DF19CB" w:rsidP="00DF19CB">
      <w:pPr>
        <w:tabs>
          <w:tab w:val="left" w:pos="1134"/>
        </w:tabs>
        <w:suppressAutoHyphens/>
        <w:spacing w:after="0" w:line="240" w:lineRule="auto"/>
        <w:jc w:val="both"/>
        <w:rPr>
          <w:rFonts w:ascii="Times New Roman" w:hAnsi="Times New Roman"/>
          <w:b/>
          <w:sz w:val="28"/>
          <w:szCs w:val="28"/>
          <w:lang w:val="uk-UA"/>
        </w:rPr>
      </w:pPr>
    </w:p>
    <w:p w:rsidR="00DF19CB" w:rsidRDefault="00DF19CB" w:rsidP="00DF19CB">
      <w:pPr>
        <w:tabs>
          <w:tab w:val="left" w:pos="1134"/>
        </w:tabs>
        <w:suppressAutoHyphens/>
        <w:spacing w:after="0" w:line="240" w:lineRule="auto"/>
        <w:jc w:val="both"/>
        <w:rPr>
          <w:rFonts w:ascii="Times New Roman" w:hAnsi="Times New Roman"/>
          <w:b/>
          <w:sz w:val="28"/>
          <w:szCs w:val="28"/>
          <w:lang w:val="uk-UA"/>
        </w:rPr>
      </w:pPr>
      <w:r>
        <w:rPr>
          <w:rFonts w:ascii="Times New Roman" w:hAnsi="Times New Roman"/>
          <w:b/>
          <w:sz w:val="28"/>
          <w:szCs w:val="28"/>
          <w:lang w:val="uk-UA"/>
        </w:rPr>
        <w:t>Сільський  голова                                                                  Прасковія МУДРАК</w:t>
      </w:r>
    </w:p>
    <w:p w:rsidR="00DF19CB" w:rsidRDefault="00DF19CB" w:rsidP="00DF19CB">
      <w:pPr>
        <w:spacing w:after="0" w:line="240" w:lineRule="auto"/>
        <w:ind w:firstLine="708"/>
        <w:rPr>
          <w:rFonts w:ascii="Times New Roman" w:hAnsi="Times New Roman"/>
          <w:sz w:val="28"/>
          <w:szCs w:val="28"/>
          <w:lang w:val="uk-UA"/>
        </w:rPr>
      </w:pPr>
    </w:p>
    <w:p w:rsidR="00DF19CB" w:rsidRDefault="00DF19CB" w:rsidP="00DF19CB">
      <w:pPr>
        <w:spacing w:after="0" w:line="240" w:lineRule="auto"/>
        <w:ind w:firstLine="708"/>
        <w:rPr>
          <w:rFonts w:ascii="Times New Roman" w:hAnsi="Times New Roman"/>
          <w:sz w:val="28"/>
          <w:szCs w:val="28"/>
          <w:lang w:val="uk-UA"/>
        </w:rPr>
      </w:pPr>
    </w:p>
    <w:p w:rsidR="00DF19CB" w:rsidRDefault="00DF19CB" w:rsidP="00DF19CB">
      <w:pPr>
        <w:spacing w:after="0" w:line="240" w:lineRule="auto"/>
        <w:ind w:firstLine="708"/>
        <w:rPr>
          <w:rFonts w:ascii="Times New Roman" w:hAnsi="Times New Roman"/>
          <w:sz w:val="28"/>
          <w:szCs w:val="28"/>
          <w:lang w:val="uk-UA"/>
        </w:rPr>
      </w:pPr>
    </w:p>
    <w:p w:rsidR="004F2797" w:rsidRDefault="004F2797"/>
    <w:p w:rsidR="00483E88" w:rsidRDefault="00483E88"/>
    <w:p w:rsidR="00483E88" w:rsidRDefault="00483E88"/>
    <w:p w:rsidR="00483E88" w:rsidRDefault="00483E88"/>
    <w:p w:rsidR="00483E88" w:rsidRDefault="00483E88"/>
    <w:p w:rsidR="00483E88" w:rsidRDefault="00483E88"/>
    <w:p w:rsidR="00483E88" w:rsidRDefault="00483E88"/>
    <w:p w:rsidR="00483E88" w:rsidRDefault="00483E88"/>
    <w:p w:rsidR="00483E88" w:rsidRDefault="00483E88"/>
    <w:p w:rsidR="00483E88" w:rsidRDefault="00483E88"/>
    <w:p w:rsidR="00483E88" w:rsidRDefault="00483E88"/>
    <w:p w:rsidR="00483E88" w:rsidRDefault="00483E88"/>
    <w:p w:rsidR="004F2797" w:rsidRPr="004F2797" w:rsidRDefault="004F2797" w:rsidP="004F2797">
      <w:pPr>
        <w:spacing w:after="0"/>
        <w:jc w:val="right"/>
        <w:rPr>
          <w:rFonts w:ascii="Times New Roman" w:hAnsi="Times New Roman"/>
          <w:sz w:val="28"/>
          <w:szCs w:val="28"/>
          <w:lang w:val="uk-UA"/>
        </w:rPr>
      </w:pPr>
      <w:r w:rsidRPr="004F2797">
        <w:rPr>
          <w:rFonts w:ascii="Times New Roman" w:hAnsi="Times New Roman"/>
          <w:sz w:val="28"/>
          <w:szCs w:val="28"/>
          <w:lang w:val="uk-UA"/>
        </w:rPr>
        <w:lastRenderedPageBreak/>
        <w:t xml:space="preserve">Додаток 1                                                                                                                                                                                       </w:t>
      </w:r>
    </w:p>
    <w:p w:rsidR="004F2797" w:rsidRPr="004F2797" w:rsidRDefault="004F2797" w:rsidP="004F2797">
      <w:pPr>
        <w:spacing w:after="0"/>
        <w:jc w:val="right"/>
        <w:rPr>
          <w:rFonts w:ascii="Times New Roman" w:hAnsi="Times New Roman"/>
          <w:sz w:val="28"/>
          <w:szCs w:val="28"/>
          <w:lang w:val="uk-UA"/>
        </w:rPr>
      </w:pPr>
      <w:r w:rsidRPr="004F2797">
        <w:rPr>
          <w:rFonts w:ascii="Times New Roman" w:hAnsi="Times New Roman"/>
          <w:sz w:val="28"/>
          <w:szCs w:val="28"/>
          <w:lang w:val="uk-UA"/>
        </w:rPr>
        <w:t>ЗАТВЕРДЖЕНО</w:t>
      </w:r>
    </w:p>
    <w:p w:rsidR="004F2797" w:rsidRPr="004F2797" w:rsidRDefault="004F2797" w:rsidP="004F2797">
      <w:pPr>
        <w:spacing w:after="0"/>
        <w:jc w:val="right"/>
        <w:rPr>
          <w:rFonts w:ascii="Times New Roman" w:hAnsi="Times New Roman"/>
          <w:sz w:val="28"/>
          <w:szCs w:val="28"/>
          <w:lang w:val="uk-UA"/>
        </w:rPr>
      </w:pPr>
      <w:r w:rsidRPr="004F2797">
        <w:rPr>
          <w:rFonts w:ascii="Times New Roman" w:hAnsi="Times New Roman"/>
          <w:sz w:val="28"/>
          <w:szCs w:val="28"/>
          <w:lang w:val="uk-UA"/>
        </w:rPr>
        <w:t xml:space="preserve">рішенням </w:t>
      </w:r>
      <w:proofErr w:type="spellStart"/>
      <w:r w:rsidRPr="004F2797">
        <w:rPr>
          <w:rFonts w:ascii="Times New Roman" w:hAnsi="Times New Roman"/>
          <w:sz w:val="28"/>
          <w:szCs w:val="28"/>
          <w:lang w:val="uk-UA"/>
        </w:rPr>
        <w:t>Первозванівської</w:t>
      </w:r>
      <w:proofErr w:type="spellEnd"/>
      <w:r w:rsidRPr="004F2797">
        <w:rPr>
          <w:rFonts w:ascii="Times New Roman" w:hAnsi="Times New Roman"/>
          <w:sz w:val="28"/>
          <w:szCs w:val="28"/>
          <w:lang w:val="uk-UA"/>
        </w:rPr>
        <w:t xml:space="preserve"> сільської ради</w:t>
      </w:r>
    </w:p>
    <w:p w:rsidR="004F2797" w:rsidRPr="004F2797" w:rsidRDefault="004F2797" w:rsidP="004F2797">
      <w:pPr>
        <w:spacing w:after="0"/>
        <w:jc w:val="right"/>
        <w:rPr>
          <w:rFonts w:ascii="Times New Roman" w:hAnsi="Times New Roman"/>
          <w:sz w:val="28"/>
          <w:szCs w:val="28"/>
          <w:lang w:val="uk-UA"/>
        </w:rPr>
      </w:pPr>
      <w:r w:rsidRPr="004F2797">
        <w:rPr>
          <w:rFonts w:ascii="Times New Roman" w:hAnsi="Times New Roman"/>
          <w:sz w:val="28"/>
          <w:szCs w:val="28"/>
          <w:lang w:val="uk-UA"/>
        </w:rPr>
        <w:t xml:space="preserve">від   .    .    2022 р. №  </w:t>
      </w:r>
    </w:p>
    <w:p w:rsidR="004F2797" w:rsidRPr="004F2797" w:rsidRDefault="004F2797" w:rsidP="004F2797">
      <w:pPr>
        <w:rPr>
          <w:lang w:val="uk-UA"/>
        </w:rPr>
      </w:pPr>
    </w:p>
    <w:p w:rsidR="004F2797" w:rsidRPr="00E50780" w:rsidRDefault="004F2797" w:rsidP="00F26CF8">
      <w:pPr>
        <w:jc w:val="center"/>
        <w:rPr>
          <w:rFonts w:ascii="Times New Roman" w:hAnsi="Times New Roman"/>
          <w:b/>
          <w:sz w:val="24"/>
          <w:szCs w:val="24"/>
          <w:lang w:val="uk-UA"/>
        </w:rPr>
      </w:pPr>
      <w:r w:rsidRPr="00E50780">
        <w:rPr>
          <w:rFonts w:ascii="Times New Roman" w:hAnsi="Times New Roman"/>
          <w:b/>
          <w:sz w:val="24"/>
          <w:szCs w:val="24"/>
        </w:rPr>
        <w:t>СТАВКИ</w:t>
      </w:r>
      <w:r w:rsidRPr="00E50780">
        <w:rPr>
          <w:rFonts w:ascii="Times New Roman" w:hAnsi="Times New Roman"/>
          <w:b/>
          <w:sz w:val="24"/>
          <w:szCs w:val="24"/>
          <w:vertAlign w:val="superscript"/>
        </w:rPr>
        <w:br/>
      </w:r>
      <w:proofErr w:type="spellStart"/>
      <w:r w:rsidRPr="00E50780">
        <w:rPr>
          <w:rFonts w:ascii="Times New Roman" w:hAnsi="Times New Roman"/>
          <w:b/>
          <w:sz w:val="24"/>
          <w:szCs w:val="24"/>
        </w:rPr>
        <w:t>податку</w:t>
      </w:r>
      <w:proofErr w:type="spellEnd"/>
      <w:r w:rsidRPr="00E50780">
        <w:rPr>
          <w:rFonts w:ascii="Times New Roman" w:hAnsi="Times New Roman"/>
          <w:b/>
          <w:sz w:val="24"/>
          <w:szCs w:val="24"/>
        </w:rPr>
        <w:t xml:space="preserve"> на </w:t>
      </w:r>
      <w:proofErr w:type="spellStart"/>
      <w:r w:rsidRPr="00E50780">
        <w:rPr>
          <w:rFonts w:ascii="Times New Roman" w:hAnsi="Times New Roman"/>
          <w:b/>
          <w:sz w:val="24"/>
          <w:szCs w:val="24"/>
        </w:rPr>
        <w:t>нерухоме</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майно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відмінне</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від</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земельної</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ділянки</w:t>
      </w:r>
      <w:bookmarkStart w:id="0" w:name="_GoBack"/>
      <w:bookmarkEnd w:id="0"/>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Ставки </w:t>
      </w:r>
      <w:proofErr w:type="spellStart"/>
      <w:r w:rsidRPr="00E50780">
        <w:rPr>
          <w:rFonts w:ascii="Times New Roman" w:hAnsi="Times New Roman"/>
          <w:sz w:val="24"/>
          <w:szCs w:val="24"/>
        </w:rPr>
        <w:t>встановлюються</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вводяться</w:t>
      </w:r>
      <w:proofErr w:type="spellEnd"/>
      <w:r w:rsidRPr="00E50780">
        <w:rPr>
          <w:rFonts w:ascii="Times New Roman" w:hAnsi="Times New Roman"/>
          <w:sz w:val="24"/>
          <w:szCs w:val="24"/>
        </w:rPr>
        <w:t xml:space="preserve"> в </w:t>
      </w:r>
      <w:proofErr w:type="spellStart"/>
      <w:r w:rsidRPr="00E50780">
        <w:rPr>
          <w:rFonts w:ascii="Times New Roman" w:hAnsi="Times New Roman"/>
          <w:sz w:val="24"/>
          <w:szCs w:val="24"/>
        </w:rPr>
        <w:t>дію</w:t>
      </w:r>
      <w:proofErr w:type="spellEnd"/>
      <w:r w:rsidRPr="00E50780">
        <w:rPr>
          <w:rFonts w:ascii="Times New Roman" w:hAnsi="Times New Roman"/>
          <w:sz w:val="24"/>
          <w:szCs w:val="24"/>
        </w:rPr>
        <w:t xml:space="preserve"> з </w:t>
      </w:r>
      <w:r w:rsidRPr="00E50780">
        <w:rPr>
          <w:rFonts w:ascii="Times New Roman" w:hAnsi="Times New Roman"/>
          <w:sz w:val="24"/>
          <w:szCs w:val="24"/>
          <w:lang w:val="uk-UA"/>
        </w:rPr>
        <w:t>01</w:t>
      </w:r>
      <w:r w:rsidRPr="00E50780">
        <w:rPr>
          <w:rFonts w:ascii="Times New Roman" w:hAnsi="Times New Roman"/>
          <w:sz w:val="24"/>
          <w:szCs w:val="24"/>
        </w:rPr>
        <w:t xml:space="preserve"> </w:t>
      </w:r>
      <w:r w:rsidRPr="00E50780">
        <w:rPr>
          <w:rFonts w:ascii="Times New Roman" w:hAnsi="Times New Roman"/>
          <w:sz w:val="24"/>
          <w:szCs w:val="24"/>
          <w:lang w:val="uk-UA"/>
        </w:rPr>
        <w:t>січня</w:t>
      </w:r>
      <w:r w:rsidRPr="00E50780">
        <w:rPr>
          <w:rFonts w:ascii="Times New Roman" w:hAnsi="Times New Roman"/>
          <w:sz w:val="24"/>
          <w:szCs w:val="24"/>
        </w:rPr>
        <w:t xml:space="preserve"> 20</w:t>
      </w:r>
      <w:r w:rsidRPr="00E50780">
        <w:rPr>
          <w:rFonts w:ascii="Times New Roman" w:hAnsi="Times New Roman"/>
          <w:sz w:val="24"/>
          <w:szCs w:val="24"/>
          <w:lang w:val="uk-UA"/>
        </w:rPr>
        <w:t>22</w:t>
      </w:r>
      <w:r w:rsidRPr="00E50780">
        <w:rPr>
          <w:rFonts w:ascii="Times New Roman" w:hAnsi="Times New Roman"/>
          <w:sz w:val="24"/>
          <w:szCs w:val="24"/>
        </w:rPr>
        <w:t xml:space="preserve"> року.</w:t>
      </w:r>
    </w:p>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Адміністративно-територіальні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одиниці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населені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пункти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території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об’єднаних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територіальних</w:t>
      </w:r>
      <w:proofErr w:type="spellEnd"/>
      <w:r w:rsidRPr="00E50780">
        <w:rPr>
          <w:rFonts w:ascii="Times New Roman" w:hAnsi="Times New Roman"/>
          <w:sz w:val="24"/>
          <w:szCs w:val="24"/>
        </w:rPr>
        <w:t xml:space="preserve"> громад, на </w:t>
      </w:r>
      <w:proofErr w:type="spellStart"/>
      <w:r w:rsidRPr="00E50780">
        <w:rPr>
          <w:rFonts w:ascii="Times New Roman" w:hAnsi="Times New Roman"/>
          <w:sz w:val="24"/>
          <w:szCs w:val="24"/>
        </w:rPr>
        <w:t>які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поширюється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дія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рішення</w:t>
      </w:r>
      <w:proofErr w:type="spellEnd"/>
      <w:r w:rsidRPr="00E50780">
        <w:rPr>
          <w:rFonts w:ascii="Times New Roman" w:hAnsi="Times New Roman"/>
          <w:sz w:val="24"/>
          <w:szCs w:val="24"/>
        </w:rPr>
        <w:t xml:space="preserve"> ради:</w:t>
      </w:r>
    </w:p>
    <w:tbl>
      <w:tblPr>
        <w:tblW w:w="954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40"/>
        <w:gridCol w:w="1701"/>
        <w:gridCol w:w="2268"/>
        <w:gridCol w:w="4131"/>
      </w:tblGrid>
      <w:tr w:rsidR="004F2797" w:rsidRPr="00E50780" w:rsidTr="004F2797">
        <w:tc>
          <w:tcPr>
            <w:tcW w:w="1440" w:type="dxa"/>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Код</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області</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Код</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району</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Код</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згідно</w:t>
            </w:r>
            <w:proofErr w:type="spellEnd"/>
            <w:r w:rsidRPr="00E50780">
              <w:rPr>
                <w:rFonts w:ascii="Times New Roman" w:hAnsi="Times New Roman"/>
                <w:sz w:val="24"/>
                <w:szCs w:val="24"/>
                <w:lang w:val="en-US"/>
              </w:rPr>
              <w:t xml:space="preserve"> з КОАТУУ</w:t>
            </w:r>
          </w:p>
        </w:tc>
        <w:tc>
          <w:tcPr>
            <w:tcW w:w="4131" w:type="dxa"/>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Найменування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адміністративно-територіальної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одиниці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r w:rsidRPr="00E50780">
              <w:rPr>
                <w:rFonts w:ascii="Times New Roman" w:hAnsi="Times New Roman"/>
                <w:sz w:val="24"/>
                <w:szCs w:val="24"/>
              </w:rPr>
              <w:br/>
            </w:r>
            <w:proofErr w:type="spellStart"/>
            <w:r w:rsidRPr="00E50780">
              <w:rPr>
                <w:rFonts w:ascii="Times New Roman" w:hAnsi="Times New Roman"/>
                <w:sz w:val="24"/>
                <w:szCs w:val="24"/>
              </w:rPr>
              <w:t>населеного</w:t>
            </w:r>
            <w:proofErr w:type="spellEnd"/>
            <w:r w:rsidRPr="00E50780">
              <w:rPr>
                <w:rFonts w:ascii="Times New Roman" w:hAnsi="Times New Roman"/>
                <w:sz w:val="24"/>
                <w:szCs w:val="24"/>
              </w:rPr>
              <w:t xml:space="preserve"> пункту,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території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об’єднаної</w:t>
            </w:r>
            <w:proofErr w:type="spellEnd"/>
            <w:r w:rsidRPr="00E50780">
              <w:rPr>
                <w:rFonts w:ascii="Times New Roman" w:hAnsi="Times New Roman"/>
                <w:sz w:val="24"/>
                <w:szCs w:val="24"/>
                <w:lang w:val="uk-UA"/>
              </w:rPr>
              <w:t xml:space="preserve"> територіальної громади</w:t>
            </w:r>
          </w:p>
        </w:tc>
      </w:tr>
      <w:tr w:rsidR="004F2797" w:rsidRPr="00E50780" w:rsidTr="004F2797">
        <w:trPr>
          <w:trHeight w:val="4444"/>
        </w:trPr>
        <w:tc>
          <w:tcPr>
            <w:tcW w:w="1440" w:type="dxa"/>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1108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3522586601</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3522586602</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3522586604</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3522586603</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3522586605</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3522583601</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3522587401</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3522587403</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3522587601</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3522587603</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3522583901</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3522580901</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3522580902</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3522580903</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3522586901</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3522586902</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3522586903</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lastRenderedPageBreak/>
              <w:t>3522582401</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3522582402</w:t>
            </w:r>
          </w:p>
          <w:p w:rsidR="004F2797" w:rsidRPr="00E50780" w:rsidRDefault="004F2797" w:rsidP="004F2797">
            <w:pPr>
              <w:rPr>
                <w:rFonts w:ascii="Times New Roman" w:hAnsi="Times New Roman"/>
                <w:sz w:val="24"/>
                <w:szCs w:val="24"/>
                <w:lang w:val="uk-UA"/>
              </w:rPr>
            </w:pPr>
          </w:p>
          <w:p w:rsidR="004F2797" w:rsidRPr="00E50780" w:rsidRDefault="004F2797" w:rsidP="004F2797">
            <w:pPr>
              <w:rPr>
                <w:rFonts w:ascii="Times New Roman" w:hAnsi="Times New Roman"/>
                <w:sz w:val="24"/>
                <w:szCs w:val="24"/>
                <w:lang w:val="uk-UA"/>
              </w:rPr>
            </w:pPr>
          </w:p>
        </w:tc>
        <w:tc>
          <w:tcPr>
            <w:tcW w:w="4131" w:type="dxa"/>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lastRenderedPageBreak/>
              <w:t xml:space="preserve">  село </w:t>
            </w:r>
            <w:proofErr w:type="spellStart"/>
            <w:r w:rsidRPr="00E50780">
              <w:rPr>
                <w:rFonts w:ascii="Times New Roman" w:hAnsi="Times New Roman"/>
                <w:sz w:val="24"/>
                <w:szCs w:val="24"/>
              </w:rPr>
              <w:t>Первозванівка</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  село </w:t>
            </w:r>
            <w:proofErr w:type="spellStart"/>
            <w:r w:rsidRPr="00E50780">
              <w:rPr>
                <w:rFonts w:ascii="Times New Roman" w:hAnsi="Times New Roman"/>
                <w:sz w:val="24"/>
                <w:szCs w:val="24"/>
              </w:rPr>
              <w:t>Неопалимівка</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 село Зоря</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село </w:t>
            </w:r>
            <w:proofErr w:type="spellStart"/>
            <w:r w:rsidRPr="00E50780">
              <w:rPr>
                <w:rFonts w:ascii="Times New Roman" w:hAnsi="Times New Roman"/>
                <w:sz w:val="24"/>
                <w:szCs w:val="24"/>
              </w:rPr>
              <w:t>Попівка</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село </w:t>
            </w:r>
            <w:proofErr w:type="spellStart"/>
            <w:r w:rsidRPr="00E50780">
              <w:rPr>
                <w:rFonts w:ascii="Times New Roman" w:hAnsi="Times New Roman"/>
                <w:sz w:val="24"/>
                <w:szCs w:val="24"/>
              </w:rPr>
              <w:t>Сонячне</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село </w:t>
            </w:r>
            <w:proofErr w:type="spellStart"/>
            <w:r w:rsidRPr="00E50780">
              <w:rPr>
                <w:rFonts w:ascii="Times New Roman" w:hAnsi="Times New Roman"/>
                <w:sz w:val="24"/>
                <w:szCs w:val="24"/>
              </w:rPr>
              <w:t>Калинівка</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  село </w:t>
            </w:r>
            <w:proofErr w:type="spellStart"/>
            <w:r w:rsidRPr="00E50780">
              <w:rPr>
                <w:rFonts w:ascii="Times New Roman" w:hAnsi="Times New Roman"/>
                <w:sz w:val="24"/>
                <w:szCs w:val="24"/>
              </w:rPr>
              <w:t>Степове</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село </w:t>
            </w:r>
            <w:proofErr w:type="spellStart"/>
            <w:r w:rsidRPr="00E50780">
              <w:rPr>
                <w:rFonts w:ascii="Times New Roman" w:hAnsi="Times New Roman"/>
                <w:sz w:val="24"/>
                <w:szCs w:val="24"/>
              </w:rPr>
              <w:t>Паращине</w:t>
            </w:r>
            <w:proofErr w:type="spellEnd"/>
            <w:r w:rsidRPr="00E50780">
              <w:rPr>
                <w:rFonts w:ascii="Times New Roman" w:hAnsi="Times New Roman"/>
                <w:sz w:val="24"/>
                <w:szCs w:val="24"/>
              </w:rPr>
              <w:t xml:space="preserve"> Поле</w:t>
            </w:r>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              село </w:t>
            </w:r>
            <w:proofErr w:type="spellStart"/>
            <w:r w:rsidRPr="00E50780">
              <w:rPr>
                <w:rFonts w:ascii="Times New Roman" w:hAnsi="Times New Roman"/>
                <w:sz w:val="24"/>
                <w:szCs w:val="24"/>
              </w:rPr>
              <w:t>Федорівка</w:t>
            </w:r>
            <w:proofErr w:type="spellEnd"/>
          </w:p>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     село </w:t>
            </w:r>
            <w:proofErr w:type="spellStart"/>
            <w:r w:rsidRPr="00E50780">
              <w:rPr>
                <w:rFonts w:ascii="Times New Roman" w:hAnsi="Times New Roman"/>
                <w:sz w:val="24"/>
                <w:szCs w:val="24"/>
              </w:rPr>
              <w:t>Миколаївські</w:t>
            </w:r>
            <w:proofErr w:type="spellEnd"/>
            <w:r w:rsidRPr="00E50780">
              <w:rPr>
                <w:rFonts w:ascii="Times New Roman" w:hAnsi="Times New Roman"/>
                <w:sz w:val="24"/>
                <w:szCs w:val="24"/>
              </w:rPr>
              <w:t xml:space="preserve"> Сади</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село Клинці</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село </w:t>
            </w:r>
            <w:proofErr w:type="spellStart"/>
            <w:r w:rsidRPr="00E50780">
              <w:rPr>
                <w:rFonts w:ascii="Times New Roman" w:hAnsi="Times New Roman"/>
                <w:sz w:val="24"/>
                <w:szCs w:val="24"/>
                <w:lang w:val="uk-UA"/>
              </w:rPr>
              <w:t>Бережинка</w:t>
            </w:r>
            <w:proofErr w:type="spellEnd"/>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село Верхівці</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село Макове</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село Покровське</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село </w:t>
            </w:r>
            <w:proofErr w:type="spellStart"/>
            <w:r w:rsidRPr="00E50780">
              <w:rPr>
                <w:rFonts w:ascii="Times New Roman" w:hAnsi="Times New Roman"/>
                <w:sz w:val="24"/>
                <w:szCs w:val="24"/>
                <w:lang w:val="uk-UA"/>
              </w:rPr>
              <w:t>Демешкове</w:t>
            </w:r>
            <w:proofErr w:type="spellEnd"/>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село Любо </w:t>
            </w:r>
            <w:proofErr w:type="spellStart"/>
            <w:r w:rsidRPr="00E50780">
              <w:rPr>
                <w:rFonts w:ascii="Times New Roman" w:hAnsi="Times New Roman"/>
                <w:sz w:val="24"/>
                <w:szCs w:val="24"/>
                <w:lang w:val="uk-UA"/>
              </w:rPr>
              <w:t>Надеждовка</w:t>
            </w:r>
            <w:proofErr w:type="spellEnd"/>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lastRenderedPageBreak/>
              <w:t>село Гаївка</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село </w:t>
            </w:r>
            <w:proofErr w:type="spellStart"/>
            <w:r w:rsidRPr="00E50780">
              <w:rPr>
                <w:rFonts w:ascii="Times New Roman" w:hAnsi="Times New Roman"/>
                <w:sz w:val="24"/>
                <w:szCs w:val="24"/>
                <w:lang w:val="uk-UA"/>
              </w:rPr>
              <w:t>Новогригорівка</w:t>
            </w:r>
            <w:proofErr w:type="spellEnd"/>
          </w:p>
        </w:tc>
      </w:tr>
    </w:tbl>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lastRenderedPageBreak/>
        <w:t>Найменування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адміністративно-територіальної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одиниці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r w:rsidRPr="00E50780">
        <w:rPr>
          <w:rFonts w:ascii="Times New Roman" w:hAnsi="Times New Roman"/>
          <w:sz w:val="24"/>
          <w:szCs w:val="24"/>
        </w:rPr>
        <w:br/>
      </w:r>
      <w:proofErr w:type="spellStart"/>
      <w:r w:rsidRPr="00E50780">
        <w:rPr>
          <w:rFonts w:ascii="Times New Roman" w:hAnsi="Times New Roman"/>
          <w:sz w:val="24"/>
          <w:szCs w:val="24"/>
        </w:rPr>
        <w:t>населеного</w:t>
      </w:r>
      <w:proofErr w:type="spellEnd"/>
      <w:r w:rsidRPr="00E50780">
        <w:rPr>
          <w:rFonts w:ascii="Times New Roman" w:hAnsi="Times New Roman"/>
          <w:sz w:val="24"/>
          <w:szCs w:val="24"/>
        </w:rPr>
        <w:t xml:space="preserve"> пункту,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території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об’єднаної</w:t>
      </w:r>
      <w:proofErr w:type="spellEnd"/>
      <w:r w:rsidRPr="00E50780">
        <w:rPr>
          <w:rFonts w:ascii="Times New Roman" w:hAnsi="Times New Roman"/>
          <w:sz w:val="24"/>
          <w:szCs w:val="24"/>
          <w:lang w:val="uk-UA"/>
        </w:rPr>
        <w:t xml:space="preserve"> територіальної громади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777"/>
        <w:gridCol w:w="882"/>
        <w:gridCol w:w="670"/>
        <w:gridCol w:w="606"/>
        <w:gridCol w:w="764"/>
        <w:gridCol w:w="506"/>
        <w:gridCol w:w="517"/>
      </w:tblGrid>
      <w:tr w:rsidR="004F2797" w:rsidRPr="00E50780" w:rsidTr="004F2797">
        <w:trPr>
          <w:trHeight w:val="20"/>
          <w:tblHeader/>
        </w:trPr>
        <w:tc>
          <w:tcPr>
            <w:tcW w:w="2910" w:type="pct"/>
            <w:gridSpan w:val="2"/>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Класифікація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будівель</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споруд</w:t>
            </w:r>
            <w:proofErr w:type="spellEnd"/>
            <w:r w:rsidRPr="00E50780">
              <w:rPr>
                <w:rFonts w:ascii="Times New Roman" w:hAnsi="Times New Roman"/>
                <w:sz w:val="24"/>
                <w:szCs w:val="24"/>
                <w:vertAlign w:val="superscript"/>
                <w:lang w:val="uk-UA"/>
              </w:rPr>
              <w:t>1</w:t>
            </w:r>
          </w:p>
        </w:tc>
        <w:tc>
          <w:tcPr>
            <w:tcW w:w="2090" w:type="pct"/>
            <w:gridSpan w:val="6"/>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 xml:space="preserve">Ставки </w:t>
            </w:r>
            <w:proofErr w:type="spellStart"/>
            <w:r w:rsidRPr="00E50780">
              <w:rPr>
                <w:rFonts w:ascii="Times New Roman" w:hAnsi="Times New Roman"/>
                <w:sz w:val="24"/>
                <w:szCs w:val="24"/>
              </w:rPr>
              <w:t>податку</w:t>
            </w:r>
            <w:proofErr w:type="spellEnd"/>
            <w:r w:rsidRPr="00E50780">
              <w:rPr>
                <w:rFonts w:ascii="Times New Roman" w:hAnsi="Times New Roman"/>
                <w:sz w:val="24"/>
                <w:szCs w:val="24"/>
                <w:vertAlign w:val="superscript"/>
                <w:lang w:val="uk-UA"/>
              </w:rPr>
              <w:t>2</w:t>
            </w:r>
            <w:r w:rsidRPr="00E50780">
              <w:rPr>
                <w:rFonts w:ascii="Times New Roman" w:hAnsi="Times New Roman"/>
                <w:sz w:val="24"/>
                <w:szCs w:val="24"/>
              </w:rPr>
              <w:t xml:space="preserve"> за </w:t>
            </w:r>
            <w:smartTag w:uri="urn:schemas-microsoft-com:office:smarttags" w:element="metricconverter">
              <w:smartTagPr>
                <w:attr w:name="ProductID" w:val="1 кв. метр"/>
              </w:smartTagPr>
              <w:r w:rsidRPr="00E50780">
                <w:rPr>
                  <w:rFonts w:ascii="Times New Roman" w:hAnsi="Times New Roman"/>
                  <w:sz w:val="24"/>
                  <w:szCs w:val="24"/>
                </w:rPr>
                <w:t>1 кв. метр</w:t>
              </w:r>
            </w:smartTag>
            <w:r w:rsidRPr="00E50780">
              <w:rPr>
                <w:rFonts w:ascii="Times New Roman" w:hAnsi="Times New Roman"/>
                <w:sz w:val="24"/>
                <w:szCs w:val="24"/>
              </w:rPr>
              <w:br/>
              <w:t>(</w:t>
            </w:r>
            <w:proofErr w:type="spellStart"/>
            <w:r w:rsidRPr="00E50780">
              <w:rPr>
                <w:rFonts w:ascii="Times New Roman" w:hAnsi="Times New Roman"/>
                <w:sz w:val="24"/>
                <w:szCs w:val="24"/>
              </w:rPr>
              <w:t>відсотків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розміру</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мінімальної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заробітної</w:t>
            </w:r>
            <w:proofErr w:type="spellEnd"/>
            <w:r w:rsidRPr="00E50780">
              <w:rPr>
                <w:rFonts w:ascii="Times New Roman" w:hAnsi="Times New Roman"/>
                <w:sz w:val="24"/>
                <w:szCs w:val="24"/>
              </w:rPr>
              <w:t xml:space="preserve"> плати)</w:t>
            </w:r>
          </w:p>
        </w:tc>
      </w:tr>
      <w:tr w:rsidR="004F2797" w:rsidRPr="00E50780" w:rsidTr="004F2797">
        <w:trPr>
          <w:trHeight w:val="20"/>
          <w:tblHeader/>
        </w:trPr>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код</w:t>
            </w:r>
            <w:r w:rsidRPr="00E50780">
              <w:rPr>
                <w:rFonts w:ascii="Times New Roman" w:hAnsi="Times New Roman"/>
                <w:sz w:val="24"/>
                <w:szCs w:val="24"/>
                <w:vertAlign w:val="superscript"/>
                <w:lang w:val="en-US"/>
              </w:rPr>
              <w:t>2</w:t>
            </w:r>
          </w:p>
        </w:tc>
        <w:tc>
          <w:tcPr>
            <w:tcW w:w="2531" w:type="pct"/>
            <w:vMerge w:val="restar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найменування</w:t>
            </w:r>
            <w:r w:rsidRPr="00E50780">
              <w:rPr>
                <w:rFonts w:ascii="Times New Roman" w:hAnsi="Times New Roman"/>
                <w:sz w:val="24"/>
                <w:szCs w:val="24"/>
                <w:vertAlign w:val="superscript"/>
                <w:lang w:val="en-US"/>
              </w:rPr>
              <w:t>2</w:t>
            </w:r>
          </w:p>
        </w:tc>
        <w:tc>
          <w:tcPr>
            <w:tcW w:w="1143" w:type="pct"/>
            <w:gridSpan w:val="3"/>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юридичних</w:t>
            </w:r>
            <w:proofErr w:type="spellEnd"/>
            <w:r w:rsidRPr="00E50780">
              <w:rPr>
                <w:rFonts w:ascii="Times New Roman" w:hAnsi="Times New Roman"/>
                <w:sz w:val="24"/>
                <w:szCs w:val="24"/>
                <w:lang w:val="en-US"/>
              </w:rPr>
              <w:t xml:space="preserve"> </w:t>
            </w:r>
          </w:p>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осіб</w:t>
            </w:r>
            <w:proofErr w:type="spellEnd"/>
          </w:p>
        </w:tc>
        <w:tc>
          <w:tcPr>
            <w:tcW w:w="947" w:type="pct"/>
            <w:gridSpan w:val="3"/>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фізичних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осіб</w:t>
            </w:r>
            <w:proofErr w:type="spellEnd"/>
          </w:p>
        </w:tc>
      </w:tr>
      <w:tr w:rsidR="004F2797" w:rsidRPr="00E50780" w:rsidTr="004F279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1</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зона</w:t>
            </w:r>
            <w:proofErr w:type="spellEnd"/>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w:t>
            </w:r>
            <w:r w:rsidRPr="00E50780">
              <w:rPr>
                <w:rFonts w:ascii="Times New Roman" w:hAnsi="Times New Roman"/>
                <w:sz w:val="24"/>
                <w:szCs w:val="24"/>
                <w:lang w:val="en-US"/>
              </w:rPr>
              <w:t xml:space="preserve">2 </w:t>
            </w:r>
            <w:proofErr w:type="spellStart"/>
            <w:r w:rsidRPr="00E50780">
              <w:rPr>
                <w:rFonts w:ascii="Times New Roman" w:hAnsi="Times New Roman"/>
                <w:sz w:val="24"/>
                <w:szCs w:val="24"/>
                <w:lang w:val="en-US"/>
              </w:rPr>
              <w:t>зона</w:t>
            </w:r>
            <w:proofErr w:type="spellEnd"/>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w:t>
            </w:r>
            <w:r w:rsidRPr="00E50780">
              <w:rPr>
                <w:rFonts w:ascii="Times New Roman" w:hAnsi="Times New Roman"/>
                <w:sz w:val="24"/>
                <w:szCs w:val="24"/>
                <w:lang w:val="en-US"/>
              </w:rPr>
              <w:t>3</w:t>
            </w:r>
          </w:p>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зона</w:t>
            </w:r>
            <w:proofErr w:type="spellEnd"/>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w:t>
            </w:r>
            <w:r w:rsidRPr="00E50780">
              <w:rPr>
                <w:rFonts w:ascii="Times New Roman" w:hAnsi="Times New Roman"/>
                <w:sz w:val="24"/>
                <w:szCs w:val="24"/>
                <w:lang w:val="en-US"/>
              </w:rPr>
              <w:t>1</w:t>
            </w:r>
          </w:p>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зона</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w:t>
            </w:r>
            <w:r w:rsidRPr="00E50780">
              <w:rPr>
                <w:rFonts w:ascii="Times New Roman" w:hAnsi="Times New Roman"/>
                <w:sz w:val="24"/>
                <w:szCs w:val="24"/>
                <w:lang w:val="en-US"/>
              </w:rPr>
              <w:t xml:space="preserve">2 </w:t>
            </w:r>
            <w:proofErr w:type="spellStart"/>
            <w:r w:rsidRPr="00E50780">
              <w:rPr>
                <w:rFonts w:ascii="Times New Roman" w:hAnsi="Times New Roman"/>
                <w:sz w:val="24"/>
                <w:szCs w:val="24"/>
                <w:lang w:val="en-US"/>
              </w:rPr>
              <w:t>зона</w:t>
            </w:r>
            <w:proofErr w:type="spellEnd"/>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 xml:space="preserve">  </w:t>
            </w:r>
            <w:r w:rsidRPr="00E50780">
              <w:rPr>
                <w:rFonts w:ascii="Times New Roman" w:hAnsi="Times New Roman"/>
                <w:sz w:val="24"/>
                <w:szCs w:val="24"/>
                <w:lang w:val="en-US"/>
              </w:rPr>
              <w:t xml:space="preserve">3 </w:t>
            </w:r>
            <w:proofErr w:type="spellStart"/>
            <w:r w:rsidRPr="00E50780">
              <w:rPr>
                <w:rFonts w:ascii="Times New Roman" w:hAnsi="Times New Roman"/>
                <w:sz w:val="24"/>
                <w:szCs w:val="24"/>
                <w:lang w:val="en-US"/>
              </w:rPr>
              <w:t>зона</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11</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житлові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111</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одноквартирні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1110</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одноквартирні</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1110.1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одноквартирні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масової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забудови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uk-UA"/>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1110.2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Котеджі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одноквартирні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підвищеної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комфортності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uk-UA"/>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1110.3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садибного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типу</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uk-UA"/>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1110.4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дачні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садові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uk-UA"/>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двома</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більше</w:t>
            </w:r>
            <w:proofErr w:type="spellEnd"/>
            <w:r w:rsidRPr="00E50780">
              <w:rPr>
                <w:rFonts w:ascii="Times New Roman" w:hAnsi="Times New Roman"/>
                <w:sz w:val="24"/>
                <w:szCs w:val="24"/>
              </w:rPr>
              <w:t xml:space="preserve"> квартирами</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з </w:t>
            </w:r>
            <w:proofErr w:type="spellStart"/>
            <w:r w:rsidRPr="00E50780">
              <w:rPr>
                <w:rFonts w:ascii="Times New Roman" w:hAnsi="Times New Roman"/>
                <w:sz w:val="24"/>
                <w:szCs w:val="24"/>
                <w:lang w:val="en-US"/>
              </w:rPr>
              <w:t>двома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квартирами</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двоквартирні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масової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забудови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1121.2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Котеджі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двоквартирні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підвищеної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комфортності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трьома</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більше</w:t>
            </w:r>
            <w:proofErr w:type="spellEnd"/>
            <w:r w:rsidRPr="00E50780">
              <w:rPr>
                <w:rFonts w:ascii="Times New Roman" w:hAnsi="Times New Roman"/>
                <w:sz w:val="24"/>
                <w:szCs w:val="24"/>
              </w:rPr>
              <w:t xml:space="preserve"> квартирами</w:t>
            </w:r>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багатоквартирні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масової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забудови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багатоквартирні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підвищеної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комфортності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індивідуальні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1122.3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житлові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готельного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типу</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Гуртожитки</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Гуртожитки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робітників</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службовців</w:t>
            </w:r>
            <w:proofErr w:type="spellEnd"/>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Гуртожитки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студентів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вищих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en-US"/>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Гуртожитки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учнів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Будинки-інтернати</w:t>
            </w:r>
            <w:proofErr w:type="spellEnd"/>
            <w:r w:rsidRPr="00E50780">
              <w:rPr>
                <w:rFonts w:ascii="Times New Roman" w:hAnsi="Times New Roman"/>
                <w:sz w:val="24"/>
                <w:szCs w:val="24"/>
              </w:rPr>
              <w:t xml:space="preserve"> для людей </w:t>
            </w:r>
            <w:proofErr w:type="spellStart"/>
            <w:r w:rsidRPr="00E50780">
              <w:rPr>
                <w:rFonts w:ascii="Times New Roman" w:hAnsi="Times New Roman"/>
                <w:sz w:val="24"/>
                <w:szCs w:val="24"/>
              </w:rPr>
              <w:t>похилого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віку</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інвалідів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дитини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сирітські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біженців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притулки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бездомних</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1130.9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колективного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проживання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en-US"/>
              </w:rPr>
            </w:pPr>
          </w:p>
        </w:tc>
        <w:tc>
          <w:tcPr>
            <w:tcW w:w="2531" w:type="pct"/>
            <w:tcBorders>
              <w:top w:val="single" w:sz="4" w:space="0" w:color="auto"/>
              <w:left w:val="single" w:sz="4" w:space="0" w:color="auto"/>
              <w:bottom w:val="single" w:sz="4" w:space="0" w:color="auto"/>
              <w:right w:val="single" w:sz="4" w:space="0" w:color="auto"/>
            </w:tcBorders>
            <w:vAlign w:val="center"/>
          </w:tcPr>
          <w:p w:rsidR="004F2797" w:rsidRPr="00E50780" w:rsidRDefault="004F2797" w:rsidP="004F2797">
            <w:pPr>
              <w:rPr>
                <w:rFonts w:ascii="Times New Roman" w:hAnsi="Times New Roman"/>
                <w:sz w:val="24"/>
                <w:szCs w:val="24"/>
                <w:lang w:val="en-US"/>
              </w:rPr>
            </w:pPr>
          </w:p>
        </w:tc>
        <w:tc>
          <w:tcPr>
            <w:tcW w:w="467"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uk-UA"/>
              </w:rPr>
            </w:pPr>
          </w:p>
        </w:tc>
        <w:tc>
          <w:tcPr>
            <w:tcW w:w="321"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uk-UA"/>
              </w:rPr>
            </w:pPr>
          </w:p>
        </w:tc>
        <w:tc>
          <w:tcPr>
            <w:tcW w:w="405"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en-US"/>
              </w:rPr>
            </w:pPr>
          </w:p>
        </w:tc>
        <w:tc>
          <w:tcPr>
            <w:tcW w:w="268"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en-US"/>
              </w:rPr>
            </w:pPr>
          </w:p>
        </w:tc>
        <w:tc>
          <w:tcPr>
            <w:tcW w:w="274" w:type="pct"/>
            <w:tcBorders>
              <w:top w:val="single" w:sz="4" w:space="0" w:color="auto"/>
              <w:left w:val="single" w:sz="4" w:space="0" w:color="auto"/>
              <w:bottom w:val="single" w:sz="4" w:space="0" w:color="auto"/>
              <w:right w:val="single" w:sz="4" w:space="0" w:color="auto"/>
            </w:tcBorders>
          </w:tcPr>
          <w:p w:rsidR="004F2797" w:rsidRPr="00E50780" w:rsidRDefault="004F2797" w:rsidP="004F2797">
            <w:pPr>
              <w:rPr>
                <w:rFonts w:ascii="Times New Roman" w:hAnsi="Times New Roman"/>
                <w:sz w:val="24"/>
                <w:szCs w:val="24"/>
                <w:lang w:val="en-US"/>
              </w:rPr>
            </w:pP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нежитлові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Готелі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ресторани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подібні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готельні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Готелі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1211.2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Мотелі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Кемпінги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Пансіонати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Ресторани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бари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тимчасового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проживання</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Туристичні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бази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гірські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притулки</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Дитячі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сімейні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табори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відпочинку</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Центри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відпочинку</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1212.9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тимчасового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проживання</w:t>
            </w:r>
            <w:proofErr w:type="spellEnd"/>
            <w:r w:rsidRPr="00E50780">
              <w:rPr>
                <w:rFonts w:ascii="Times New Roman" w:hAnsi="Times New Roman"/>
                <w:sz w:val="24"/>
                <w:szCs w:val="24"/>
              </w:rPr>
              <w:t xml:space="preserve">, не </w:t>
            </w:r>
            <w:proofErr w:type="spellStart"/>
            <w:r w:rsidRPr="00E50780">
              <w:rPr>
                <w:rFonts w:ascii="Times New Roman" w:hAnsi="Times New Roman"/>
                <w:sz w:val="24"/>
                <w:szCs w:val="24"/>
              </w:rPr>
              <w:t>класифіковані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раніше</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122</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офісні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офісні</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органів</w:t>
            </w:r>
            <w:proofErr w:type="spellEnd"/>
            <w:r w:rsidRPr="00E50780">
              <w:rPr>
                <w:rFonts w:ascii="Times New Roman" w:hAnsi="Times New Roman"/>
                <w:sz w:val="24"/>
                <w:szCs w:val="24"/>
              </w:rPr>
              <w:t xml:space="preserve"> державного та </w:t>
            </w:r>
            <w:proofErr w:type="spellStart"/>
            <w:r w:rsidRPr="00E50780">
              <w:rPr>
                <w:rFonts w:ascii="Times New Roman" w:hAnsi="Times New Roman"/>
                <w:sz w:val="24"/>
                <w:szCs w:val="24"/>
              </w:rPr>
              <w:t>місцевого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управління</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фінансового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обслуговування</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органів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правосуддя</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закордонних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представництв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Адміністративно-побутові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промислових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підприємств</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1220.9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конторських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адміністративних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цілей</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торговельні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торговельні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1230.1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Торгові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центри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універмаги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магазини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Криті</w:t>
            </w:r>
            <w:proofErr w:type="spellEnd"/>
            <w:r w:rsidRPr="00E50780">
              <w:rPr>
                <w:rFonts w:ascii="Times New Roman" w:hAnsi="Times New Roman"/>
                <w:sz w:val="24"/>
                <w:szCs w:val="24"/>
              </w:rPr>
              <w:t xml:space="preserve"> ринки, </w:t>
            </w:r>
            <w:proofErr w:type="spellStart"/>
            <w:r w:rsidRPr="00E50780">
              <w:rPr>
                <w:rFonts w:ascii="Times New Roman" w:hAnsi="Times New Roman"/>
                <w:sz w:val="24"/>
                <w:szCs w:val="24"/>
              </w:rPr>
              <w:t>павільйони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зали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ярмарків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Станції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технічного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обслуговування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автомобілів</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Їдальні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кафе</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закусочні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тощо</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Бази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склади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підприємств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торгівлі</w:t>
            </w:r>
            <w:proofErr w:type="spellEnd"/>
            <w:r w:rsidRPr="00E50780">
              <w:rPr>
                <w:rFonts w:ascii="Times New Roman" w:hAnsi="Times New Roman"/>
                <w:sz w:val="24"/>
                <w:szCs w:val="24"/>
              </w:rPr>
              <w:t xml:space="preserve"> і </w:t>
            </w:r>
            <w:proofErr w:type="spellStart"/>
            <w:r w:rsidRPr="00E50780">
              <w:rPr>
                <w:rFonts w:ascii="Times New Roman" w:hAnsi="Times New Roman"/>
                <w:sz w:val="24"/>
                <w:szCs w:val="24"/>
              </w:rPr>
              <w:t>громадського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харчування</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побутового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обслуговування</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1230.9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торговельні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інші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124</w:t>
            </w:r>
          </w:p>
        </w:tc>
        <w:tc>
          <w:tcPr>
            <w:tcW w:w="4621" w:type="pct"/>
            <w:gridSpan w:val="7"/>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транспорту та </w:t>
            </w:r>
            <w:proofErr w:type="spellStart"/>
            <w:r w:rsidRPr="00E50780">
              <w:rPr>
                <w:rFonts w:ascii="Times New Roman" w:hAnsi="Times New Roman"/>
                <w:sz w:val="24"/>
                <w:szCs w:val="24"/>
              </w:rPr>
              <w:t>засобів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зв’язку</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Вокзали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аеровокзали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засобів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зв’язку</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пов’язані</w:t>
            </w:r>
            <w:proofErr w:type="spellEnd"/>
            <w:r w:rsidRPr="00E50780">
              <w:rPr>
                <w:rFonts w:ascii="Times New Roman" w:hAnsi="Times New Roman"/>
                <w:sz w:val="24"/>
                <w:szCs w:val="24"/>
              </w:rPr>
              <w:t xml:space="preserve"> з ними </w:t>
            </w:r>
            <w:proofErr w:type="spellStart"/>
            <w:r w:rsidRPr="00E50780">
              <w:rPr>
                <w:rFonts w:ascii="Times New Roman" w:hAnsi="Times New Roman"/>
                <w:sz w:val="24"/>
                <w:szCs w:val="24"/>
              </w:rPr>
              <w:t>будівлі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Автовокзали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автомобільного</w:t>
            </w:r>
            <w:proofErr w:type="spellEnd"/>
            <w:r w:rsidRPr="00E50780">
              <w:rPr>
                <w:rFonts w:ascii="Times New Roman" w:hAnsi="Times New Roman"/>
                <w:sz w:val="24"/>
                <w:szCs w:val="24"/>
              </w:rPr>
              <w:t xml:space="preserve"> транспорту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Вокзали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залізничного</w:t>
            </w:r>
            <w:proofErr w:type="spellEnd"/>
            <w:r w:rsidRPr="00E50780">
              <w:rPr>
                <w:rFonts w:ascii="Times New Roman" w:hAnsi="Times New Roman"/>
                <w:sz w:val="24"/>
                <w:szCs w:val="24"/>
              </w:rPr>
              <w:t xml:space="preserve"> транспорту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міського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електротранспорту</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Аеровокзали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повітряного</w:t>
            </w:r>
            <w:proofErr w:type="spellEnd"/>
            <w:r w:rsidRPr="00E50780">
              <w:rPr>
                <w:rFonts w:ascii="Times New Roman" w:hAnsi="Times New Roman"/>
                <w:sz w:val="24"/>
                <w:szCs w:val="24"/>
              </w:rPr>
              <w:t xml:space="preserve"> транспорту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Морські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річкові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вокзали</w:t>
            </w:r>
            <w:proofErr w:type="spellEnd"/>
            <w:r w:rsidRPr="00E50780">
              <w:rPr>
                <w:rFonts w:ascii="Times New Roman" w:hAnsi="Times New Roman"/>
                <w:sz w:val="24"/>
                <w:szCs w:val="24"/>
              </w:rPr>
              <w:t xml:space="preserve">, маяки та </w:t>
            </w:r>
            <w:proofErr w:type="spellStart"/>
            <w:r w:rsidRPr="00E50780">
              <w:rPr>
                <w:rFonts w:ascii="Times New Roman" w:hAnsi="Times New Roman"/>
                <w:sz w:val="24"/>
                <w:szCs w:val="24"/>
              </w:rPr>
              <w:t>пов’язані</w:t>
            </w:r>
            <w:proofErr w:type="spellEnd"/>
            <w:r w:rsidRPr="00E50780">
              <w:rPr>
                <w:rFonts w:ascii="Times New Roman" w:hAnsi="Times New Roman"/>
                <w:sz w:val="24"/>
                <w:szCs w:val="24"/>
              </w:rPr>
              <w:t xml:space="preserve"> з ними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станцій</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підвісних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канатних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доріг</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1241.7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центрів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радіо</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телевізійного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мовлення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телефонних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станцій</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телекомунікаційних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центрів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тощо</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Ангари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літаків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локомотивні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вагонні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трамвайні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тролейбусні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депо</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транспорту та </w:t>
            </w:r>
            <w:proofErr w:type="spellStart"/>
            <w:r w:rsidRPr="00E50780">
              <w:rPr>
                <w:rFonts w:ascii="Times New Roman" w:hAnsi="Times New Roman"/>
                <w:sz w:val="24"/>
                <w:szCs w:val="24"/>
              </w:rPr>
              <w:t>засобів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зв’язку</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Гаражі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Гаражі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наземні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05</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0,05</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Гаражі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підземні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Стоянки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автомобільні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криті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en-US"/>
              </w:rPr>
              <w:t>0.2</w:t>
            </w:r>
            <w:r w:rsidRPr="00E50780">
              <w:rPr>
                <w:rFonts w:ascii="Times New Roman" w:hAnsi="Times New Roman"/>
                <w:sz w:val="24"/>
                <w:szCs w:val="24"/>
                <w:lang w:val="uk-UA"/>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1242.4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Навіси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велосипедів</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0,20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склади</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промислові</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підприємств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машинобудування</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металообробної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чорної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металургії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хімічної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нафтохімічної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легкої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харчової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медичної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мікробіологічної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лісової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деревообробної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целюлозно-паперової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1251.8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будівельної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індустрії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будівельних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матеріалів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виробів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скляної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фарфоро-фаянсової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промисловості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промислових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виробництв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включаючи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поліграфічне</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0,20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Резервуари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силоси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склади</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Резервуари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нафти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нафтопродуктів</w:t>
            </w:r>
            <w:proofErr w:type="spellEnd"/>
            <w:r w:rsidRPr="00E50780">
              <w:rPr>
                <w:rFonts w:ascii="Times New Roman" w:hAnsi="Times New Roman"/>
                <w:sz w:val="24"/>
                <w:szCs w:val="24"/>
              </w:rPr>
              <w:t xml:space="preserve"> та газу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Резервуари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ємності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інші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Силоси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зерна</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Силоси</w:t>
            </w:r>
            <w:proofErr w:type="spellEnd"/>
            <w:r w:rsidRPr="00E50780">
              <w:rPr>
                <w:rFonts w:ascii="Times New Roman" w:hAnsi="Times New Roman"/>
                <w:sz w:val="24"/>
                <w:szCs w:val="24"/>
              </w:rPr>
              <w:t xml:space="preserve"> для цементу та </w:t>
            </w:r>
            <w:proofErr w:type="spellStart"/>
            <w:r w:rsidRPr="00E50780">
              <w:rPr>
                <w:rFonts w:ascii="Times New Roman" w:hAnsi="Times New Roman"/>
                <w:sz w:val="24"/>
                <w:szCs w:val="24"/>
              </w:rPr>
              <w:t>інших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сипучих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матеріалів</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Склади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спеціальні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товарні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Холодильники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Складські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майданчики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Склади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універсальні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1252.9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Склади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сховища</w:t>
            </w:r>
            <w:proofErr w:type="spellEnd"/>
            <w:r w:rsidRPr="00E50780">
              <w:rPr>
                <w:rFonts w:ascii="Times New Roman" w:hAnsi="Times New Roman"/>
                <w:sz w:val="24"/>
                <w:szCs w:val="24"/>
                <w:lang w:val="en-US"/>
              </w:rPr>
              <w:t xml:space="preserve"> інші</w:t>
            </w:r>
            <w:r w:rsidRPr="00E50780">
              <w:rPr>
                <w:rFonts w:ascii="Times New Roman" w:hAnsi="Times New Roman"/>
                <w:sz w:val="24"/>
                <w:szCs w:val="24"/>
                <w:vertAlign w:val="superscript"/>
                <w:lang w:val="en-US"/>
              </w:rPr>
              <w:t>5</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публічних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виступів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освітнього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медичного</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оздоровчого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призначення</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публічних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виступів</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Театри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кінотеатри</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концертні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зали</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Зали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засідань</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багатоцільові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зали</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публічних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виступів</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Цирки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1261.4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Казино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ігорні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будинки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1,00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1,00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1,00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1,00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1,00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1,00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Музичні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танцювальні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зали</w:t>
            </w:r>
            <w:proofErr w:type="spellEnd"/>
            <w:r w:rsidRPr="00E50780">
              <w:rPr>
                <w:rFonts w:ascii="Times New Roman" w:hAnsi="Times New Roman"/>
                <w:sz w:val="24"/>
                <w:szCs w:val="24"/>
              </w:rPr>
              <w:t xml:space="preserve">, дискотеки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публічних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виступів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Музеї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бібліотеки</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Музеї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художні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галереї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Бібліотеки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книгосховища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Технічні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центри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Планетарії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архівів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1262.6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зоологічних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ботанічних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дослідних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науково-дослідних</w:t>
            </w:r>
            <w:proofErr w:type="spellEnd"/>
            <w:r w:rsidRPr="00E50780">
              <w:rPr>
                <w:rFonts w:ascii="Times New Roman" w:hAnsi="Times New Roman"/>
                <w:sz w:val="24"/>
                <w:szCs w:val="24"/>
              </w:rPr>
              <w:t xml:space="preserve"> та проектно-</w:t>
            </w:r>
            <w:proofErr w:type="spellStart"/>
            <w:r w:rsidRPr="00E50780">
              <w:rPr>
                <w:rFonts w:ascii="Times New Roman" w:hAnsi="Times New Roman"/>
                <w:sz w:val="24"/>
                <w:szCs w:val="24"/>
              </w:rPr>
              <w:t>вишукувальних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установ</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вищих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навчальних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закладів</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шкіл</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інших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середніх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професійно-технічних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дошкільних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позашкільних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спеціальних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дітей</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особливими</w:t>
            </w:r>
            <w:proofErr w:type="spellEnd"/>
            <w:r w:rsidRPr="00E50780">
              <w:rPr>
                <w:rFonts w:ascii="Times New Roman" w:hAnsi="Times New Roman"/>
                <w:sz w:val="24"/>
                <w:szCs w:val="24"/>
              </w:rPr>
              <w:t xml:space="preserve"> потребами</w:t>
            </w:r>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фахової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перепідготовки</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1263.8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метеорологічних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станцій</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обсерваторій</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1263.9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освітніх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науково-дослідних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лікарень</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оздоровчих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Лікарні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багатопрофільні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територіального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обслуговування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навчальних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Лікарні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профільні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диспансери</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Материнські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дитячі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реабілітаційні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центри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пологові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будинки</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Поліклініки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пункти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медичного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обслуговування</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консультації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Шпиталі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виправних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закладів</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в’язниць</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Збройних</w:t>
            </w:r>
            <w:proofErr w:type="spellEnd"/>
            <w:r w:rsidRPr="00E50780">
              <w:rPr>
                <w:rFonts w:ascii="Times New Roman" w:hAnsi="Times New Roman"/>
                <w:sz w:val="24"/>
                <w:szCs w:val="24"/>
              </w:rPr>
              <w:t xml:space="preserve"> Сил</w:t>
            </w:r>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Санаторії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профілакторії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центри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функціональної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реабілітації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1264.9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Заклади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лікувально-профілактичні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оздоровчі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1265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Зали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спортивні</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1265.1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Зали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гімнастичні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баскетбольні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волейбольні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тенісні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тощо</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1265.2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Басейни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криті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плавання</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1265.3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Хокейні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льодові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стадіони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криті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1265.4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Манежі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легкоатлетичні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1265.5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Тири</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1265.9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Зали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спортивні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інші</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нежитлові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інші</w:t>
            </w:r>
            <w:proofErr w:type="spellEnd"/>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сільськогосподарського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призначення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лісівництва</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рибного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господарства</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тваринництва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1</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uk-UA"/>
              </w:rPr>
              <w:t>0,</w:t>
            </w:r>
            <w:r w:rsidRPr="00E50780">
              <w:rPr>
                <w:rFonts w:ascii="Times New Roman" w:hAnsi="Times New Roman"/>
                <w:sz w:val="24"/>
                <w:szCs w:val="24"/>
                <w:lang w:val="en-US"/>
              </w:rPr>
              <w:t>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1</w:t>
            </w:r>
            <w:r w:rsidRPr="00E50780">
              <w:rPr>
                <w:rFonts w:ascii="Times New Roman" w:hAnsi="Times New Roman"/>
                <w:sz w:val="24"/>
                <w:szCs w:val="24"/>
              </w:rPr>
              <w:t>0</w:t>
            </w:r>
          </w:p>
        </w:tc>
      </w:tr>
      <w:tr w:rsidR="004F2797" w:rsidRPr="00E50780" w:rsidTr="004F2797">
        <w:trPr>
          <w:trHeight w:val="387"/>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птахівництва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395"/>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для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зберігання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зерна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w:t>
            </w:r>
            <w:r w:rsidRPr="00E50780">
              <w:rPr>
                <w:rFonts w:ascii="Times New Roman" w:hAnsi="Times New Roman"/>
                <w:sz w:val="24"/>
                <w:szCs w:val="24"/>
                <w:lang w:val="en-US"/>
              </w:rPr>
              <w:t>2</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403"/>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силосні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сінажні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садівництва</w:t>
            </w:r>
            <w:proofErr w:type="spellEnd"/>
            <w:r w:rsidRPr="00E50780">
              <w:rPr>
                <w:rFonts w:ascii="Times New Roman" w:hAnsi="Times New Roman"/>
                <w:sz w:val="24"/>
                <w:szCs w:val="24"/>
              </w:rPr>
              <w:t xml:space="preserve">, виноградарства та </w:t>
            </w:r>
            <w:proofErr w:type="spellStart"/>
            <w:r w:rsidRPr="00E50780">
              <w:rPr>
                <w:rFonts w:ascii="Times New Roman" w:hAnsi="Times New Roman"/>
                <w:sz w:val="24"/>
                <w:szCs w:val="24"/>
              </w:rPr>
              <w:t>виноробства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1271.6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тепличного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господарства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1271.7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рибного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господарства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1271.8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підприємств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лісівництва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звірівництва</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1271.9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сільськогосподарського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призначення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інші</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w:t>
            </w:r>
            <w:r w:rsidRPr="00E50780">
              <w:rPr>
                <w:rFonts w:ascii="Times New Roman" w:hAnsi="Times New Roman"/>
                <w:sz w:val="24"/>
                <w:szCs w:val="24"/>
                <w:lang w:val="en-US"/>
              </w:rPr>
              <w:t>2</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1272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для </w:t>
            </w:r>
            <w:proofErr w:type="spellStart"/>
            <w:r w:rsidRPr="00E50780">
              <w:rPr>
                <w:rFonts w:ascii="Times New Roman" w:hAnsi="Times New Roman"/>
                <w:sz w:val="24"/>
                <w:szCs w:val="24"/>
              </w:rPr>
              <w:t>культової</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релігійної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діяльності</w:t>
            </w:r>
            <w:proofErr w:type="spellEnd"/>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1272.1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rPr>
              <w:t xml:space="preserve">Церкви, </w:t>
            </w:r>
            <w:proofErr w:type="spellStart"/>
            <w:r w:rsidRPr="00E50780">
              <w:rPr>
                <w:rFonts w:ascii="Times New Roman" w:hAnsi="Times New Roman"/>
                <w:sz w:val="24"/>
                <w:szCs w:val="24"/>
              </w:rPr>
              <w:t>собори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костьоли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мечеті</w:t>
            </w:r>
            <w:proofErr w:type="spellEnd"/>
            <w:r w:rsidRPr="00E50780">
              <w:rPr>
                <w:rFonts w:ascii="Times New Roman" w:hAnsi="Times New Roman"/>
                <w:sz w:val="24"/>
                <w:szCs w:val="24"/>
              </w:rPr>
              <w:t xml:space="preserve">, синагоги </w:t>
            </w:r>
            <w:proofErr w:type="spellStart"/>
            <w:r w:rsidRPr="00E50780">
              <w:rPr>
                <w:rFonts w:ascii="Times New Roman" w:hAnsi="Times New Roman"/>
                <w:sz w:val="24"/>
                <w:szCs w:val="24"/>
              </w:rPr>
              <w:t>тощо</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1272.2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Похоронні</w:t>
            </w:r>
            <w:proofErr w:type="spellEnd"/>
            <w:r w:rsidRPr="00E50780">
              <w:rPr>
                <w:rFonts w:ascii="Times New Roman" w:hAnsi="Times New Roman"/>
                <w:sz w:val="24"/>
                <w:szCs w:val="24"/>
              </w:rPr>
              <w:t xml:space="preserve"> бюро та </w:t>
            </w:r>
            <w:proofErr w:type="spellStart"/>
            <w:r w:rsidRPr="00E50780">
              <w:rPr>
                <w:rFonts w:ascii="Times New Roman" w:hAnsi="Times New Roman"/>
                <w:sz w:val="24"/>
                <w:szCs w:val="24"/>
              </w:rPr>
              <w:t>ритуальні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зали</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1272.3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Цвинтарі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крематорії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0,50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1273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Пам’ятки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історичні</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такі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що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охороняються</w:t>
            </w:r>
            <w:proofErr w:type="spellEnd"/>
            <w:r w:rsidRPr="00E50780">
              <w:rPr>
                <w:rFonts w:ascii="Times New Roman" w:hAnsi="Times New Roman"/>
                <w:sz w:val="24"/>
                <w:szCs w:val="24"/>
              </w:rPr>
              <w:t xml:space="preserve"> державою</w:t>
            </w:r>
            <w:r w:rsidRPr="00E50780">
              <w:rPr>
                <w:rFonts w:ascii="Times New Roman" w:hAnsi="Times New Roman"/>
                <w:sz w:val="24"/>
                <w:szCs w:val="24"/>
                <w:vertAlign w:val="superscript"/>
                <w:lang w:val="uk-UA"/>
              </w:rPr>
              <w:t>3</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1273.1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Пам’ятки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історії</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архітектури</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lastRenderedPageBreak/>
              <w:t xml:space="preserve">1273.2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Археологічні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розкопки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руїни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історичні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місця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що</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охороняються</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державою</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1273.3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Меморіали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художньо-декоративні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статуї</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1274 </w:t>
            </w:r>
          </w:p>
        </w:tc>
        <w:tc>
          <w:tcPr>
            <w:tcW w:w="4621" w:type="pct"/>
            <w:gridSpan w:val="7"/>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інші</w:t>
            </w:r>
            <w:proofErr w:type="spellEnd"/>
            <w:r w:rsidRPr="00E50780">
              <w:rPr>
                <w:rFonts w:ascii="Times New Roman" w:hAnsi="Times New Roman"/>
                <w:sz w:val="24"/>
                <w:szCs w:val="24"/>
              </w:rPr>
              <w:t xml:space="preserve">, не </w:t>
            </w:r>
            <w:proofErr w:type="spellStart"/>
            <w:r w:rsidRPr="00E50780">
              <w:rPr>
                <w:rFonts w:ascii="Times New Roman" w:hAnsi="Times New Roman"/>
                <w:sz w:val="24"/>
                <w:szCs w:val="24"/>
              </w:rPr>
              <w:t>класифіковані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раніше</w:t>
            </w:r>
            <w:proofErr w:type="spellEnd"/>
            <w:r w:rsidRPr="00E50780">
              <w:rPr>
                <w:rFonts w:ascii="Times New Roman" w:hAnsi="Times New Roman"/>
                <w:sz w:val="24"/>
                <w:szCs w:val="24"/>
                <w:vertAlign w:val="superscript"/>
                <w:lang w:val="uk-UA"/>
              </w:rPr>
              <w:t>3</w:t>
            </w:r>
          </w:p>
        </w:tc>
      </w:tr>
      <w:tr w:rsidR="004F2797" w:rsidRPr="00E50780" w:rsidTr="004F2797">
        <w:trPr>
          <w:trHeight w:val="317"/>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1274.1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Казарми</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Збройних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Сил</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1274.2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поліцейських</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пожежних</w:t>
            </w:r>
            <w:proofErr w:type="spellEnd"/>
            <w:r w:rsidRPr="00E50780">
              <w:rPr>
                <w:rFonts w:ascii="Times New Roman" w:hAnsi="Times New Roman"/>
                <w:sz w:val="24"/>
                <w:szCs w:val="24"/>
              </w:rPr>
              <w:t xml:space="preserve"> служб</w:t>
            </w:r>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1274.3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виправних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закладів</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в’язниць</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слідчих</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ізоляторів</w:t>
            </w:r>
            <w:proofErr w:type="spellEnd"/>
            <w:r w:rsidRPr="00E50780">
              <w:rPr>
                <w:rFonts w:ascii="Times New Roman" w:hAnsi="Times New Roman"/>
                <w:sz w:val="24"/>
                <w:szCs w:val="24"/>
                <w:vertAlign w:val="superscript"/>
                <w:lang w:val="uk-UA"/>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rPr>
              <w:t>0,10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1274.4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en-US"/>
              </w:rPr>
            </w:pPr>
            <w:proofErr w:type="spellStart"/>
            <w:r w:rsidRPr="00E50780">
              <w:rPr>
                <w:rFonts w:ascii="Times New Roman" w:hAnsi="Times New Roman"/>
                <w:sz w:val="24"/>
                <w:szCs w:val="24"/>
                <w:lang w:val="en-US"/>
              </w:rPr>
              <w:t>Будівлі</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лазень</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та</w:t>
            </w:r>
            <w:proofErr w:type="spellEnd"/>
            <w:r w:rsidRPr="00E50780">
              <w:rPr>
                <w:rFonts w:ascii="Times New Roman" w:hAnsi="Times New Roman"/>
                <w:sz w:val="24"/>
                <w:szCs w:val="24"/>
                <w:lang w:val="en-US"/>
              </w:rPr>
              <w:t xml:space="preserve"> </w:t>
            </w:r>
            <w:proofErr w:type="spellStart"/>
            <w:r w:rsidRPr="00E50780">
              <w:rPr>
                <w:rFonts w:ascii="Times New Roman" w:hAnsi="Times New Roman"/>
                <w:sz w:val="24"/>
                <w:szCs w:val="24"/>
                <w:lang w:val="en-US"/>
              </w:rPr>
              <w:t>пралень</w:t>
            </w:r>
            <w:proofErr w:type="spellEnd"/>
            <w:r w:rsidRPr="00E50780">
              <w:rPr>
                <w:rFonts w:ascii="Times New Roman" w:hAnsi="Times New Roman"/>
                <w:sz w:val="24"/>
                <w:szCs w:val="24"/>
                <w:lang w:val="en-US"/>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en-US"/>
              </w:rPr>
              <w:t>0</w:t>
            </w:r>
            <w:r w:rsidRPr="00E50780">
              <w:rPr>
                <w:rFonts w:ascii="Times New Roman" w:hAnsi="Times New Roman"/>
                <w:sz w:val="24"/>
                <w:szCs w:val="24"/>
                <w:lang w:val="uk-UA"/>
              </w:rPr>
              <w:t>,</w:t>
            </w:r>
            <w:r w:rsidRPr="00E50780">
              <w:rPr>
                <w:rFonts w:ascii="Times New Roman" w:hAnsi="Times New Roman"/>
                <w:sz w:val="24"/>
                <w:szCs w:val="24"/>
                <w:lang w:val="en-US"/>
              </w:rPr>
              <w:t>5</w:t>
            </w:r>
            <w:r w:rsidRPr="00E50780">
              <w:rPr>
                <w:rFonts w:ascii="Times New Roman" w:hAnsi="Times New Roman"/>
                <w:sz w:val="24"/>
                <w:szCs w:val="24"/>
                <w:lang w:val="uk-UA"/>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en-US"/>
              </w:rPr>
              <w:t>0</w:t>
            </w:r>
            <w:r w:rsidRPr="00E50780">
              <w:rPr>
                <w:rFonts w:ascii="Times New Roman" w:hAnsi="Times New Roman"/>
                <w:sz w:val="24"/>
                <w:szCs w:val="24"/>
                <w:lang w:val="uk-UA"/>
              </w:rPr>
              <w:t>,</w:t>
            </w:r>
            <w:r w:rsidRPr="00E50780">
              <w:rPr>
                <w:rFonts w:ascii="Times New Roman" w:hAnsi="Times New Roman"/>
                <w:sz w:val="24"/>
                <w:szCs w:val="24"/>
                <w:lang w:val="en-US"/>
              </w:rPr>
              <w:t>5</w:t>
            </w:r>
            <w:r w:rsidRPr="00E50780">
              <w:rPr>
                <w:rFonts w:ascii="Times New Roman" w:hAnsi="Times New Roman"/>
                <w:sz w:val="24"/>
                <w:szCs w:val="24"/>
                <w:lang w:val="uk-UA"/>
              </w:rPr>
              <w:t>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r>
      <w:tr w:rsidR="004F2797" w:rsidRPr="00E50780" w:rsidTr="004F2797">
        <w:trPr>
          <w:trHeight w:val="20"/>
        </w:trPr>
        <w:tc>
          <w:tcPr>
            <w:tcW w:w="379" w:type="pct"/>
            <w:tcBorders>
              <w:top w:val="single" w:sz="4" w:space="0" w:color="auto"/>
              <w:left w:val="single" w:sz="4" w:space="0" w:color="auto"/>
              <w:bottom w:val="single" w:sz="4" w:space="0" w:color="auto"/>
              <w:right w:val="single" w:sz="4" w:space="0" w:color="auto"/>
            </w:tcBorders>
            <w:hideMark/>
          </w:tcPr>
          <w:p w:rsidR="004F2797" w:rsidRPr="00E50780" w:rsidRDefault="004F2797" w:rsidP="004F2797">
            <w:pPr>
              <w:rPr>
                <w:rFonts w:ascii="Times New Roman" w:hAnsi="Times New Roman"/>
                <w:sz w:val="24"/>
                <w:szCs w:val="24"/>
                <w:lang w:val="en-US"/>
              </w:rPr>
            </w:pPr>
            <w:r w:rsidRPr="00E50780">
              <w:rPr>
                <w:rFonts w:ascii="Times New Roman" w:hAnsi="Times New Roman"/>
                <w:sz w:val="24"/>
                <w:szCs w:val="24"/>
                <w:lang w:val="en-US"/>
              </w:rPr>
              <w:t xml:space="preserve">1274.5 </w:t>
            </w:r>
          </w:p>
        </w:tc>
        <w:tc>
          <w:tcPr>
            <w:tcW w:w="253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proofErr w:type="spellStart"/>
            <w:r w:rsidRPr="00E50780">
              <w:rPr>
                <w:rFonts w:ascii="Times New Roman" w:hAnsi="Times New Roman"/>
                <w:sz w:val="24"/>
                <w:szCs w:val="24"/>
              </w:rPr>
              <w:t>Будівлі</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облаштування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населених</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пунктів</w:t>
            </w:r>
            <w:proofErr w:type="spellEnd"/>
            <w:r w:rsidRPr="00E50780">
              <w:rPr>
                <w:rFonts w:ascii="Times New Roman" w:hAnsi="Times New Roman"/>
                <w:sz w:val="24"/>
                <w:szCs w:val="24"/>
              </w:rPr>
              <w:t xml:space="preserve"> </w:t>
            </w:r>
          </w:p>
        </w:tc>
        <w:tc>
          <w:tcPr>
            <w:tcW w:w="467"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35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c>
          <w:tcPr>
            <w:tcW w:w="321"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0,50</w:t>
            </w:r>
          </w:p>
        </w:tc>
        <w:tc>
          <w:tcPr>
            <w:tcW w:w="268"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4F2797" w:rsidRPr="00E50780" w:rsidRDefault="004F2797" w:rsidP="004F2797">
            <w:pPr>
              <w:rPr>
                <w:rFonts w:ascii="Times New Roman" w:hAnsi="Times New Roman"/>
                <w:sz w:val="24"/>
                <w:szCs w:val="24"/>
              </w:rPr>
            </w:pPr>
            <w:r w:rsidRPr="00E50780">
              <w:rPr>
                <w:rFonts w:ascii="Times New Roman" w:hAnsi="Times New Roman"/>
                <w:sz w:val="24"/>
                <w:szCs w:val="24"/>
                <w:lang w:val="en-US"/>
              </w:rPr>
              <w:t>0</w:t>
            </w:r>
            <w:r w:rsidRPr="00E50780">
              <w:rPr>
                <w:rFonts w:ascii="Times New Roman" w:hAnsi="Times New Roman"/>
                <w:sz w:val="24"/>
                <w:szCs w:val="24"/>
              </w:rPr>
              <w:t>,</w:t>
            </w:r>
            <w:r w:rsidRPr="00E50780">
              <w:rPr>
                <w:rFonts w:ascii="Times New Roman" w:hAnsi="Times New Roman"/>
                <w:sz w:val="24"/>
                <w:szCs w:val="24"/>
                <w:lang w:val="en-US"/>
              </w:rPr>
              <w:t>5</w:t>
            </w:r>
            <w:r w:rsidRPr="00E50780">
              <w:rPr>
                <w:rFonts w:ascii="Times New Roman" w:hAnsi="Times New Roman"/>
                <w:sz w:val="24"/>
                <w:szCs w:val="24"/>
              </w:rPr>
              <w:t>0</w:t>
            </w:r>
          </w:p>
        </w:tc>
      </w:tr>
    </w:tbl>
    <w:p w:rsidR="004F2797" w:rsidRPr="00E50780" w:rsidRDefault="004F2797" w:rsidP="004F2797">
      <w:pPr>
        <w:rPr>
          <w:rFonts w:ascii="Times New Roman" w:hAnsi="Times New Roman"/>
          <w:b/>
          <w:sz w:val="24"/>
          <w:szCs w:val="24"/>
          <w:lang w:val="uk-UA"/>
        </w:rPr>
      </w:pPr>
    </w:p>
    <w:p w:rsidR="004F2797" w:rsidRPr="00E50780" w:rsidRDefault="004F2797" w:rsidP="004F2797">
      <w:pPr>
        <w:rPr>
          <w:rFonts w:ascii="Times New Roman" w:hAnsi="Times New Roman"/>
          <w:sz w:val="24"/>
          <w:szCs w:val="24"/>
          <w:lang w:val="uk-UA"/>
        </w:rPr>
      </w:pPr>
      <w:r w:rsidRPr="00E50780">
        <w:rPr>
          <w:rFonts w:ascii="Times New Roman" w:hAnsi="Times New Roman"/>
          <w:b/>
          <w:sz w:val="24"/>
          <w:szCs w:val="24"/>
          <w:lang w:val="uk-UA"/>
        </w:rPr>
        <w:t>Секретар сільської ради</w:t>
      </w:r>
      <w:r w:rsidRPr="00E50780">
        <w:rPr>
          <w:rFonts w:ascii="Times New Roman" w:hAnsi="Times New Roman"/>
          <w:b/>
          <w:sz w:val="24"/>
          <w:szCs w:val="24"/>
          <w:lang w:val="uk-UA"/>
        </w:rPr>
        <w:tab/>
      </w:r>
      <w:r w:rsidRPr="00E50780">
        <w:rPr>
          <w:rFonts w:ascii="Times New Roman" w:hAnsi="Times New Roman"/>
          <w:b/>
          <w:sz w:val="24"/>
          <w:szCs w:val="24"/>
          <w:lang w:val="uk-UA"/>
        </w:rPr>
        <w:tab/>
        <w:t xml:space="preserve">                                            </w:t>
      </w:r>
      <w:r w:rsidRPr="00E50780">
        <w:rPr>
          <w:rFonts w:ascii="Times New Roman" w:hAnsi="Times New Roman"/>
          <w:b/>
          <w:sz w:val="24"/>
          <w:szCs w:val="24"/>
          <w:lang w:val="uk-UA"/>
        </w:rPr>
        <w:tab/>
      </w:r>
      <w:r w:rsidRPr="00E50780">
        <w:rPr>
          <w:rFonts w:ascii="Times New Roman" w:hAnsi="Times New Roman"/>
          <w:b/>
          <w:sz w:val="24"/>
          <w:szCs w:val="24"/>
          <w:lang w:val="uk-UA"/>
        </w:rPr>
        <w:tab/>
        <w:t>В. ЛЕЩЕНКО</w:t>
      </w:r>
    </w:p>
    <w:p w:rsidR="004F2797" w:rsidRPr="00E50780" w:rsidRDefault="004F2797" w:rsidP="004F2797">
      <w:pPr>
        <w:rPr>
          <w:rFonts w:ascii="Times New Roman" w:hAnsi="Times New Roman"/>
          <w:sz w:val="24"/>
          <w:szCs w:val="24"/>
          <w:lang w:val="uk-UA"/>
        </w:rPr>
      </w:pPr>
      <w:r w:rsidRPr="00E50780">
        <w:rPr>
          <w:rFonts w:ascii="Times New Roman" w:hAnsi="Times New Roman"/>
          <w:sz w:val="24"/>
          <w:szCs w:val="24"/>
          <w:lang w:val="uk-UA"/>
        </w:rPr>
        <w:t>__________</w:t>
      </w:r>
    </w:p>
    <w:p w:rsidR="004F2797" w:rsidRPr="00E50780" w:rsidRDefault="004F2797" w:rsidP="004F2797">
      <w:pPr>
        <w:rPr>
          <w:rFonts w:ascii="Times New Roman" w:hAnsi="Times New Roman"/>
          <w:sz w:val="24"/>
          <w:szCs w:val="24"/>
        </w:rPr>
      </w:pPr>
      <w:r w:rsidRPr="00E50780">
        <w:rPr>
          <w:rFonts w:ascii="Times New Roman" w:hAnsi="Times New Roman"/>
          <w:sz w:val="24"/>
          <w:szCs w:val="24"/>
          <w:vertAlign w:val="superscript"/>
          <w:lang w:val="uk-UA"/>
        </w:rPr>
        <w:t>1</w:t>
      </w:r>
      <w:r w:rsidRPr="00E50780">
        <w:rPr>
          <w:rFonts w:ascii="Times New Roman" w:hAnsi="Times New Roman"/>
          <w:sz w:val="24"/>
          <w:szCs w:val="24"/>
        </w:rPr>
        <w:t xml:space="preserve"> </w:t>
      </w:r>
      <w:proofErr w:type="spellStart"/>
      <w:r w:rsidRPr="00E50780">
        <w:rPr>
          <w:rFonts w:ascii="Times New Roman" w:hAnsi="Times New Roman"/>
          <w:sz w:val="24"/>
          <w:szCs w:val="24"/>
        </w:rPr>
        <w:t>Класифікація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будівель</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споруд</w:t>
      </w:r>
      <w:proofErr w:type="spellEnd"/>
      <w:r w:rsidRPr="00E50780">
        <w:rPr>
          <w:rFonts w:ascii="Times New Roman" w:hAnsi="Times New Roman"/>
          <w:sz w:val="24"/>
          <w:szCs w:val="24"/>
        </w:rPr>
        <w:t xml:space="preserve">, код та </w:t>
      </w:r>
      <w:proofErr w:type="spellStart"/>
      <w:r w:rsidRPr="00E50780">
        <w:rPr>
          <w:rFonts w:ascii="Times New Roman" w:hAnsi="Times New Roman"/>
          <w:sz w:val="24"/>
          <w:szCs w:val="24"/>
        </w:rPr>
        <w:t>найменування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зазначаються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відповідно</w:t>
      </w:r>
      <w:proofErr w:type="spellEnd"/>
      <w:r w:rsidRPr="00E50780">
        <w:rPr>
          <w:rFonts w:ascii="Times New Roman" w:hAnsi="Times New Roman"/>
          <w:sz w:val="24"/>
          <w:szCs w:val="24"/>
        </w:rPr>
        <w:t xml:space="preserve"> до Державного </w:t>
      </w:r>
      <w:proofErr w:type="spellStart"/>
      <w:r w:rsidRPr="00E50780">
        <w:rPr>
          <w:rFonts w:ascii="Times New Roman" w:hAnsi="Times New Roman"/>
          <w:sz w:val="24"/>
          <w:szCs w:val="24"/>
        </w:rPr>
        <w:t>класифікатора</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будівель</w:t>
      </w:r>
      <w:proofErr w:type="spellEnd"/>
      <w:r w:rsidRPr="00E50780">
        <w:rPr>
          <w:rFonts w:ascii="Times New Roman" w:hAnsi="Times New Roman"/>
          <w:sz w:val="24"/>
          <w:szCs w:val="24"/>
        </w:rPr>
        <w:t xml:space="preserve"> та </w:t>
      </w:r>
      <w:proofErr w:type="spellStart"/>
      <w:r w:rsidRPr="00E50780">
        <w:rPr>
          <w:rFonts w:ascii="Times New Roman" w:hAnsi="Times New Roman"/>
          <w:sz w:val="24"/>
          <w:szCs w:val="24"/>
        </w:rPr>
        <w:t>споруд</w:t>
      </w:r>
      <w:proofErr w:type="spellEnd"/>
      <w:r w:rsidRPr="00E50780">
        <w:rPr>
          <w:rFonts w:ascii="Times New Roman" w:hAnsi="Times New Roman"/>
          <w:sz w:val="24"/>
          <w:szCs w:val="24"/>
        </w:rPr>
        <w:t xml:space="preserve"> ДК 018-2000, </w:t>
      </w:r>
      <w:proofErr w:type="spellStart"/>
      <w:r w:rsidRPr="00E50780">
        <w:rPr>
          <w:rFonts w:ascii="Times New Roman" w:hAnsi="Times New Roman"/>
          <w:sz w:val="24"/>
          <w:szCs w:val="24"/>
        </w:rPr>
        <w:t>затвердженого</w:t>
      </w:r>
      <w:proofErr w:type="spellEnd"/>
      <w:r w:rsidRPr="00E50780">
        <w:rPr>
          <w:rFonts w:ascii="Times New Roman" w:hAnsi="Times New Roman"/>
          <w:sz w:val="24"/>
          <w:szCs w:val="24"/>
        </w:rPr>
        <w:t xml:space="preserve"> наказом </w:t>
      </w:r>
      <w:proofErr w:type="spellStart"/>
      <w:r w:rsidRPr="00E50780">
        <w:rPr>
          <w:rFonts w:ascii="Times New Roman" w:hAnsi="Times New Roman"/>
          <w:sz w:val="24"/>
          <w:szCs w:val="24"/>
        </w:rPr>
        <w:t>Держстандарту</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w:t>
      </w:r>
      <w:proofErr w:type="spellEnd"/>
      <w:r w:rsidRPr="00E50780">
        <w:rPr>
          <w:rFonts w:ascii="Times New Roman" w:hAnsi="Times New Roman"/>
          <w:sz w:val="24"/>
          <w:szCs w:val="24"/>
        </w:rPr>
        <w:t xml:space="preserve"> 17 </w:t>
      </w:r>
      <w:proofErr w:type="spellStart"/>
      <w:r w:rsidRPr="00E50780">
        <w:rPr>
          <w:rFonts w:ascii="Times New Roman" w:hAnsi="Times New Roman"/>
          <w:sz w:val="24"/>
          <w:szCs w:val="24"/>
        </w:rPr>
        <w:t>серпня</w:t>
      </w:r>
      <w:proofErr w:type="spellEnd"/>
      <w:r w:rsidRPr="00E50780">
        <w:rPr>
          <w:rFonts w:ascii="Times New Roman" w:hAnsi="Times New Roman"/>
          <w:sz w:val="24"/>
          <w:szCs w:val="24"/>
        </w:rPr>
        <w:t xml:space="preserve"> 2000 р. № 507.</w:t>
      </w:r>
    </w:p>
    <w:p w:rsidR="004F2797" w:rsidRPr="00E50780" w:rsidRDefault="004F2797" w:rsidP="004F2797">
      <w:pPr>
        <w:rPr>
          <w:rFonts w:ascii="Times New Roman" w:hAnsi="Times New Roman"/>
          <w:sz w:val="24"/>
          <w:szCs w:val="24"/>
        </w:rPr>
      </w:pPr>
      <w:r w:rsidRPr="00E50780">
        <w:rPr>
          <w:rFonts w:ascii="Times New Roman" w:hAnsi="Times New Roman"/>
          <w:sz w:val="24"/>
          <w:szCs w:val="24"/>
          <w:vertAlign w:val="superscript"/>
          <w:lang w:val="uk-UA"/>
        </w:rPr>
        <w:t>2</w:t>
      </w:r>
      <w:r w:rsidRPr="00E50780">
        <w:rPr>
          <w:rFonts w:ascii="Times New Roman" w:hAnsi="Times New Roman"/>
          <w:sz w:val="24"/>
          <w:szCs w:val="24"/>
        </w:rPr>
        <w:t xml:space="preserve"> Ставки </w:t>
      </w:r>
      <w:proofErr w:type="spellStart"/>
      <w:r w:rsidRPr="00E50780">
        <w:rPr>
          <w:rFonts w:ascii="Times New Roman" w:hAnsi="Times New Roman"/>
          <w:sz w:val="24"/>
          <w:szCs w:val="24"/>
        </w:rPr>
        <w:t>податку</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встановлюються</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урахуванням</w:t>
      </w:r>
      <w:proofErr w:type="spellEnd"/>
      <w:r w:rsidRPr="00E50780">
        <w:rPr>
          <w:rFonts w:ascii="Times New Roman" w:hAnsi="Times New Roman"/>
          <w:sz w:val="24"/>
          <w:szCs w:val="24"/>
        </w:rPr>
        <w:t xml:space="preserve"> норм </w:t>
      </w:r>
      <w:proofErr w:type="spellStart"/>
      <w:r w:rsidRPr="00E50780">
        <w:rPr>
          <w:rFonts w:ascii="Times New Roman" w:hAnsi="Times New Roman"/>
          <w:sz w:val="24"/>
          <w:szCs w:val="24"/>
        </w:rPr>
        <w:t>підпункту</w:t>
      </w:r>
      <w:proofErr w:type="spellEnd"/>
      <w:r w:rsidRPr="00E50780">
        <w:rPr>
          <w:rFonts w:ascii="Times New Roman" w:hAnsi="Times New Roman"/>
          <w:sz w:val="24"/>
          <w:szCs w:val="24"/>
        </w:rPr>
        <w:t xml:space="preserve"> 12.3.7 пункту 12.3 </w:t>
      </w:r>
      <w:proofErr w:type="spellStart"/>
      <w:r w:rsidRPr="00E50780">
        <w:rPr>
          <w:rFonts w:ascii="Times New Roman" w:hAnsi="Times New Roman"/>
          <w:sz w:val="24"/>
          <w:szCs w:val="24"/>
        </w:rPr>
        <w:t>статті</w:t>
      </w:r>
      <w:proofErr w:type="spellEnd"/>
      <w:r w:rsidRPr="00E50780">
        <w:rPr>
          <w:rFonts w:ascii="Times New Roman" w:hAnsi="Times New Roman"/>
          <w:sz w:val="24"/>
          <w:szCs w:val="24"/>
        </w:rPr>
        <w:t xml:space="preserve"> 12, пункту 30.2 </w:t>
      </w:r>
      <w:proofErr w:type="spellStart"/>
      <w:r w:rsidRPr="00E50780">
        <w:rPr>
          <w:rFonts w:ascii="Times New Roman" w:hAnsi="Times New Roman"/>
          <w:sz w:val="24"/>
          <w:szCs w:val="24"/>
        </w:rPr>
        <w:t>статті</w:t>
      </w:r>
      <w:proofErr w:type="spellEnd"/>
      <w:r w:rsidRPr="00E50780">
        <w:rPr>
          <w:rFonts w:ascii="Times New Roman" w:hAnsi="Times New Roman"/>
          <w:sz w:val="24"/>
          <w:szCs w:val="24"/>
        </w:rPr>
        <w:t xml:space="preserve"> 30, пункту 266.2 </w:t>
      </w:r>
      <w:proofErr w:type="spellStart"/>
      <w:r w:rsidRPr="00E50780">
        <w:rPr>
          <w:rFonts w:ascii="Times New Roman" w:hAnsi="Times New Roman"/>
          <w:sz w:val="24"/>
          <w:szCs w:val="24"/>
        </w:rPr>
        <w:t>статті</w:t>
      </w:r>
      <w:proofErr w:type="spellEnd"/>
      <w:r w:rsidRPr="00E50780">
        <w:rPr>
          <w:rFonts w:ascii="Times New Roman" w:hAnsi="Times New Roman"/>
          <w:sz w:val="24"/>
          <w:szCs w:val="24"/>
        </w:rPr>
        <w:t xml:space="preserve"> 266 </w:t>
      </w:r>
      <w:proofErr w:type="spellStart"/>
      <w:r w:rsidRPr="00E50780">
        <w:rPr>
          <w:rFonts w:ascii="Times New Roman" w:hAnsi="Times New Roman"/>
          <w:sz w:val="24"/>
          <w:szCs w:val="24"/>
        </w:rPr>
        <w:t>Податкового</w:t>
      </w:r>
      <w:proofErr w:type="spellEnd"/>
      <w:r w:rsidRPr="00E50780">
        <w:rPr>
          <w:rFonts w:ascii="Times New Roman" w:hAnsi="Times New Roman"/>
          <w:sz w:val="24"/>
          <w:szCs w:val="24"/>
        </w:rPr>
        <w:t xml:space="preserve"> кодексу </w:t>
      </w:r>
      <w:proofErr w:type="spellStart"/>
      <w:r w:rsidRPr="00E50780">
        <w:rPr>
          <w:rFonts w:ascii="Times New Roman" w:hAnsi="Times New Roman"/>
          <w:sz w:val="24"/>
          <w:szCs w:val="24"/>
        </w:rPr>
        <w:t>України</w:t>
      </w:r>
      <w:proofErr w:type="spellEnd"/>
      <w:r w:rsidRPr="00E50780">
        <w:rPr>
          <w:rFonts w:ascii="Times New Roman" w:hAnsi="Times New Roman"/>
          <w:sz w:val="24"/>
          <w:szCs w:val="24"/>
        </w:rPr>
        <w:t xml:space="preserve"> і </w:t>
      </w:r>
      <w:proofErr w:type="spellStart"/>
      <w:r w:rsidRPr="00E50780">
        <w:rPr>
          <w:rFonts w:ascii="Times New Roman" w:hAnsi="Times New Roman"/>
          <w:sz w:val="24"/>
          <w:szCs w:val="24"/>
        </w:rPr>
        <w:t>зазначаються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десятковим</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дробом</w:t>
      </w:r>
      <w:proofErr w:type="spellEnd"/>
      <w:r w:rsidRPr="00E50780">
        <w:rPr>
          <w:rFonts w:ascii="Times New Roman" w:hAnsi="Times New Roman"/>
          <w:sz w:val="24"/>
          <w:szCs w:val="24"/>
        </w:rPr>
        <w:t xml:space="preserve"> з </w:t>
      </w:r>
      <w:proofErr w:type="spellStart"/>
      <w:r w:rsidRPr="00E50780">
        <w:rPr>
          <w:rFonts w:ascii="Times New Roman" w:hAnsi="Times New Roman"/>
          <w:sz w:val="24"/>
          <w:szCs w:val="24"/>
        </w:rPr>
        <w:t>трьома</w:t>
      </w:r>
      <w:proofErr w:type="spellEnd"/>
      <w:r w:rsidRPr="00E50780">
        <w:rPr>
          <w:rFonts w:ascii="Times New Roman" w:hAnsi="Times New Roman"/>
          <w:sz w:val="24"/>
          <w:szCs w:val="24"/>
        </w:rPr>
        <w:t xml:space="preserve"> (у </w:t>
      </w:r>
      <w:proofErr w:type="spellStart"/>
      <w:r w:rsidRPr="00E50780">
        <w:rPr>
          <w:rFonts w:ascii="Times New Roman" w:hAnsi="Times New Roman"/>
          <w:sz w:val="24"/>
          <w:szCs w:val="24"/>
        </w:rPr>
        <w:t>разі</w:t>
      </w:r>
      <w:proofErr w:type="spellEnd"/>
      <w:r w:rsidRPr="00E50780">
        <w:rPr>
          <w:rFonts w:ascii="Times New Roman" w:hAnsi="Times New Roman"/>
          <w:sz w:val="24"/>
          <w:szCs w:val="24"/>
        </w:rPr>
        <w:t xml:space="preserve"> потреби </w:t>
      </w:r>
      <w:proofErr w:type="spellStart"/>
      <w:r w:rsidRPr="00E50780">
        <w:rPr>
          <w:rFonts w:ascii="Times New Roman" w:hAnsi="Times New Roman"/>
          <w:sz w:val="24"/>
          <w:szCs w:val="24"/>
        </w:rPr>
        <w:t>чотирма</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десятковими</w:t>
      </w:r>
      <w:proofErr w:type="spellEnd"/>
      <w:r w:rsidRPr="00E50780">
        <w:rPr>
          <w:rFonts w:ascii="Times New Roman" w:hAnsi="Times New Roman"/>
          <w:sz w:val="24"/>
          <w:szCs w:val="24"/>
        </w:rPr>
        <w:t xml:space="preserve"> знаками </w:t>
      </w:r>
      <w:proofErr w:type="spellStart"/>
      <w:r w:rsidRPr="00E50780">
        <w:rPr>
          <w:rFonts w:ascii="Times New Roman" w:hAnsi="Times New Roman"/>
          <w:sz w:val="24"/>
          <w:szCs w:val="24"/>
        </w:rPr>
        <w:t>після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коми</w:t>
      </w:r>
      <w:proofErr w:type="spellEnd"/>
      <w:r w:rsidRPr="00E50780">
        <w:rPr>
          <w:rFonts w:ascii="Times New Roman" w:hAnsi="Times New Roman"/>
          <w:sz w:val="24"/>
          <w:szCs w:val="24"/>
        </w:rPr>
        <w:t xml:space="preserve">. </w:t>
      </w:r>
    </w:p>
    <w:p w:rsidR="004F2797" w:rsidRPr="00E50780" w:rsidRDefault="004F2797" w:rsidP="004F2797">
      <w:pPr>
        <w:rPr>
          <w:rFonts w:ascii="Times New Roman" w:hAnsi="Times New Roman"/>
          <w:sz w:val="24"/>
          <w:szCs w:val="24"/>
          <w:vertAlign w:val="superscript"/>
        </w:rPr>
      </w:pPr>
      <w:r w:rsidRPr="00E50780">
        <w:rPr>
          <w:rFonts w:ascii="Times New Roman" w:hAnsi="Times New Roman"/>
          <w:sz w:val="24"/>
          <w:szCs w:val="24"/>
          <w:vertAlign w:val="superscript"/>
          <w:lang w:val="uk-UA"/>
        </w:rPr>
        <w:t>3</w:t>
      </w:r>
      <w:r w:rsidRPr="00E50780">
        <w:rPr>
          <w:rFonts w:ascii="Times New Roman" w:hAnsi="Times New Roman"/>
          <w:sz w:val="24"/>
          <w:szCs w:val="24"/>
        </w:rPr>
        <w:t xml:space="preserve"> </w:t>
      </w:r>
      <w:proofErr w:type="spellStart"/>
      <w:r w:rsidRPr="00E50780">
        <w:rPr>
          <w:rFonts w:ascii="Times New Roman" w:hAnsi="Times New Roman"/>
          <w:sz w:val="24"/>
          <w:szCs w:val="24"/>
        </w:rPr>
        <w:t>Об’єкти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нерухомості</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що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класифікуються</w:t>
      </w:r>
      <w:proofErr w:type="spellEnd"/>
      <w:r w:rsidRPr="00E50780">
        <w:rPr>
          <w:rFonts w:ascii="Times New Roman" w:hAnsi="Times New Roman"/>
          <w:sz w:val="24"/>
          <w:szCs w:val="24"/>
        </w:rPr>
        <w:t xml:space="preserve"> за </w:t>
      </w:r>
      <w:proofErr w:type="spellStart"/>
      <w:r w:rsidRPr="00E50780">
        <w:rPr>
          <w:rFonts w:ascii="Times New Roman" w:hAnsi="Times New Roman"/>
          <w:sz w:val="24"/>
          <w:szCs w:val="24"/>
        </w:rPr>
        <w:t>цим</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підкласом</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звільняються</w:t>
      </w:r>
      <w:proofErr w:type="spellEnd"/>
      <w:r w:rsidRPr="00E50780">
        <w:rPr>
          <w:rFonts w:ascii="Times New Roman" w:hAnsi="Times New Roman"/>
          <w:sz w:val="24"/>
          <w:szCs w:val="24"/>
        </w:rPr>
        <w:t>/</w:t>
      </w:r>
      <w:proofErr w:type="spellStart"/>
      <w:r w:rsidRPr="00E50780">
        <w:rPr>
          <w:rFonts w:ascii="Times New Roman" w:hAnsi="Times New Roman"/>
          <w:sz w:val="24"/>
          <w:szCs w:val="24"/>
        </w:rPr>
        <w:t>можуть</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звільнятися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повністю</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або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частково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оподаткування</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податком</w:t>
      </w:r>
      <w:proofErr w:type="spellEnd"/>
      <w:r w:rsidRPr="00E50780">
        <w:rPr>
          <w:rFonts w:ascii="Times New Roman" w:hAnsi="Times New Roman"/>
          <w:sz w:val="24"/>
          <w:szCs w:val="24"/>
        </w:rPr>
        <w:t xml:space="preserve"> на </w:t>
      </w:r>
      <w:proofErr w:type="spellStart"/>
      <w:r w:rsidRPr="00E50780">
        <w:rPr>
          <w:rFonts w:ascii="Times New Roman" w:hAnsi="Times New Roman"/>
          <w:sz w:val="24"/>
          <w:szCs w:val="24"/>
        </w:rPr>
        <w:t>нерухоме</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майно</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відмінне</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земельної</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ділянки</w:t>
      </w:r>
      <w:proofErr w:type="spellEnd"/>
      <w:r w:rsidRPr="00E50780">
        <w:rPr>
          <w:rFonts w:ascii="Times New Roman" w:hAnsi="Times New Roman"/>
          <w:sz w:val="24"/>
          <w:szCs w:val="24"/>
        </w:rPr>
        <w:t xml:space="preserve">, </w:t>
      </w:r>
      <w:proofErr w:type="spellStart"/>
      <w:r w:rsidRPr="00E50780">
        <w:rPr>
          <w:rFonts w:ascii="Times New Roman" w:hAnsi="Times New Roman"/>
          <w:sz w:val="24"/>
          <w:szCs w:val="24"/>
        </w:rPr>
        <w:t>відповідно</w:t>
      </w:r>
      <w:proofErr w:type="spellEnd"/>
      <w:r w:rsidRPr="00E50780">
        <w:rPr>
          <w:rFonts w:ascii="Times New Roman" w:hAnsi="Times New Roman"/>
          <w:sz w:val="24"/>
          <w:szCs w:val="24"/>
        </w:rPr>
        <w:t xml:space="preserve"> до норм </w:t>
      </w:r>
      <w:proofErr w:type="spellStart"/>
      <w:r w:rsidRPr="00E50780">
        <w:rPr>
          <w:rFonts w:ascii="Times New Roman" w:hAnsi="Times New Roman"/>
          <w:sz w:val="24"/>
          <w:szCs w:val="24"/>
        </w:rPr>
        <w:t>підпункту</w:t>
      </w:r>
      <w:proofErr w:type="spellEnd"/>
      <w:r w:rsidRPr="00E50780">
        <w:rPr>
          <w:rFonts w:ascii="Times New Roman" w:hAnsi="Times New Roman"/>
          <w:sz w:val="24"/>
          <w:szCs w:val="24"/>
        </w:rPr>
        <w:t xml:space="preserve"> 266.2.2 пункту 266.2 та пункту 266.4 </w:t>
      </w:r>
      <w:proofErr w:type="spellStart"/>
      <w:r w:rsidRPr="00E50780">
        <w:rPr>
          <w:rFonts w:ascii="Times New Roman" w:hAnsi="Times New Roman"/>
          <w:sz w:val="24"/>
          <w:szCs w:val="24"/>
        </w:rPr>
        <w:t>статті</w:t>
      </w:r>
      <w:proofErr w:type="spellEnd"/>
      <w:r w:rsidRPr="00E50780">
        <w:rPr>
          <w:rFonts w:ascii="Times New Roman" w:hAnsi="Times New Roman"/>
          <w:sz w:val="24"/>
          <w:szCs w:val="24"/>
        </w:rPr>
        <w:t xml:space="preserve"> 266 </w:t>
      </w:r>
      <w:proofErr w:type="spellStart"/>
      <w:r w:rsidRPr="00E50780">
        <w:rPr>
          <w:rFonts w:ascii="Times New Roman" w:hAnsi="Times New Roman"/>
          <w:sz w:val="24"/>
          <w:szCs w:val="24"/>
        </w:rPr>
        <w:t>Податкового</w:t>
      </w:r>
      <w:proofErr w:type="spellEnd"/>
      <w:r w:rsidRPr="00E50780">
        <w:rPr>
          <w:rFonts w:ascii="Times New Roman" w:hAnsi="Times New Roman"/>
          <w:sz w:val="24"/>
          <w:szCs w:val="24"/>
        </w:rPr>
        <w:t xml:space="preserve"> кодексу </w:t>
      </w:r>
      <w:proofErr w:type="spellStart"/>
      <w:r w:rsidRPr="00E50780">
        <w:rPr>
          <w:rFonts w:ascii="Times New Roman" w:hAnsi="Times New Roman"/>
          <w:sz w:val="24"/>
          <w:szCs w:val="24"/>
        </w:rPr>
        <w:t>України</w:t>
      </w:r>
      <w:proofErr w:type="spellEnd"/>
      <w:r w:rsidRPr="00E50780">
        <w:rPr>
          <w:rFonts w:ascii="Times New Roman" w:hAnsi="Times New Roman"/>
          <w:sz w:val="24"/>
          <w:szCs w:val="24"/>
        </w:rPr>
        <w:t>.</w:t>
      </w:r>
      <w:r w:rsidRPr="00E50780">
        <w:rPr>
          <w:rFonts w:ascii="Times New Roman" w:hAnsi="Times New Roman"/>
          <w:sz w:val="24"/>
          <w:szCs w:val="24"/>
          <w:vertAlign w:val="superscript"/>
        </w:rPr>
        <w:t xml:space="preserve"> </w:t>
      </w:r>
    </w:p>
    <w:p w:rsidR="004F2797" w:rsidRPr="00E50780" w:rsidRDefault="004F2797" w:rsidP="004F2797">
      <w:pPr>
        <w:rPr>
          <w:rFonts w:ascii="Times New Roman" w:hAnsi="Times New Roman"/>
          <w:b/>
          <w:sz w:val="24"/>
          <w:szCs w:val="24"/>
          <w:lang w:val="uk-UA"/>
        </w:rPr>
      </w:pPr>
    </w:p>
    <w:p w:rsidR="00E50780" w:rsidRPr="00E50780" w:rsidRDefault="00E50780" w:rsidP="00E50780">
      <w:pPr>
        <w:spacing w:after="0"/>
        <w:jc w:val="right"/>
        <w:rPr>
          <w:rFonts w:ascii="Times New Roman" w:hAnsi="Times New Roman"/>
          <w:b/>
          <w:sz w:val="24"/>
          <w:szCs w:val="24"/>
          <w:lang w:val="uk-UA"/>
        </w:rPr>
      </w:pPr>
      <w:r w:rsidRPr="00E50780">
        <w:rPr>
          <w:rFonts w:ascii="Times New Roman" w:hAnsi="Times New Roman"/>
          <w:b/>
          <w:sz w:val="24"/>
          <w:szCs w:val="24"/>
          <w:lang w:val="uk-UA"/>
        </w:rPr>
        <w:lastRenderedPageBreak/>
        <w:t xml:space="preserve">Додаток 2 </w:t>
      </w:r>
    </w:p>
    <w:p w:rsidR="00E50780" w:rsidRPr="00E50780" w:rsidRDefault="00E50780" w:rsidP="00E50780">
      <w:pPr>
        <w:spacing w:after="0"/>
        <w:jc w:val="right"/>
        <w:rPr>
          <w:rFonts w:ascii="Times New Roman" w:hAnsi="Times New Roman"/>
          <w:b/>
          <w:sz w:val="24"/>
          <w:szCs w:val="24"/>
          <w:lang w:val="uk-UA"/>
        </w:rPr>
      </w:pPr>
      <w:r w:rsidRPr="00E50780">
        <w:rPr>
          <w:rFonts w:ascii="Times New Roman" w:hAnsi="Times New Roman"/>
          <w:b/>
          <w:sz w:val="24"/>
          <w:szCs w:val="24"/>
          <w:lang w:val="uk-UA"/>
        </w:rPr>
        <w:t>ЗАТВЕРДЖЕНО</w:t>
      </w:r>
    </w:p>
    <w:p w:rsidR="00E50780" w:rsidRPr="00E50780" w:rsidRDefault="00E50780" w:rsidP="00E50780">
      <w:pPr>
        <w:spacing w:after="0"/>
        <w:jc w:val="right"/>
        <w:rPr>
          <w:rFonts w:ascii="Times New Roman" w:hAnsi="Times New Roman"/>
          <w:b/>
          <w:sz w:val="24"/>
          <w:szCs w:val="24"/>
          <w:lang w:val="uk-UA"/>
        </w:rPr>
      </w:pPr>
      <w:r w:rsidRPr="00E50780">
        <w:rPr>
          <w:rFonts w:ascii="Times New Roman" w:hAnsi="Times New Roman"/>
          <w:b/>
          <w:sz w:val="24"/>
          <w:szCs w:val="24"/>
          <w:lang w:val="uk-UA"/>
        </w:rPr>
        <w:t xml:space="preserve">рішенням </w:t>
      </w:r>
      <w:proofErr w:type="spellStart"/>
      <w:r w:rsidRPr="00E50780">
        <w:rPr>
          <w:rFonts w:ascii="Times New Roman" w:hAnsi="Times New Roman"/>
          <w:b/>
          <w:sz w:val="24"/>
          <w:szCs w:val="24"/>
          <w:lang w:val="uk-UA"/>
        </w:rPr>
        <w:t>Первозванівської</w:t>
      </w:r>
      <w:proofErr w:type="spellEnd"/>
      <w:r w:rsidRPr="00E50780">
        <w:rPr>
          <w:rFonts w:ascii="Times New Roman" w:hAnsi="Times New Roman"/>
          <w:b/>
          <w:sz w:val="24"/>
          <w:szCs w:val="24"/>
          <w:lang w:val="uk-UA"/>
        </w:rPr>
        <w:t xml:space="preserve"> сільської ради</w:t>
      </w:r>
    </w:p>
    <w:p w:rsidR="00E50780" w:rsidRPr="00E50780" w:rsidRDefault="00E50780" w:rsidP="00E50780">
      <w:pPr>
        <w:spacing w:after="0"/>
        <w:jc w:val="right"/>
        <w:rPr>
          <w:rFonts w:ascii="Times New Roman" w:hAnsi="Times New Roman"/>
          <w:b/>
          <w:sz w:val="24"/>
          <w:szCs w:val="24"/>
          <w:lang w:val="uk-UA"/>
        </w:rPr>
      </w:pPr>
      <w:r w:rsidRPr="00E50780">
        <w:rPr>
          <w:rFonts w:ascii="Times New Roman" w:hAnsi="Times New Roman"/>
          <w:b/>
          <w:sz w:val="24"/>
          <w:szCs w:val="24"/>
          <w:lang w:val="uk-UA"/>
        </w:rPr>
        <w:t>від __.__.20__ р. № ___</w:t>
      </w:r>
    </w:p>
    <w:p w:rsidR="00E50780" w:rsidRPr="00E50780" w:rsidRDefault="00E50780" w:rsidP="00E50780">
      <w:pPr>
        <w:jc w:val="center"/>
        <w:rPr>
          <w:rFonts w:ascii="Times New Roman" w:hAnsi="Times New Roman"/>
          <w:b/>
          <w:sz w:val="24"/>
          <w:szCs w:val="24"/>
          <w:lang w:val="uk-UA"/>
        </w:rPr>
      </w:pPr>
      <w:r w:rsidRPr="00E50780">
        <w:rPr>
          <w:rFonts w:ascii="Times New Roman" w:hAnsi="Times New Roman"/>
          <w:b/>
          <w:sz w:val="24"/>
          <w:szCs w:val="24"/>
          <w:lang w:val="uk-UA"/>
        </w:rPr>
        <w:t>ПЕРЕЛІК</w:t>
      </w:r>
      <w:r w:rsidRPr="00E50780">
        <w:rPr>
          <w:rFonts w:ascii="Times New Roman" w:hAnsi="Times New Roman"/>
          <w:b/>
          <w:sz w:val="24"/>
          <w:szCs w:val="24"/>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E50780">
        <w:rPr>
          <w:rFonts w:ascii="Times New Roman" w:hAnsi="Times New Roman"/>
          <w:b/>
          <w:sz w:val="24"/>
          <w:szCs w:val="24"/>
          <w:vertAlign w:val="superscript"/>
          <w:lang w:val="uk-UA"/>
        </w:rPr>
        <w:t>1</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Пільги встановлюються та вводяться в дію з 01 січня 2022 року.</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399"/>
        <w:gridCol w:w="1856"/>
        <w:gridCol w:w="4137"/>
      </w:tblGrid>
      <w:tr w:rsidR="00E50780" w:rsidRPr="00E50780" w:rsidTr="00DE0DD9">
        <w:tc>
          <w:tcPr>
            <w:tcW w:w="957"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Код області</w:t>
            </w:r>
          </w:p>
        </w:tc>
        <w:tc>
          <w:tcPr>
            <w:tcW w:w="765"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Код району</w:t>
            </w:r>
          </w:p>
        </w:tc>
        <w:tc>
          <w:tcPr>
            <w:tcW w:w="1015"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Код згідно з КОАТУУ</w:t>
            </w:r>
          </w:p>
        </w:tc>
        <w:tc>
          <w:tcPr>
            <w:tcW w:w="2264"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Найменування адміністративно-територіальної одиниці</w:t>
            </w:r>
            <w:r w:rsidRPr="00E50780">
              <w:rPr>
                <w:rFonts w:ascii="Times New Roman" w:hAnsi="Times New Roman"/>
                <w:b/>
                <w:sz w:val="24"/>
                <w:szCs w:val="24"/>
                <w:lang w:val="uk-UA"/>
              </w:rPr>
              <w:br/>
              <w:t>або населеного пункту, або території об’єднаної територіальної громади</w:t>
            </w:r>
          </w:p>
        </w:tc>
      </w:tr>
      <w:tr w:rsidR="00E50780" w:rsidRPr="00E50780" w:rsidTr="00DE0DD9">
        <w:tc>
          <w:tcPr>
            <w:tcW w:w="957" w:type="pct"/>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11</w:t>
            </w:r>
          </w:p>
        </w:tc>
        <w:tc>
          <w:tcPr>
            <w:tcW w:w="765" w:type="pct"/>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1108</w:t>
            </w:r>
          </w:p>
        </w:tc>
        <w:tc>
          <w:tcPr>
            <w:tcW w:w="1015" w:type="pct"/>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3522586601</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3522586602</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3522586605</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3522586603</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3522586604</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3522586604</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3522583601</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3522587401</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3522587403</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3522587601</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3522587603</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3522583900</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3522580901</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3522580902</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3522580903</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3522586901</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lastRenderedPageBreak/>
              <w:t xml:space="preserve">     3522586902</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3522586903</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3522582401</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3522582402</w:t>
            </w:r>
          </w:p>
          <w:p w:rsidR="00E50780" w:rsidRPr="00E50780" w:rsidRDefault="00E50780" w:rsidP="00E50780">
            <w:pPr>
              <w:rPr>
                <w:rFonts w:ascii="Times New Roman" w:hAnsi="Times New Roman"/>
                <w:b/>
                <w:sz w:val="24"/>
                <w:szCs w:val="24"/>
                <w:lang w:val="uk-UA"/>
              </w:rPr>
            </w:pPr>
          </w:p>
          <w:p w:rsidR="00E50780" w:rsidRPr="00E50780" w:rsidRDefault="00E50780" w:rsidP="00E50780">
            <w:pPr>
              <w:rPr>
                <w:rFonts w:ascii="Times New Roman" w:hAnsi="Times New Roman"/>
                <w:b/>
                <w:sz w:val="24"/>
                <w:szCs w:val="24"/>
              </w:rPr>
            </w:pPr>
          </w:p>
        </w:tc>
        <w:tc>
          <w:tcPr>
            <w:tcW w:w="2264" w:type="pct"/>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lastRenderedPageBreak/>
              <w:t xml:space="preserve">село </w:t>
            </w:r>
            <w:proofErr w:type="spellStart"/>
            <w:r w:rsidRPr="00E50780">
              <w:rPr>
                <w:rFonts w:ascii="Times New Roman" w:hAnsi="Times New Roman"/>
                <w:b/>
                <w:sz w:val="24"/>
                <w:szCs w:val="24"/>
              </w:rPr>
              <w:t>Первозванівка</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село </w:t>
            </w:r>
            <w:proofErr w:type="spellStart"/>
            <w:r w:rsidRPr="00E50780">
              <w:rPr>
                <w:rFonts w:ascii="Times New Roman" w:hAnsi="Times New Roman"/>
                <w:b/>
                <w:sz w:val="24"/>
                <w:szCs w:val="24"/>
              </w:rPr>
              <w:t>Неопалимівка</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ab/>
              <w:t xml:space="preserve">село </w:t>
            </w:r>
            <w:proofErr w:type="spellStart"/>
            <w:r w:rsidRPr="00E50780">
              <w:rPr>
                <w:rFonts w:ascii="Times New Roman" w:hAnsi="Times New Roman"/>
                <w:b/>
                <w:sz w:val="24"/>
                <w:szCs w:val="24"/>
              </w:rPr>
              <w:t>Сонячне</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                          село </w:t>
            </w:r>
            <w:proofErr w:type="spellStart"/>
            <w:r w:rsidRPr="00E50780">
              <w:rPr>
                <w:rFonts w:ascii="Times New Roman" w:hAnsi="Times New Roman"/>
                <w:b/>
                <w:sz w:val="24"/>
                <w:szCs w:val="24"/>
              </w:rPr>
              <w:t>Попівка</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              </w:t>
            </w:r>
            <w:r w:rsidRPr="00E50780">
              <w:rPr>
                <w:rFonts w:ascii="Times New Roman" w:hAnsi="Times New Roman"/>
                <w:b/>
                <w:sz w:val="24"/>
                <w:szCs w:val="24"/>
              </w:rPr>
              <w:tab/>
              <w:t>село Зоря 2</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ab/>
              <w:t>село Зоря</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ab/>
              <w:t xml:space="preserve">село </w:t>
            </w:r>
            <w:proofErr w:type="spellStart"/>
            <w:r w:rsidRPr="00E50780">
              <w:rPr>
                <w:rFonts w:ascii="Times New Roman" w:hAnsi="Times New Roman"/>
                <w:b/>
                <w:sz w:val="24"/>
                <w:szCs w:val="24"/>
              </w:rPr>
              <w:t>Калинівка</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село </w:t>
            </w:r>
            <w:proofErr w:type="spellStart"/>
            <w:r w:rsidRPr="00E50780">
              <w:rPr>
                <w:rFonts w:ascii="Times New Roman" w:hAnsi="Times New Roman"/>
                <w:b/>
                <w:sz w:val="24"/>
                <w:szCs w:val="24"/>
              </w:rPr>
              <w:t>Степове</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село </w:t>
            </w:r>
            <w:proofErr w:type="spellStart"/>
            <w:r w:rsidRPr="00E50780">
              <w:rPr>
                <w:rFonts w:ascii="Times New Roman" w:hAnsi="Times New Roman"/>
                <w:b/>
                <w:sz w:val="24"/>
                <w:szCs w:val="24"/>
              </w:rPr>
              <w:t>Паращине</w:t>
            </w:r>
            <w:proofErr w:type="spellEnd"/>
            <w:r w:rsidRPr="00E50780">
              <w:rPr>
                <w:rFonts w:ascii="Times New Roman" w:hAnsi="Times New Roman"/>
                <w:b/>
                <w:sz w:val="24"/>
                <w:szCs w:val="24"/>
              </w:rPr>
              <w:t xml:space="preserve"> Поле</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село </w:t>
            </w:r>
            <w:proofErr w:type="spellStart"/>
            <w:r w:rsidRPr="00E50780">
              <w:rPr>
                <w:rFonts w:ascii="Times New Roman" w:hAnsi="Times New Roman"/>
                <w:b/>
                <w:sz w:val="24"/>
                <w:szCs w:val="24"/>
              </w:rPr>
              <w:t>Федорівка</w:t>
            </w:r>
            <w:proofErr w:type="spellEnd"/>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              село </w:t>
            </w:r>
            <w:proofErr w:type="spellStart"/>
            <w:r w:rsidRPr="00E50780">
              <w:rPr>
                <w:rFonts w:ascii="Times New Roman" w:hAnsi="Times New Roman"/>
                <w:b/>
                <w:sz w:val="24"/>
                <w:szCs w:val="24"/>
              </w:rPr>
              <w:t>Миколаївські</w:t>
            </w:r>
            <w:proofErr w:type="spellEnd"/>
            <w:r w:rsidRPr="00E50780">
              <w:rPr>
                <w:rFonts w:ascii="Times New Roman" w:hAnsi="Times New Roman"/>
                <w:b/>
                <w:sz w:val="24"/>
                <w:szCs w:val="24"/>
              </w:rPr>
              <w:t xml:space="preserve"> Сади </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село   Клинці                     </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село </w:t>
            </w:r>
            <w:proofErr w:type="spellStart"/>
            <w:r w:rsidRPr="00E50780">
              <w:rPr>
                <w:rFonts w:ascii="Times New Roman" w:hAnsi="Times New Roman"/>
                <w:b/>
                <w:sz w:val="24"/>
                <w:szCs w:val="24"/>
                <w:lang w:val="uk-UA"/>
              </w:rPr>
              <w:t>Бережинка</w:t>
            </w:r>
            <w:proofErr w:type="spellEnd"/>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село Верхівці</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село Макове</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село Покровське</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lastRenderedPageBreak/>
              <w:t xml:space="preserve">село </w:t>
            </w:r>
            <w:proofErr w:type="spellStart"/>
            <w:r w:rsidRPr="00E50780">
              <w:rPr>
                <w:rFonts w:ascii="Times New Roman" w:hAnsi="Times New Roman"/>
                <w:b/>
                <w:sz w:val="24"/>
                <w:szCs w:val="24"/>
                <w:lang w:val="uk-UA"/>
              </w:rPr>
              <w:t>Демешкове</w:t>
            </w:r>
            <w:proofErr w:type="spellEnd"/>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    село Любо </w:t>
            </w:r>
            <w:proofErr w:type="spellStart"/>
            <w:r w:rsidRPr="00E50780">
              <w:rPr>
                <w:rFonts w:ascii="Times New Roman" w:hAnsi="Times New Roman"/>
                <w:b/>
                <w:sz w:val="24"/>
                <w:szCs w:val="24"/>
                <w:lang w:val="uk-UA"/>
              </w:rPr>
              <w:t>Надеждовка</w:t>
            </w:r>
            <w:proofErr w:type="spellEnd"/>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село Гаївка</w:t>
            </w:r>
          </w:p>
          <w:p w:rsidR="00E50780" w:rsidRPr="00E50780" w:rsidRDefault="00E50780" w:rsidP="00E50780">
            <w:pPr>
              <w:rPr>
                <w:rFonts w:ascii="Times New Roman" w:hAnsi="Times New Roman"/>
                <w:b/>
                <w:sz w:val="24"/>
                <w:szCs w:val="24"/>
              </w:rPr>
            </w:pPr>
            <w:r w:rsidRPr="00E50780">
              <w:rPr>
                <w:rFonts w:ascii="Times New Roman" w:hAnsi="Times New Roman"/>
                <w:b/>
                <w:sz w:val="24"/>
                <w:szCs w:val="24"/>
                <w:lang w:val="uk-UA"/>
              </w:rPr>
              <w:t xml:space="preserve">село </w:t>
            </w:r>
            <w:proofErr w:type="spellStart"/>
            <w:r w:rsidRPr="00E50780">
              <w:rPr>
                <w:rFonts w:ascii="Times New Roman" w:hAnsi="Times New Roman"/>
                <w:b/>
                <w:sz w:val="24"/>
                <w:szCs w:val="24"/>
                <w:lang w:val="uk-UA"/>
              </w:rPr>
              <w:t>Новогригорівка</w:t>
            </w:r>
            <w:proofErr w:type="spellEnd"/>
          </w:p>
        </w:tc>
      </w:tr>
    </w:tbl>
    <w:p w:rsidR="00E50780" w:rsidRPr="00E50780" w:rsidRDefault="00E50780" w:rsidP="00E50780">
      <w:pPr>
        <w:rPr>
          <w:rFonts w:ascii="Times New Roman" w:hAnsi="Times New Roman"/>
          <w:b/>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124"/>
        <w:gridCol w:w="2335"/>
      </w:tblGrid>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з/п</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Група платників, категорія/класифікація</w:t>
            </w:r>
            <w:r w:rsidRPr="00E50780">
              <w:rPr>
                <w:rFonts w:ascii="Times New Roman" w:hAnsi="Times New Roman"/>
                <w:b/>
                <w:sz w:val="24"/>
                <w:szCs w:val="24"/>
                <w:lang w:val="uk-UA"/>
              </w:rPr>
              <w:br/>
              <w:t>будівель та споруд</w:t>
            </w:r>
          </w:p>
        </w:tc>
        <w:tc>
          <w:tcPr>
            <w:tcW w:w="1277"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Розмір пільги</w:t>
            </w:r>
            <w:r w:rsidRPr="00E50780">
              <w:rPr>
                <w:rFonts w:ascii="Times New Roman" w:hAnsi="Times New Roman"/>
                <w:b/>
                <w:sz w:val="24"/>
                <w:szCs w:val="24"/>
                <w:lang w:val="uk-UA"/>
              </w:rPr>
              <w:br/>
              <w:t>(відсотків суми податкового зобов’язання за рік)</w:t>
            </w:r>
          </w:p>
        </w:tc>
      </w:tr>
      <w:tr w:rsidR="00E50780" w:rsidRPr="00E50780" w:rsidTr="00DE0DD9">
        <w:trPr>
          <w:trHeight w:val="231"/>
        </w:trPr>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2</w:t>
            </w:r>
          </w:p>
        </w:tc>
        <w:tc>
          <w:tcPr>
            <w:tcW w:w="1277"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3</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tc>
        <w:tc>
          <w:tcPr>
            <w:tcW w:w="1277" w:type="pct"/>
            <w:vAlign w:val="center"/>
          </w:tcPr>
          <w:p w:rsidR="00E50780" w:rsidRPr="00E50780" w:rsidRDefault="00E50780" w:rsidP="00E50780">
            <w:pPr>
              <w:rPr>
                <w:rFonts w:ascii="Times New Roman" w:hAnsi="Times New Roman"/>
                <w:b/>
                <w:sz w:val="24"/>
                <w:szCs w:val="24"/>
                <w:lang w:val="uk-UA"/>
              </w:rPr>
            </w:pP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1.1</w:t>
            </w:r>
          </w:p>
        </w:tc>
        <w:tc>
          <w:tcPr>
            <w:tcW w:w="3350" w:type="pct"/>
            <w:vAlign w:val="center"/>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для </w:t>
            </w:r>
            <w:proofErr w:type="spellStart"/>
            <w:r w:rsidRPr="00E50780">
              <w:rPr>
                <w:rFonts w:ascii="Times New Roman" w:hAnsi="Times New Roman"/>
                <w:b/>
                <w:sz w:val="24"/>
                <w:szCs w:val="24"/>
              </w:rPr>
              <w:t>квартири</w:t>
            </w:r>
            <w:proofErr w:type="spellEnd"/>
            <w:r w:rsidRPr="00E50780">
              <w:rPr>
                <w:rFonts w:ascii="Times New Roman" w:hAnsi="Times New Roman"/>
                <w:b/>
                <w:sz w:val="24"/>
                <w:szCs w:val="24"/>
              </w:rPr>
              <w:t xml:space="preserve">/квартир </w:t>
            </w:r>
            <w:proofErr w:type="spellStart"/>
            <w:r w:rsidRPr="00E50780">
              <w:rPr>
                <w:rFonts w:ascii="Times New Roman" w:hAnsi="Times New Roman"/>
                <w:b/>
                <w:sz w:val="24"/>
                <w:szCs w:val="24"/>
              </w:rPr>
              <w:t>незалежно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від</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їх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кількості</w:t>
            </w:r>
            <w:proofErr w:type="spellEnd"/>
            <w:r w:rsidRPr="00E50780">
              <w:rPr>
                <w:rFonts w:ascii="Times New Roman" w:hAnsi="Times New Roman"/>
                <w:b/>
                <w:sz w:val="24"/>
                <w:szCs w:val="24"/>
              </w:rPr>
              <w:t xml:space="preserve"> - на </w:t>
            </w:r>
            <w:smartTag w:uri="urn:schemas-microsoft-com:office:smarttags" w:element="metricconverter">
              <w:smartTagPr>
                <w:attr w:name="ProductID" w:val="60 кв. метрів"/>
              </w:smartTagPr>
              <w:r w:rsidRPr="00E50780">
                <w:rPr>
                  <w:rFonts w:ascii="Times New Roman" w:hAnsi="Times New Roman"/>
                  <w:b/>
                  <w:sz w:val="24"/>
                  <w:szCs w:val="24"/>
                </w:rPr>
                <w:t xml:space="preserve">60 кв. </w:t>
              </w:r>
              <w:proofErr w:type="spellStart"/>
              <w:r w:rsidRPr="00E50780">
                <w:rPr>
                  <w:rFonts w:ascii="Times New Roman" w:hAnsi="Times New Roman"/>
                  <w:b/>
                  <w:sz w:val="24"/>
                  <w:szCs w:val="24"/>
                </w:rPr>
                <w:t>метрів</w:t>
              </w:r>
            </w:smartTag>
            <w:proofErr w:type="spellEnd"/>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1.2</w:t>
            </w:r>
          </w:p>
        </w:tc>
        <w:tc>
          <w:tcPr>
            <w:tcW w:w="3350" w:type="pct"/>
            <w:vAlign w:val="center"/>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lang w:val="uk-UA"/>
              </w:rPr>
              <w:t>д</w:t>
            </w:r>
            <w:r w:rsidRPr="00E50780">
              <w:rPr>
                <w:rFonts w:ascii="Times New Roman" w:hAnsi="Times New Roman"/>
                <w:b/>
                <w:sz w:val="24"/>
                <w:szCs w:val="24"/>
              </w:rPr>
              <w:t xml:space="preserve">ля </w:t>
            </w:r>
            <w:proofErr w:type="spellStart"/>
            <w:r w:rsidRPr="00E50780">
              <w:rPr>
                <w:rFonts w:ascii="Times New Roman" w:hAnsi="Times New Roman"/>
                <w:b/>
                <w:sz w:val="24"/>
                <w:szCs w:val="24"/>
              </w:rPr>
              <w:t>житлового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будинку</w:t>
            </w:r>
            <w:proofErr w:type="spellEnd"/>
            <w:r w:rsidRPr="00E50780">
              <w:rPr>
                <w:rFonts w:ascii="Times New Roman" w:hAnsi="Times New Roman"/>
                <w:b/>
                <w:sz w:val="24"/>
                <w:szCs w:val="24"/>
              </w:rPr>
              <w:t>/</w:t>
            </w:r>
            <w:proofErr w:type="spellStart"/>
            <w:r w:rsidRPr="00E50780">
              <w:rPr>
                <w:rFonts w:ascii="Times New Roman" w:hAnsi="Times New Roman"/>
                <w:b/>
                <w:sz w:val="24"/>
                <w:szCs w:val="24"/>
              </w:rPr>
              <w:t>будинків</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незалежно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від</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їх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кількості</w:t>
            </w:r>
            <w:proofErr w:type="spellEnd"/>
            <w:r w:rsidRPr="00E50780">
              <w:rPr>
                <w:rFonts w:ascii="Times New Roman" w:hAnsi="Times New Roman"/>
                <w:b/>
                <w:sz w:val="24"/>
                <w:szCs w:val="24"/>
              </w:rPr>
              <w:t xml:space="preserve"> - на </w:t>
            </w:r>
            <w:smartTag w:uri="urn:schemas-microsoft-com:office:smarttags" w:element="metricconverter">
              <w:smartTagPr>
                <w:attr w:name="ProductID" w:val="120 кв. метрі"/>
              </w:smartTagPr>
              <w:r w:rsidRPr="00E50780">
                <w:rPr>
                  <w:rFonts w:ascii="Times New Roman" w:hAnsi="Times New Roman"/>
                  <w:b/>
                  <w:sz w:val="24"/>
                  <w:szCs w:val="24"/>
                </w:rPr>
                <w:t xml:space="preserve">120 кв. </w:t>
              </w:r>
              <w:proofErr w:type="spellStart"/>
              <w:r w:rsidRPr="00E50780">
                <w:rPr>
                  <w:rFonts w:ascii="Times New Roman" w:hAnsi="Times New Roman"/>
                  <w:b/>
                  <w:sz w:val="24"/>
                  <w:szCs w:val="24"/>
                </w:rPr>
                <w:t>метрі</w:t>
              </w:r>
            </w:smartTag>
            <w:proofErr w:type="spellEnd"/>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1.3</w:t>
            </w:r>
          </w:p>
        </w:tc>
        <w:tc>
          <w:tcPr>
            <w:tcW w:w="3350" w:type="pct"/>
            <w:vAlign w:val="center"/>
          </w:tcPr>
          <w:p w:rsidR="00E50780" w:rsidRPr="00E50780" w:rsidRDefault="00E50780" w:rsidP="00E50780">
            <w:pPr>
              <w:rPr>
                <w:rFonts w:ascii="Times New Roman" w:hAnsi="Times New Roman"/>
                <w:b/>
                <w:sz w:val="24"/>
                <w:szCs w:val="24"/>
              </w:rPr>
            </w:pPr>
            <w:r w:rsidRPr="00E50780">
              <w:rPr>
                <w:rFonts w:ascii="Times New Roman" w:hAnsi="Times New Roman"/>
                <w:b/>
                <w:sz w:val="24"/>
                <w:szCs w:val="24"/>
              </w:rPr>
              <w:t xml:space="preserve">для </w:t>
            </w:r>
            <w:proofErr w:type="spellStart"/>
            <w:r w:rsidRPr="00E50780">
              <w:rPr>
                <w:rFonts w:ascii="Times New Roman" w:hAnsi="Times New Roman"/>
                <w:b/>
                <w:sz w:val="24"/>
                <w:szCs w:val="24"/>
              </w:rPr>
              <w:t>різних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типів</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об’єктів</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житлової</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нерухомості</w:t>
            </w:r>
            <w:proofErr w:type="spellEnd"/>
            <w:r w:rsidRPr="00E50780">
              <w:rPr>
                <w:rFonts w:ascii="Times New Roman" w:hAnsi="Times New Roman"/>
                <w:b/>
                <w:sz w:val="24"/>
                <w:szCs w:val="24"/>
              </w:rPr>
              <w:t xml:space="preserve">, в тому </w:t>
            </w:r>
            <w:proofErr w:type="spellStart"/>
            <w:r w:rsidRPr="00E50780">
              <w:rPr>
                <w:rFonts w:ascii="Times New Roman" w:hAnsi="Times New Roman"/>
                <w:b/>
                <w:sz w:val="24"/>
                <w:szCs w:val="24"/>
              </w:rPr>
              <w:t>числі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їх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часток</w:t>
            </w:r>
            <w:proofErr w:type="spellEnd"/>
            <w:r w:rsidRPr="00E50780">
              <w:rPr>
                <w:rFonts w:ascii="Times New Roman" w:hAnsi="Times New Roman"/>
                <w:b/>
                <w:sz w:val="24"/>
                <w:szCs w:val="24"/>
              </w:rPr>
              <w:t xml:space="preserve"> (у </w:t>
            </w:r>
            <w:proofErr w:type="spellStart"/>
            <w:r w:rsidRPr="00E50780">
              <w:rPr>
                <w:rFonts w:ascii="Times New Roman" w:hAnsi="Times New Roman"/>
                <w:b/>
                <w:sz w:val="24"/>
                <w:szCs w:val="24"/>
              </w:rPr>
              <w:t>разі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одночасного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перебування</w:t>
            </w:r>
            <w:proofErr w:type="spellEnd"/>
            <w:r w:rsidRPr="00E50780">
              <w:rPr>
                <w:rFonts w:ascii="Times New Roman" w:hAnsi="Times New Roman"/>
                <w:b/>
                <w:sz w:val="24"/>
                <w:szCs w:val="24"/>
              </w:rPr>
              <w:t xml:space="preserve"> у </w:t>
            </w:r>
            <w:proofErr w:type="spellStart"/>
            <w:r w:rsidRPr="00E50780">
              <w:rPr>
                <w:rFonts w:ascii="Times New Roman" w:hAnsi="Times New Roman"/>
                <w:b/>
                <w:sz w:val="24"/>
                <w:szCs w:val="24"/>
              </w:rPr>
              <w:t>власності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платника</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податку</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квартири</w:t>
            </w:r>
            <w:proofErr w:type="spellEnd"/>
            <w:r w:rsidRPr="00E50780">
              <w:rPr>
                <w:rFonts w:ascii="Times New Roman" w:hAnsi="Times New Roman"/>
                <w:b/>
                <w:sz w:val="24"/>
                <w:szCs w:val="24"/>
              </w:rPr>
              <w:t xml:space="preserve">/квартир та </w:t>
            </w:r>
            <w:proofErr w:type="spellStart"/>
            <w:r w:rsidRPr="00E50780">
              <w:rPr>
                <w:rFonts w:ascii="Times New Roman" w:hAnsi="Times New Roman"/>
                <w:b/>
                <w:sz w:val="24"/>
                <w:szCs w:val="24"/>
              </w:rPr>
              <w:t>житлового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будинку</w:t>
            </w:r>
            <w:proofErr w:type="spellEnd"/>
            <w:r w:rsidRPr="00E50780">
              <w:rPr>
                <w:rFonts w:ascii="Times New Roman" w:hAnsi="Times New Roman"/>
                <w:b/>
                <w:sz w:val="24"/>
                <w:szCs w:val="24"/>
              </w:rPr>
              <w:t>/</w:t>
            </w:r>
            <w:proofErr w:type="spellStart"/>
            <w:r w:rsidRPr="00E50780">
              <w:rPr>
                <w:rFonts w:ascii="Times New Roman" w:hAnsi="Times New Roman"/>
                <w:b/>
                <w:sz w:val="24"/>
                <w:szCs w:val="24"/>
              </w:rPr>
              <w:t>будинків</w:t>
            </w:r>
            <w:proofErr w:type="spellEnd"/>
            <w:r w:rsidRPr="00E50780">
              <w:rPr>
                <w:rFonts w:ascii="Times New Roman" w:hAnsi="Times New Roman"/>
                <w:b/>
                <w:sz w:val="24"/>
                <w:szCs w:val="24"/>
              </w:rPr>
              <w:t xml:space="preserve">, у тому </w:t>
            </w:r>
            <w:proofErr w:type="spellStart"/>
            <w:r w:rsidRPr="00E50780">
              <w:rPr>
                <w:rFonts w:ascii="Times New Roman" w:hAnsi="Times New Roman"/>
                <w:b/>
                <w:sz w:val="24"/>
                <w:szCs w:val="24"/>
              </w:rPr>
              <w:t>числі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їх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часток</w:t>
            </w:r>
            <w:proofErr w:type="spellEnd"/>
            <w:r w:rsidRPr="00E50780">
              <w:rPr>
                <w:rFonts w:ascii="Times New Roman" w:hAnsi="Times New Roman"/>
                <w:b/>
                <w:sz w:val="24"/>
                <w:szCs w:val="24"/>
              </w:rPr>
              <w:t xml:space="preserve">), - на </w:t>
            </w:r>
            <w:smartTag w:uri="urn:schemas-microsoft-com:office:smarttags" w:element="metricconverter">
              <w:smartTagPr>
                <w:attr w:name="ProductID" w:val="180 кв. метрів"/>
              </w:smartTagPr>
              <w:r w:rsidRPr="00E50780">
                <w:rPr>
                  <w:rFonts w:ascii="Times New Roman" w:hAnsi="Times New Roman"/>
                  <w:b/>
                  <w:sz w:val="24"/>
                  <w:szCs w:val="24"/>
                </w:rPr>
                <w:t xml:space="preserve">180 кв. </w:t>
              </w:r>
              <w:proofErr w:type="spellStart"/>
              <w:r w:rsidRPr="00E50780">
                <w:rPr>
                  <w:rFonts w:ascii="Times New Roman" w:hAnsi="Times New Roman"/>
                  <w:b/>
                  <w:sz w:val="24"/>
                  <w:szCs w:val="24"/>
                </w:rPr>
                <w:t>метрів</w:t>
              </w:r>
            </w:smartTag>
            <w:proofErr w:type="spellEnd"/>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1.4</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для квартири/житлового будинку додатково до норми, що визначена у пунктах 1.1 та 1.2 цього переліку, для фізичних осіб, які мають троє та більше дітей і проживають в одній квартирі/житловому будинку, з </w:t>
            </w:r>
            <w:proofErr w:type="spellStart"/>
            <w:r w:rsidRPr="00E50780">
              <w:rPr>
                <w:rFonts w:ascii="Times New Roman" w:hAnsi="Times New Roman"/>
                <w:b/>
                <w:sz w:val="24"/>
                <w:szCs w:val="24"/>
                <w:lang w:val="uk-UA"/>
              </w:rPr>
              <w:t>розраху</w:t>
            </w:r>
            <w:proofErr w:type="spellEnd"/>
            <w:r w:rsidRPr="00E50780">
              <w:rPr>
                <w:rFonts w:ascii="Times New Roman" w:hAnsi="Times New Roman"/>
                <w:b/>
                <w:sz w:val="24"/>
                <w:szCs w:val="24"/>
                <w:lang w:val="uk-UA"/>
              </w:rPr>
              <w:t xml:space="preserve"> 20 </w:t>
            </w:r>
            <w:proofErr w:type="spellStart"/>
            <w:r w:rsidRPr="00E50780">
              <w:rPr>
                <w:rFonts w:ascii="Times New Roman" w:hAnsi="Times New Roman"/>
                <w:b/>
                <w:sz w:val="24"/>
                <w:szCs w:val="24"/>
                <w:lang w:val="uk-UA"/>
              </w:rPr>
              <w:t>кв.м</w:t>
            </w:r>
            <w:proofErr w:type="spellEnd"/>
            <w:r w:rsidRPr="00E50780">
              <w:rPr>
                <w:rFonts w:ascii="Times New Roman" w:hAnsi="Times New Roman"/>
                <w:b/>
                <w:sz w:val="24"/>
                <w:szCs w:val="24"/>
                <w:lang w:val="uk-UA"/>
              </w:rPr>
              <w:t xml:space="preserve"> на третю та кожну наступну дитину віком до 18 років</w:t>
            </w:r>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1.5</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на всю площу квартири/житлового будинку, що належить на праві власності учаснику антитерористичної операції та членам сімей загиблих учасників антитерористичної операції, ветерану </w:t>
            </w:r>
            <w:r w:rsidRPr="00E50780">
              <w:rPr>
                <w:rFonts w:ascii="Times New Roman" w:hAnsi="Times New Roman"/>
                <w:b/>
                <w:sz w:val="24"/>
                <w:szCs w:val="24"/>
                <w:lang w:val="uk-UA"/>
              </w:rPr>
              <w:lastRenderedPageBreak/>
              <w:t xml:space="preserve">війни та особі, на яких поширюється дія Закону України «Про статус ветеранів війни, гарантії їх соціального захисту», фізичній особі, яку законом визнано особою, яка постраждала внаслідок Чорнобильської катастрофи, але не більше одного об’єкта </w:t>
            </w:r>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lastRenderedPageBreak/>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lastRenderedPageBreak/>
              <w:t>1.6</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на всю площу квартири, що належить інваліду першої, другої та третьої групи на праві власності, але не більше  одного об’єкта</w:t>
            </w:r>
          </w:p>
        </w:tc>
        <w:tc>
          <w:tcPr>
            <w:tcW w:w="1277" w:type="pct"/>
            <w:vAlign w:val="bottom"/>
          </w:tcPr>
          <w:p w:rsidR="00E50780" w:rsidRPr="00E50780" w:rsidRDefault="00E50780" w:rsidP="00E50780">
            <w:pPr>
              <w:rPr>
                <w:rFonts w:ascii="Times New Roman" w:hAnsi="Times New Roman"/>
                <w:b/>
                <w:sz w:val="24"/>
                <w:szCs w:val="24"/>
                <w:lang w:val="uk-UA"/>
              </w:rPr>
            </w:pP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2</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Звільняються від сплати податку:</w:t>
            </w:r>
          </w:p>
        </w:tc>
        <w:tc>
          <w:tcPr>
            <w:tcW w:w="1277" w:type="pct"/>
            <w:vAlign w:val="bottom"/>
          </w:tcPr>
          <w:p w:rsidR="00E50780" w:rsidRPr="00E50780" w:rsidRDefault="00E50780" w:rsidP="00E50780">
            <w:pPr>
              <w:rPr>
                <w:rFonts w:ascii="Times New Roman" w:hAnsi="Times New Roman"/>
                <w:b/>
                <w:sz w:val="24"/>
                <w:szCs w:val="24"/>
                <w:lang w:val="uk-UA"/>
              </w:rPr>
            </w:pP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2.1</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об’єкти нерухомості, що перебувають у власності релігійних організацій, статути (положення)яких зареєстровано у встановленому законом порядку, та використовуються виключно для забезпечення їх статутної діяльності, у тому числі,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2.2</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об’єкти нерухомості, що перебувають у власності ветеранських громадських неприбуткових організацій, зареєстрованих у встановленому законом порядку і здійснюють свою діяльність відповідно до ст.. 20 Закону України «Про статус ветеранів війни, гарантії їх соціального захисту», які використовуються для тимчасового забезпечення житлом інвалідів війни та учасників бойових дій</w:t>
            </w:r>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100</w:t>
            </w: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2.3</w:t>
            </w:r>
          </w:p>
        </w:tc>
        <w:tc>
          <w:tcPr>
            <w:tcW w:w="3350"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 xml:space="preserve">господарські, у тому числі присадибні будівлі, що перебувають у власності фізичних та юридичних осіб, допоміжні (нежитлові) приміщення, до яких належать сараї, хліви, гаражі, майстерні, вбиральні, погреби, навіси, котельні </w:t>
            </w:r>
          </w:p>
        </w:tc>
        <w:tc>
          <w:tcPr>
            <w:tcW w:w="1277" w:type="pct"/>
            <w:vAlign w:val="bottom"/>
          </w:tcPr>
          <w:p w:rsidR="00E50780" w:rsidRPr="00E50780" w:rsidRDefault="00E50780" w:rsidP="00E50780">
            <w:pPr>
              <w:rPr>
                <w:rFonts w:ascii="Times New Roman" w:hAnsi="Times New Roman"/>
                <w:b/>
                <w:sz w:val="24"/>
                <w:szCs w:val="24"/>
                <w:lang w:val="uk-UA"/>
              </w:rPr>
            </w:pPr>
          </w:p>
        </w:tc>
      </w:tr>
      <w:tr w:rsidR="00E50780" w:rsidRPr="00E50780" w:rsidTr="00DE0DD9">
        <w:tc>
          <w:tcPr>
            <w:tcW w:w="373" w:type="pct"/>
            <w:vAlign w:val="center"/>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2.4</w:t>
            </w:r>
          </w:p>
        </w:tc>
        <w:tc>
          <w:tcPr>
            <w:tcW w:w="3350" w:type="pct"/>
            <w:vAlign w:val="center"/>
          </w:tcPr>
          <w:p w:rsidR="00E50780" w:rsidRPr="00E50780" w:rsidRDefault="00E50780" w:rsidP="00E50780">
            <w:pPr>
              <w:rPr>
                <w:rFonts w:ascii="Times New Roman" w:hAnsi="Times New Roman"/>
                <w:b/>
                <w:sz w:val="24"/>
                <w:szCs w:val="24"/>
                <w:lang w:val="uk-UA"/>
              </w:rPr>
            </w:pPr>
            <w:proofErr w:type="spellStart"/>
            <w:r w:rsidRPr="00E50780">
              <w:rPr>
                <w:rFonts w:ascii="Times New Roman" w:hAnsi="Times New Roman"/>
                <w:b/>
                <w:sz w:val="24"/>
                <w:szCs w:val="24"/>
              </w:rPr>
              <w:t>підприємств</w:t>
            </w:r>
            <w:proofErr w:type="spellEnd"/>
            <w:r w:rsidRPr="00E50780">
              <w:rPr>
                <w:rFonts w:ascii="Times New Roman" w:hAnsi="Times New Roman"/>
                <w:b/>
                <w:sz w:val="24"/>
                <w:szCs w:val="24"/>
                <w:lang w:val="uk-UA"/>
              </w:rPr>
              <w:t>а</w:t>
            </w:r>
            <w:r w:rsidRPr="00E50780">
              <w:rPr>
                <w:rFonts w:ascii="Times New Roman" w:hAnsi="Times New Roman"/>
                <w:b/>
                <w:sz w:val="24"/>
                <w:szCs w:val="24"/>
              </w:rPr>
              <w:t xml:space="preserve">, </w:t>
            </w:r>
            <w:proofErr w:type="spellStart"/>
            <w:r w:rsidRPr="00E50780">
              <w:rPr>
                <w:rFonts w:ascii="Times New Roman" w:hAnsi="Times New Roman"/>
                <w:b/>
                <w:sz w:val="24"/>
                <w:szCs w:val="24"/>
              </w:rPr>
              <w:t>громадськ</w:t>
            </w:r>
            <w:proofErr w:type="spellEnd"/>
            <w:r w:rsidRPr="00E50780">
              <w:rPr>
                <w:rFonts w:ascii="Times New Roman" w:hAnsi="Times New Roman"/>
                <w:b/>
                <w:sz w:val="24"/>
                <w:szCs w:val="24"/>
                <w:lang w:val="uk-UA"/>
              </w:rPr>
              <w:t>і</w:t>
            </w:r>
            <w:r w:rsidRPr="00E50780">
              <w:rPr>
                <w:rFonts w:ascii="Times New Roman" w:hAnsi="Times New Roman"/>
                <w:b/>
                <w:sz w:val="24"/>
                <w:szCs w:val="24"/>
              </w:rPr>
              <w:t xml:space="preserve"> </w:t>
            </w:r>
            <w:proofErr w:type="spellStart"/>
            <w:r w:rsidRPr="00E50780">
              <w:rPr>
                <w:rFonts w:ascii="Times New Roman" w:hAnsi="Times New Roman"/>
                <w:b/>
                <w:sz w:val="24"/>
                <w:szCs w:val="24"/>
              </w:rPr>
              <w:t>організаці</w:t>
            </w:r>
            <w:proofErr w:type="spellEnd"/>
            <w:r w:rsidRPr="00E50780">
              <w:rPr>
                <w:rFonts w:ascii="Times New Roman" w:hAnsi="Times New Roman"/>
                <w:b/>
                <w:sz w:val="24"/>
                <w:szCs w:val="24"/>
                <w:lang w:val="uk-UA"/>
              </w:rPr>
              <w:t>ї</w:t>
            </w:r>
            <w:r w:rsidRPr="00E50780">
              <w:rPr>
                <w:rFonts w:ascii="Times New Roman" w:hAnsi="Times New Roman"/>
                <w:b/>
                <w:sz w:val="24"/>
                <w:szCs w:val="24"/>
              </w:rPr>
              <w:t xml:space="preserve"> </w:t>
            </w:r>
            <w:proofErr w:type="spellStart"/>
            <w:r w:rsidRPr="00E50780">
              <w:rPr>
                <w:rFonts w:ascii="Times New Roman" w:hAnsi="Times New Roman"/>
                <w:b/>
                <w:sz w:val="24"/>
                <w:szCs w:val="24"/>
              </w:rPr>
              <w:t>фізкультурно</w:t>
            </w:r>
            <w:proofErr w:type="spellEnd"/>
            <w:r w:rsidRPr="00E50780">
              <w:rPr>
                <w:rFonts w:ascii="Times New Roman" w:hAnsi="Times New Roman"/>
                <w:b/>
                <w:sz w:val="24"/>
                <w:szCs w:val="24"/>
              </w:rPr>
              <w:t xml:space="preserve"> – </w:t>
            </w:r>
            <w:proofErr w:type="spellStart"/>
            <w:r w:rsidRPr="00E50780">
              <w:rPr>
                <w:rFonts w:ascii="Times New Roman" w:hAnsi="Times New Roman"/>
                <w:b/>
                <w:sz w:val="24"/>
                <w:szCs w:val="24"/>
              </w:rPr>
              <w:t>спортивної</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спрямованості</w:t>
            </w:r>
            <w:proofErr w:type="spellEnd"/>
            <w:r w:rsidRPr="00E50780">
              <w:rPr>
                <w:rFonts w:ascii="Times New Roman" w:hAnsi="Times New Roman"/>
                <w:b/>
                <w:sz w:val="24"/>
                <w:szCs w:val="24"/>
              </w:rPr>
              <w:t xml:space="preserve">, у тому </w:t>
            </w:r>
            <w:proofErr w:type="spellStart"/>
            <w:r w:rsidRPr="00E50780">
              <w:rPr>
                <w:rFonts w:ascii="Times New Roman" w:hAnsi="Times New Roman"/>
                <w:b/>
                <w:sz w:val="24"/>
                <w:szCs w:val="24"/>
              </w:rPr>
              <w:t>числі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аероклуб</w:t>
            </w:r>
            <w:r w:rsidRPr="00E50780">
              <w:rPr>
                <w:rFonts w:ascii="Times New Roman" w:hAnsi="Times New Roman"/>
                <w:b/>
                <w:sz w:val="24"/>
                <w:szCs w:val="24"/>
                <w:lang w:val="uk-UA"/>
              </w:rPr>
              <w:t>ів</w:t>
            </w:r>
            <w:proofErr w:type="spellEnd"/>
            <w:r w:rsidRPr="00E50780">
              <w:rPr>
                <w:rFonts w:ascii="Times New Roman" w:hAnsi="Times New Roman"/>
                <w:b/>
                <w:sz w:val="24"/>
                <w:szCs w:val="24"/>
              </w:rPr>
              <w:t xml:space="preserve"> та </w:t>
            </w:r>
            <w:proofErr w:type="spellStart"/>
            <w:r w:rsidRPr="00E50780">
              <w:rPr>
                <w:rFonts w:ascii="Times New Roman" w:hAnsi="Times New Roman"/>
                <w:b/>
                <w:sz w:val="24"/>
                <w:szCs w:val="24"/>
              </w:rPr>
              <w:t>авіаційно</w:t>
            </w:r>
            <w:proofErr w:type="spellEnd"/>
            <w:r w:rsidRPr="00E50780">
              <w:rPr>
                <w:rFonts w:ascii="Times New Roman" w:hAnsi="Times New Roman"/>
                <w:b/>
                <w:sz w:val="24"/>
                <w:szCs w:val="24"/>
              </w:rPr>
              <w:t xml:space="preserve"> – </w:t>
            </w:r>
            <w:proofErr w:type="spellStart"/>
            <w:r w:rsidRPr="00E50780">
              <w:rPr>
                <w:rFonts w:ascii="Times New Roman" w:hAnsi="Times New Roman"/>
                <w:b/>
                <w:sz w:val="24"/>
                <w:szCs w:val="24"/>
              </w:rPr>
              <w:t>спортивн</w:t>
            </w:r>
            <w:r w:rsidRPr="00E50780">
              <w:rPr>
                <w:rFonts w:ascii="Times New Roman" w:hAnsi="Times New Roman"/>
                <w:b/>
                <w:sz w:val="24"/>
                <w:szCs w:val="24"/>
                <w:lang w:val="uk-UA"/>
              </w:rPr>
              <w:t>их</w:t>
            </w:r>
            <w:proofErr w:type="spellEnd"/>
            <w:r w:rsidRPr="00E50780">
              <w:rPr>
                <w:rFonts w:ascii="Times New Roman" w:hAnsi="Times New Roman"/>
                <w:b/>
                <w:sz w:val="24"/>
                <w:szCs w:val="24"/>
              </w:rPr>
              <w:t xml:space="preserve"> клуб</w:t>
            </w:r>
            <w:proofErr w:type="spellStart"/>
            <w:r w:rsidRPr="00E50780">
              <w:rPr>
                <w:rFonts w:ascii="Times New Roman" w:hAnsi="Times New Roman"/>
                <w:b/>
                <w:sz w:val="24"/>
                <w:szCs w:val="24"/>
                <w:lang w:val="uk-UA"/>
              </w:rPr>
              <w:t>ів</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Товариства</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сприяння</w:t>
            </w:r>
            <w:proofErr w:type="spellEnd"/>
            <w:r w:rsidRPr="00E50780">
              <w:rPr>
                <w:rFonts w:ascii="Times New Roman" w:hAnsi="Times New Roman"/>
                <w:b/>
                <w:sz w:val="24"/>
                <w:szCs w:val="24"/>
              </w:rPr>
              <w:t xml:space="preserve"> оборони </w:t>
            </w:r>
            <w:proofErr w:type="spellStart"/>
            <w:r w:rsidRPr="00E50780">
              <w:rPr>
                <w:rFonts w:ascii="Times New Roman" w:hAnsi="Times New Roman"/>
                <w:b/>
                <w:sz w:val="24"/>
                <w:szCs w:val="24"/>
              </w:rPr>
              <w:t>України</w:t>
            </w:r>
            <w:proofErr w:type="spellEnd"/>
            <w:r w:rsidRPr="00E50780">
              <w:rPr>
                <w:rFonts w:ascii="Times New Roman" w:hAnsi="Times New Roman"/>
                <w:b/>
                <w:sz w:val="24"/>
                <w:szCs w:val="24"/>
              </w:rPr>
              <w:t xml:space="preserve"> - за </w:t>
            </w:r>
            <w:proofErr w:type="spellStart"/>
            <w:r w:rsidRPr="00E50780">
              <w:rPr>
                <w:rFonts w:ascii="Times New Roman" w:hAnsi="Times New Roman"/>
                <w:b/>
                <w:sz w:val="24"/>
                <w:szCs w:val="24"/>
              </w:rPr>
              <w:t>земельні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ділянки</w:t>
            </w:r>
            <w:proofErr w:type="spellEnd"/>
            <w:r w:rsidRPr="00E50780">
              <w:rPr>
                <w:rFonts w:ascii="Times New Roman" w:hAnsi="Times New Roman"/>
                <w:b/>
                <w:sz w:val="24"/>
                <w:szCs w:val="24"/>
              </w:rPr>
              <w:t xml:space="preserve">, на </w:t>
            </w:r>
            <w:proofErr w:type="spellStart"/>
            <w:r w:rsidRPr="00E50780">
              <w:rPr>
                <w:rFonts w:ascii="Times New Roman" w:hAnsi="Times New Roman"/>
                <w:b/>
                <w:sz w:val="24"/>
                <w:szCs w:val="24"/>
              </w:rPr>
              <w:t>яких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розміщенні</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споруди</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що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використовуються</w:t>
            </w:r>
            <w:proofErr w:type="spellEnd"/>
            <w:r w:rsidRPr="00E50780">
              <w:rPr>
                <w:rFonts w:ascii="Times New Roman" w:hAnsi="Times New Roman"/>
                <w:b/>
                <w:sz w:val="24"/>
                <w:szCs w:val="24"/>
              </w:rPr>
              <w:t xml:space="preserve"> для </w:t>
            </w:r>
            <w:proofErr w:type="spellStart"/>
            <w:r w:rsidRPr="00E50780">
              <w:rPr>
                <w:rFonts w:ascii="Times New Roman" w:hAnsi="Times New Roman"/>
                <w:b/>
                <w:sz w:val="24"/>
                <w:szCs w:val="24"/>
              </w:rPr>
              <w:t>проведення</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всеукраїнських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міжнародних</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змагань</w:t>
            </w:r>
            <w:proofErr w:type="spellEnd"/>
            <w:r w:rsidRPr="00E50780">
              <w:rPr>
                <w:rFonts w:ascii="Times New Roman" w:hAnsi="Times New Roman"/>
                <w:b/>
                <w:sz w:val="24"/>
                <w:szCs w:val="24"/>
              </w:rPr>
              <w:t xml:space="preserve"> та </w:t>
            </w:r>
            <w:proofErr w:type="spellStart"/>
            <w:r w:rsidRPr="00E50780">
              <w:rPr>
                <w:rFonts w:ascii="Times New Roman" w:hAnsi="Times New Roman"/>
                <w:b/>
                <w:sz w:val="24"/>
                <w:szCs w:val="24"/>
              </w:rPr>
              <w:t>навчально-тренувального</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процесу</w:t>
            </w:r>
            <w:proofErr w:type="spellEnd"/>
            <w:r w:rsidRPr="00E50780">
              <w:rPr>
                <w:rFonts w:ascii="Times New Roman" w:hAnsi="Times New Roman"/>
                <w:b/>
                <w:sz w:val="24"/>
                <w:szCs w:val="24"/>
              </w:rPr>
              <w:t xml:space="preserve"> </w:t>
            </w:r>
            <w:proofErr w:type="spellStart"/>
            <w:r w:rsidRPr="00E50780">
              <w:rPr>
                <w:rFonts w:ascii="Times New Roman" w:hAnsi="Times New Roman"/>
                <w:b/>
                <w:sz w:val="24"/>
                <w:szCs w:val="24"/>
              </w:rPr>
              <w:t>збірних</w:t>
            </w:r>
            <w:proofErr w:type="spellEnd"/>
            <w:r w:rsidRPr="00E50780">
              <w:rPr>
                <w:rFonts w:ascii="Times New Roman" w:hAnsi="Times New Roman"/>
                <w:b/>
                <w:sz w:val="24"/>
                <w:szCs w:val="24"/>
              </w:rPr>
              <w:t xml:space="preserve"> команд </w:t>
            </w:r>
            <w:proofErr w:type="spellStart"/>
            <w:r w:rsidRPr="00E50780">
              <w:rPr>
                <w:rFonts w:ascii="Times New Roman" w:hAnsi="Times New Roman"/>
                <w:b/>
                <w:sz w:val="24"/>
                <w:szCs w:val="24"/>
              </w:rPr>
              <w:lastRenderedPageBreak/>
              <w:t>України</w:t>
            </w:r>
            <w:proofErr w:type="spellEnd"/>
            <w:r w:rsidRPr="00E50780">
              <w:rPr>
                <w:rFonts w:ascii="Times New Roman" w:hAnsi="Times New Roman"/>
                <w:b/>
                <w:sz w:val="24"/>
                <w:szCs w:val="24"/>
              </w:rPr>
              <w:t xml:space="preserve"> з </w:t>
            </w:r>
            <w:proofErr w:type="spellStart"/>
            <w:r w:rsidRPr="00E50780">
              <w:rPr>
                <w:rFonts w:ascii="Times New Roman" w:hAnsi="Times New Roman"/>
                <w:b/>
                <w:sz w:val="24"/>
                <w:szCs w:val="24"/>
              </w:rPr>
              <w:t>видів</w:t>
            </w:r>
            <w:proofErr w:type="spellEnd"/>
            <w:r w:rsidRPr="00E50780">
              <w:rPr>
                <w:rFonts w:ascii="Times New Roman" w:hAnsi="Times New Roman"/>
                <w:b/>
                <w:sz w:val="24"/>
                <w:szCs w:val="24"/>
              </w:rPr>
              <w:t xml:space="preserve"> спорту та </w:t>
            </w:r>
            <w:proofErr w:type="spellStart"/>
            <w:r w:rsidRPr="00E50780">
              <w:rPr>
                <w:rFonts w:ascii="Times New Roman" w:hAnsi="Times New Roman"/>
                <w:b/>
                <w:sz w:val="24"/>
                <w:szCs w:val="24"/>
              </w:rPr>
              <w:t>підготовки</w:t>
            </w:r>
            <w:proofErr w:type="spellEnd"/>
            <w:r w:rsidRPr="00E50780">
              <w:rPr>
                <w:rFonts w:ascii="Times New Roman" w:hAnsi="Times New Roman"/>
                <w:b/>
                <w:sz w:val="24"/>
                <w:szCs w:val="24"/>
              </w:rPr>
              <w:t xml:space="preserve"> спортивного резерву</w:t>
            </w:r>
          </w:p>
        </w:tc>
        <w:tc>
          <w:tcPr>
            <w:tcW w:w="1277" w:type="pct"/>
            <w:vAlign w:val="bottom"/>
          </w:tcPr>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lastRenderedPageBreak/>
              <w:t>100</w:t>
            </w:r>
          </w:p>
        </w:tc>
      </w:tr>
    </w:tbl>
    <w:p w:rsidR="00E50780" w:rsidRPr="00E50780" w:rsidRDefault="00E50780" w:rsidP="00E50780">
      <w:pPr>
        <w:rPr>
          <w:rFonts w:ascii="Times New Roman" w:hAnsi="Times New Roman"/>
          <w:b/>
          <w:sz w:val="24"/>
          <w:szCs w:val="24"/>
          <w:lang w:val="uk-UA"/>
        </w:rPr>
      </w:pP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lang w:val="uk-UA"/>
        </w:rPr>
        <w:t>__________</w:t>
      </w:r>
    </w:p>
    <w:p w:rsidR="00E50780" w:rsidRPr="00E50780" w:rsidRDefault="00E50780" w:rsidP="00E50780">
      <w:pPr>
        <w:rPr>
          <w:rFonts w:ascii="Times New Roman" w:hAnsi="Times New Roman"/>
          <w:b/>
          <w:sz w:val="24"/>
          <w:szCs w:val="24"/>
          <w:lang w:val="uk-UA"/>
        </w:rPr>
      </w:pPr>
      <w:r w:rsidRPr="00E50780">
        <w:rPr>
          <w:rFonts w:ascii="Times New Roman" w:hAnsi="Times New Roman"/>
          <w:b/>
          <w:sz w:val="24"/>
          <w:szCs w:val="24"/>
          <w:vertAlign w:val="superscript"/>
          <w:lang w:val="uk-UA"/>
        </w:rPr>
        <w:t xml:space="preserve">1 </w:t>
      </w:r>
      <w:r w:rsidRPr="00E50780">
        <w:rPr>
          <w:rFonts w:ascii="Times New Roman" w:hAnsi="Times New Roman"/>
          <w:b/>
          <w:sz w:val="24"/>
          <w:szCs w:val="24"/>
          <w:lang w:val="uk-UA"/>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E50780" w:rsidRPr="00E50780" w:rsidRDefault="00E50780" w:rsidP="00E50780">
      <w:pPr>
        <w:rPr>
          <w:rFonts w:ascii="Times New Roman" w:hAnsi="Times New Roman"/>
          <w:b/>
          <w:sz w:val="24"/>
          <w:szCs w:val="24"/>
          <w:lang w:val="uk-UA"/>
        </w:rPr>
      </w:pPr>
    </w:p>
    <w:p w:rsidR="004F2797" w:rsidRPr="00E50780" w:rsidRDefault="004F2797" w:rsidP="004F2797">
      <w:pPr>
        <w:rPr>
          <w:rFonts w:ascii="Times New Roman" w:hAnsi="Times New Roman"/>
          <w:b/>
          <w:sz w:val="24"/>
          <w:szCs w:val="24"/>
          <w:lang w:val="uk-UA"/>
        </w:rPr>
      </w:pPr>
    </w:p>
    <w:p w:rsidR="004F2797" w:rsidRPr="00E50780" w:rsidRDefault="004F2797" w:rsidP="004F2797">
      <w:pPr>
        <w:rPr>
          <w:rFonts w:ascii="Times New Roman" w:hAnsi="Times New Roman"/>
          <w:b/>
          <w:sz w:val="24"/>
          <w:szCs w:val="24"/>
          <w:lang w:val="uk-UA"/>
        </w:rPr>
      </w:pPr>
    </w:p>
    <w:p w:rsidR="004F2797" w:rsidRPr="00E50780" w:rsidRDefault="004F2797" w:rsidP="004F2797">
      <w:pPr>
        <w:rPr>
          <w:rFonts w:ascii="Times New Roman" w:hAnsi="Times New Roman"/>
          <w:b/>
          <w:sz w:val="24"/>
          <w:szCs w:val="24"/>
          <w:lang w:val="uk-UA"/>
        </w:rPr>
      </w:pPr>
    </w:p>
    <w:p w:rsidR="004F2797" w:rsidRPr="00E50780" w:rsidRDefault="004F2797" w:rsidP="004F2797">
      <w:pPr>
        <w:rPr>
          <w:rFonts w:ascii="Times New Roman" w:hAnsi="Times New Roman"/>
          <w:b/>
          <w:sz w:val="24"/>
          <w:szCs w:val="24"/>
          <w:lang w:val="uk-UA"/>
        </w:rPr>
      </w:pPr>
    </w:p>
    <w:p w:rsidR="004F2797" w:rsidRPr="00E50780" w:rsidRDefault="004F2797" w:rsidP="004F2797">
      <w:pPr>
        <w:rPr>
          <w:rFonts w:ascii="Times New Roman" w:hAnsi="Times New Roman"/>
          <w:b/>
          <w:sz w:val="24"/>
          <w:szCs w:val="24"/>
          <w:lang w:val="uk-UA"/>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E50780" w:rsidRDefault="004F2797" w:rsidP="004F2797">
      <w:pPr>
        <w:rPr>
          <w:rFonts w:ascii="Times New Roman" w:hAnsi="Times New Roman"/>
          <w:b/>
          <w:sz w:val="24"/>
          <w:szCs w:val="24"/>
        </w:rPr>
      </w:pPr>
    </w:p>
    <w:p w:rsidR="004F2797" w:rsidRPr="004F2797" w:rsidRDefault="004F2797" w:rsidP="004F2797"/>
    <w:p w:rsidR="00483E88" w:rsidRDefault="00483E88"/>
    <w:sectPr w:rsidR="0048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6CC2"/>
    <w:multiLevelType w:val="multilevel"/>
    <w:tmpl w:val="1F706D6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3E241FD0"/>
    <w:multiLevelType w:val="hybridMultilevel"/>
    <w:tmpl w:val="E16C6638"/>
    <w:lvl w:ilvl="0" w:tplc="0BB8DC2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6AF7457E"/>
    <w:multiLevelType w:val="hybridMultilevel"/>
    <w:tmpl w:val="49906930"/>
    <w:lvl w:ilvl="0" w:tplc="0422000F">
      <w:start w:val="1"/>
      <w:numFmt w:val="decimal"/>
      <w:pStyle w:val="CharCharCharChar"/>
      <w:lvlText w:val="%1."/>
      <w:lvlJc w:val="left"/>
      <w:pPr>
        <w:tabs>
          <w:tab w:val="num" w:pos="720"/>
        </w:tabs>
        <w:ind w:left="720" w:hanging="360"/>
      </w:pPr>
      <w:rPr>
        <w:rFonts w:cs="Times New Roman"/>
        <w:b w:val="0"/>
        <w:color w:val="000000"/>
        <w:sz w:val="24"/>
        <w:szCs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78A35C0A"/>
    <w:multiLevelType w:val="multilevel"/>
    <w:tmpl w:val="7552321A"/>
    <w:lvl w:ilvl="0">
      <w:start w:val="1"/>
      <w:numFmt w:val="decimal"/>
      <w:lvlText w:val="%1."/>
      <w:lvlJc w:val="left"/>
      <w:pPr>
        <w:tabs>
          <w:tab w:val="num" w:pos="420"/>
        </w:tabs>
        <w:ind w:left="420" w:hanging="420"/>
      </w:pPr>
      <w:rPr>
        <w:rFonts w:cs="Times New Roman"/>
        <w:b w:val="0"/>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0E"/>
    <w:rsid w:val="00483E88"/>
    <w:rsid w:val="004F2797"/>
    <w:rsid w:val="00600D0C"/>
    <w:rsid w:val="00D3033A"/>
    <w:rsid w:val="00DF19CB"/>
    <w:rsid w:val="00E50780"/>
    <w:rsid w:val="00F26CF8"/>
    <w:rsid w:val="00F6710E"/>
    <w:rsid w:val="00FA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25B90E"/>
  <w15:chartTrackingRefBased/>
  <w15:docId w15:val="{86F1A0D8-0C32-4ABB-A4EE-4D507DC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CB"/>
    <w:pPr>
      <w:spacing w:after="200" w:line="276" w:lineRule="auto"/>
    </w:pPr>
    <w:rPr>
      <w:rFonts w:ascii="Calibri" w:eastAsia="Batang" w:hAnsi="Calibri" w:cs="Times New Roman"/>
    </w:rPr>
  </w:style>
  <w:style w:type="paragraph" w:styleId="1">
    <w:name w:val="heading 1"/>
    <w:basedOn w:val="a"/>
    <w:next w:val="a"/>
    <w:link w:val="10"/>
    <w:qFormat/>
    <w:rsid w:val="004F2797"/>
    <w:pPr>
      <w:keepNext/>
      <w:spacing w:after="0" w:line="240" w:lineRule="auto"/>
      <w:outlineLvl w:val="0"/>
    </w:pPr>
    <w:rPr>
      <w:rFonts w:ascii="Times New Roman" w:hAnsi="Times New Roman"/>
      <w:b/>
      <w:bCs/>
      <w:sz w:val="24"/>
      <w:szCs w:val="24"/>
      <w:lang w:val="uk-UA" w:eastAsia="ru-RU"/>
    </w:rPr>
  </w:style>
  <w:style w:type="paragraph" w:styleId="2">
    <w:name w:val="heading 2"/>
    <w:basedOn w:val="a"/>
    <w:next w:val="a"/>
    <w:link w:val="20"/>
    <w:semiHidden/>
    <w:unhideWhenUsed/>
    <w:qFormat/>
    <w:rsid w:val="004F2797"/>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4F2797"/>
    <w:pPr>
      <w:keepNext/>
      <w:spacing w:after="0" w:line="240" w:lineRule="auto"/>
      <w:jc w:val="center"/>
      <w:outlineLvl w:val="2"/>
    </w:pPr>
    <w:rPr>
      <w:rFonts w:ascii="Times New Roman" w:hAnsi="Times New Roman"/>
      <w:b/>
      <w:bCs/>
      <w:sz w:val="24"/>
      <w:szCs w:val="24"/>
      <w:lang w:val="uk-UA" w:eastAsia="ru-RU"/>
    </w:rPr>
  </w:style>
  <w:style w:type="paragraph" w:styleId="4">
    <w:name w:val="heading 4"/>
    <w:basedOn w:val="a"/>
    <w:next w:val="a"/>
    <w:link w:val="40"/>
    <w:semiHidden/>
    <w:unhideWhenUsed/>
    <w:qFormat/>
    <w:rsid w:val="004F2797"/>
    <w:pPr>
      <w:keepNext/>
      <w:spacing w:after="0" w:line="240" w:lineRule="auto"/>
      <w:jc w:val="both"/>
      <w:outlineLvl w:val="3"/>
    </w:pPr>
    <w:rPr>
      <w:rFonts w:ascii="Times New Roman" w:hAnsi="Times New Roman"/>
      <w:b/>
      <w:sz w:val="24"/>
      <w:szCs w:val="24"/>
      <w:lang w:val="uk-UA" w:eastAsia="ru-RU"/>
    </w:rPr>
  </w:style>
  <w:style w:type="paragraph" w:styleId="5">
    <w:name w:val="heading 5"/>
    <w:basedOn w:val="a"/>
    <w:next w:val="a"/>
    <w:link w:val="50"/>
    <w:semiHidden/>
    <w:unhideWhenUsed/>
    <w:qFormat/>
    <w:rsid w:val="004F2797"/>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semiHidden/>
    <w:unhideWhenUsed/>
    <w:qFormat/>
    <w:rsid w:val="004F2797"/>
    <w:pPr>
      <w:spacing w:before="240" w:after="60" w:line="240" w:lineRule="auto"/>
      <w:outlineLvl w:val="5"/>
    </w:pPr>
    <w:rPr>
      <w:rFonts w:ascii="Times New Roman" w:hAnsi="Times New Roman"/>
      <w:b/>
      <w:bCs/>
      <w:lang w:eastAsia="ru-RU"/>
    </w:rPr>
  </w:style>
  <w:style w:type="paragraph" w:styleId="7">
    <w:name w:val="heading 7"/>
    <w:basedOn w:val="a"/>
    <w:next w:val="a"/>
    <w:link w:val="70"/>
    <w:semiHidden/>
    <w:unhideWhenUsed/>
    <w:qFormat/>
    <w:rsid w:val="004F279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4F27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4F27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semiHidden/>
    <w:unhideWhenUsed/>
    <w:rsid w:val="00DF19CB"/>
    <w:pPr>
      <w:spacing w:before="100" w:beforeAutospacing="1" w:after="100" w:afterAutospacing="1" w:line="240" w:lineRule="auto"/>
    </w:pPr>
    <w:rPr>
      <w:rFonts w:ascii="Times New Roman" w:hAnsi="Times New Roman"/>
      <w:sz w:val="24"/>
      <w:szCs w:val="24"/>
      <w:lang w:val="uk-UA" w:eastAsia="uk-UA"/>
    </w:rPr>
  </w:style>
  <w:style w:type="character" w:customStyle="1" w:styleId="a4">
    <w:name w:val="Основной текст Знак"/>
    <w:aliases w:val="Знак Знак"/>
    <w:basedOn w:val="a0"/>
    <w:link w:val="a5"/>
    <w:semiHidden/>
    <w:locked/>
    <w:rsid w:val="00DF19CB"/>
    <w:rPr>
      <w:rFonts w:ascii="Verdana" w:eastAsia="Batang" w:hAnsi="Verdana" w:cs="Verdana"/>
      <w:lang w:val="en-US"/>
    </w:rPr>
  </w:style>
  <w:style w:type="paragraph" w:styleId="a5">
    <w:name w:val="Body Text"/>
    <w:aliases w:val="Знак"/>
    <w:basedOn w:val="a"/>
    <w:link w:val="a4"/>
    <w:semiHidden/>
    <w:unhideWhenUsed/>
    <w:rsid w:val="00DF19CB"/>
    <w:pPr>
      <w:spacing w:after="0" w:line="240" w:lineRule="auto"/>
    </w:pPr>
    <w:rPr>
      <w:rFonts w:ascii="Verdana" w:hAnsi="Verdana" w:cs="Verdana"/>
      <w:lang w:val="en-US"/>
    </w:rPr>
  </w:style>
  <w:style w:type="character" w:customStyle="1" w:styleId="11">
    <w:name w:val="Основной текст Знак1"/>
    <w:basedOn w:val="a0"/>
    <w:uiPriority w:val="99"/>
    <w:semiHidden/>
    <w:rsid w:val="00DF19CB"/>
    <w:rPr>
      <w:rFonts w:ascii="Calibri" w:eastAsia="Batang" w:hAnsi="Calibri" w:cs="Times New Roman"/>
    </w:rPr>
  </w:style>
  <w:style w:type="character" w:customStyle="1" w:styleId="10">
    <w:name w:val="Заголовок 1 Знак"/>
    <w:basedOn w:val="a0"/>
    <w:link w:val="1"/>
    <w:rsid w:val="004F2797"/>
    <w:rPr>
      <w:rFonts w:ascii="Times New Roman" w:eastAsia="Batang" w:hAnsi="Times New Roman" w:cs="Times New Roman"/>
      <w:b/>
      <w:bCs/>
      <w:sz w:val="24"/>
      <w:szCs w:val="24"/>
      <w:lang w:val="uk-UA" w:eastAsia="ru-RU"/>
    </w:rPr>
  </w:style>
  <w:style w:type="character" w:customStyle="1" w:styleId="20">
    <w:name w:val="Заголовок 2 Знак"/>
    <w:basedOn w:val="a0"/>
    <w:link w:val="2"/>
    <w:semiHidden/>
    <w:rsid w:val="004F2797"/>
    <w:rPr>
      <w:rFonts w:ascii="Cambria" w:eastAsia="Batang" w:hAnsi="Cambria" w:cs="Times New Roman"/>
      <w:b/>
      <w:bCs/>
      <w:color w:val="4F81BD"/>
      <w:sz w:val="26"/>
      <w:szCs w:val="26"/>
    </w:rPr>
  </w:style>
  <w:style w:type="character" w:customStyle="1" w:styleId="30">
    <w:name w:val="Заголовок 3 Знак"/>
    <w:basedOn w:val="a0"/>
    <w:link w:val="3"/>
    <w:semiHidden/>
    <w:rsid w:val="004F2797"/>
    <w:rPr>
      <w:rFonts w:ascii="Times New Roman" w:eastAsia="Batang" w:hAnsi="Times New Roman" w:cs="Times New Roman"/>
      <w:b/>
      <w:bCs/>
      <w:sz w:val="24"/>
      <w:szCs w:val="24"/>
      <w:lang w:val="uk-UA" w:eastAsia="ru-RU"/>
    </w:rPr>
  </w:style>
  <w:style w:type="character" w:customStyle="1" w:styleId="40">
    <w:name w:val="Заголовок 4 Знак"/>
    <w:basedOn w:val="a0"/>
    <w:link w:val="4"/>
    <w:semiHidden/>
    <w:rsid w:val="004F2797"/>
    <w:rPr>
      <w:rFonts w:ascii="Times New Roman" w:eastAsia="Batang" w:hAnsi="Times New Roman" w:cs="Times New Roman"/>
      <w:b/>
      <w:sz w:val="24"/>
      <w:szCs w:val="24"/>
      <w:lang w:val="uk-UA" w:eastAsia="ru-RU"/>
    </w:rPr>
  </w:style>
  <w:style w:type="character" w:customStyle="1" w:styleId="50">
    <w:name w:val="Заголовок 5 Знак"/>
    <w:basedOn w:val="a0"/>
    <w:link w:val="5"/>
    <w:semiHidden/>
    <w:rsid w:val="004F2797"/>
    <w:rPr>
      <w:rFonts w:ascii="Times New Roman" w:eastAsia="Batang" w:hAnsi="Times New Roman" w:cs="Times New Roman"/>
      <w:b/>
      <w:bCs/>
      <w:i/>
      <w:iCs/>
      <w:sz w:val="26"/>
      <w:szCs w:val="26"/>
      <w:lang w:eastAsia="ru-RU"/>
    </w:rPr>
  </w:style>
  <w:style w:type="character" w:customStyle="1" w:styleId="60">
    <w:name w:val="Заголовок 6 Знак"/>
    <w:basedOn w:val="a0"/>
    <w:link w:val="6"/>
    <w:semiHidden/>
    <w:rsid w:val="004F2797"/>
    <w:rPr>
      <w:rFonts w:ascii="Times New Roman" w:eastAsia="Batang" w:hAnsi="Times New Roman" w:cs="Times New Roman"/>
      <w:b/>
      <w:bCs/>
      <w:lang w:eastAsia="ru-RU"/>
    </w:rPr>
  </w:style>
  <w:style w:type="character" w:customStyle="1" w:styleId="70">
    <w:name w:val="Заголовок 7 Знак"/>
    <w:basedOn w:val="a0"/>
    <w:link w:val="7"/>
    <w:semiHidden/>
    <w:rsid w:val="004F2797"/>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4F279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4F2797"/>
    <w:rPr>
      <w:rFonts w:asciiTheme="majorHAnsi" w:eastAsiaTheme="majorEastAsia" w:hAnsiTheme="majorHAnsi" w:cstheme="majorBidi"/>
      <w:i/>
      <w:iCs/>
      <w:color w:val="272727" w:themeColor="text1" w:themeTint="D8"/>
      <w:sz w:val="21"/>
      <w:szCs w:val="21"/>
    </w:rPr>
  </w:style>
  <w:style w:type="character" w:styleId="a6">
    <w:name w:val="Emphasis"/>
    <w:qFormat/>
    <w:rsid w:val="004F2797"/>
    <w:rPr>
      <w:rFonts w:ascii="Times New Roman" w:hAnsi="Times New Roman" w:cs="Times New Roman" w:hint="default"/>
      <w:i/>
      <w:iCs/>
    </w:rPr>
  </w:style>
  <w:style w:type="character" w:customStyle="1" w:styleId="HTML">
    <w:name w:val="Стандартный HTML Знак"/>
    <w:basedOn w:val="a0"/>
    <w:link w:val="HTML0"/>
    <w:semiHidden/>
    <w:rsid w:val="004F2797"/>
    <w:rPr>
      <w:rFonts w:ascii="Courier New" w:eastAsia="Batang" w:hAnsi="Courier New" w:cs="Courier New"/>
      <w:sz w:val="20"/>
      <w:szCs w:val="20"/>
      <w:lang w:eastAsia="ru-RU"/>
    </w:rPr>
  </w:style>
  <w:style w:type="paragraph" w:styleId="HTML0">
    <w:name w:val="HTML Preformatted"/>
    <w:basedOn w:val="a"/>
    <w:link w:val="HTML"/>
    <w:semiHidden/>
    <w:unhideWhenUsed/>
    <w:rsid w:val="004F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4F2797"/>
    <w:rPr>
      <w:rFonts w:ascii="Consolas" w:eastAsia="Batang" w:hAnsi="Consolas" w:cs="Times New Roman"/>
      <w:sz w:val="20"/>
      <w:szCs w:val="20"/>
    </w:rPr>
  </w:style>
  <w:style w:type="character" w:styleId="a7">
    <w:name w:val="Strong"/>
    <w:qFormat/>
    <w:rsid w:val="004F2797"/>
    <w:rPr>
      <w:rFonts w:ascii="Times New Roman" w:hAnsi="Times New Roman" w:cs="Times New Roman" w:hint="default"/>
      <w:b/>
      <w:bCs/>
    </w:rPr>
  </w:style>
  <w:style w:type="character" w:customStyle="1" w:styleId="a8">
    <w:name w:val="Верхний колонтитул Знак"/>
    <w:basedOn w:val="a0"/>
    <w:link w:val="a9"/>
    <w:uiPriority w:val="99"/>
    <w:semiHidden/>
    <w:locked/>
    <w:rsid w:val="004F2797"/>
    <w:rPr>
      <w:rFonts w:ascii="Calibri" w:eastAsia="Batang" w:hAnsi="Calibri" w:cs="Calibri"/>
    </w:rPr>
  </w:style>
  <w:style w:type="paragraph" w:styleId="a9">
    <w:name w:val="header"/>
    <w:basedOn w:val="a"/>
    <w:link w:val="a8"/>
    <w:uiPriority w:val="99"/>
    <w:semiHidden/>
    <w:unhideWhenUsed/>
    <w:rsid w:val="004F2797"/>
    <w:pPr>
      <w:tabs>
        <w:tab w:val="center" w:pos="4677"/>
        <w:tab w:val="right" w:pos="9355"/>
      </w:tabs>
      <w:spacing w:after="0" w:line="240" w:lineRule="auto"/>
    </w:pPr>
    <w:rPr>
      <w:rFonts w:cs="Calibri"/>
    </w:rPr>
  </w:style>
  <w:style w:type="character" w:customStyle="1" w:styleId="12">
    <w:name w:val="Верхний колонтитул Знак1"/>
    <w:basedOn w:val="a0"/>
    <w:uiPriority w:val="99"/>
    <w:semiHidden/>
    <w:rsid w:val="004F2797"/>
    <w:rPr>
      <w:rFonts w:ascii="Calibri" w:eastAsia="Batang" w:hAnsi="Calibri" w:cs="Times New Roman"/>
    </w:rPr>
  </w:style>
  <w:style w:type="character" w:customStyle="1" w:styleId="aa">
    <w:name w:val="Нижний колонтитул Знак"/>
    <w:basedOn w:val="a0"/>
    <w:link w:val="ab"/>
    <w:uiPriority w:val="99"/>
    <w:semiHidden/>
    <w:locked/>
    <w:rsid w:val="004F2797"/>
    <w:rPr>
      <w:rFonts w:ascii="Calibri" w:eastAsia="Batang" w:hAnsi="Calibri" w:cs="Calibri"/>
    </w:rPr>
  </w:style>
  <w:style w:type="paragraph" w:styleId="ab">
    <w:name w:val="footer"/>
    <w:basedOn w:val="a"/>
    <w:link w:val="aa"/>
    <w:uiPriority w:val="99"/>
    <w:semiHidden/>
    <w:unhideWhenUsed/>
    <w:rsid w:val="004F2797"/>
    <w:pPr>
      <w:tabs>
        <w:tab w:val="center" w:pos="4677"/>
        <w:tab w:val="right" w:pos="9355"/>
      </w:tabs>
      <w:spacing w:after="0" w:line="240" w:lineRule="auto"/>
    </w:pPr>
    <w:rPr>
      <w:rFonts w:cs="Calibri"/>
    </w:rPr>
  </w:style>
  <w:style w:type="character" w:customStyle="1" w:styleId="13">
    <w:name w:val="Нижний колонтитул Знак1"/>
    <w:basedOn w:val="a0"/>
    <w:uiPriority w:val="99"/>
    <w:semiHidden/>
    <w:rsid w:val="004F2797"/>
    <w:rPr>
      <w:rFonts w:ascii="Calibri" w:eastAsia="Batang" w:hAnsi="Calibri" w:cs="Times New Roman"/>
    </w:rPr>
  </w:style>
  <w:style w:type="character" w:customStyle="1" w:styleId="ac">
    <w:name w:val="Заголовок Знак"/>
    <w:basedOn w:val="a0"/>
    <w:link w:val="ad"/>
    <w:locked/>
    <w:rsid w:val="004F2797"/>
    <w:rPr>
      <w:rFonts w:ascii="Batang" w:eastAsia="Batang"/>
      <w:sz w:val="28"/>
      <w:szCs w:val="24"/>
      <w:lang w:val="uk-UA" w:eastAsia="zh-CN"/>
    </w:rPr>
  </w:style>
  <w:style w:type="paragraph" w:styleId="ad">
    <w:name w:val="Title"/>
    <w:basedOn w:val="a"/>
    <w:next w:val="a"/>
    <w:link w:val="ac"/>
    <w:qFormat/>
    <w:rsid w:val="004F2797"/>
    <w:pPr>
      <w:spacing w:after="0" w:line="240" w:lineRule="auto"/>
      <w:contextualSpacing/>
    </w:pPr>
    <w:rPr>
      <w:rFonts w:ascii="Batang" w:hAnsiTheme="minorHAnsi" w:cstheme="minorBidi"/>
      <w:sz w:val="28"/>
      <w:szCs w:val="24"/>
      <w:lang w:val="uk-UA" w:eastAsia="zh-CN"/>
    </w:rPr>
  </w:style>
  <w:style w:type="character" w:customStyle="1" w:styleId="14">
    <w:name w:val="Заголовок Знак1"/>
    <w:basedOn w:val="a0"/>
    <w:rsid w:val="004F2797"/>
    <w:rPr>
      <w:rFonts w:asciiTheme="majorHAnsi" w:eastAsiaTheme="majorEastAsia" w:hAnsiTheme="majorHAnsi" w:cstheme="majorBidi"/>
      <w:spacing w:val="-10"/>
      <w:kern w:val="28"/>
      <w:sz w:val="56"/>
      <w:szCs w:val="56"/>
    </w:rPr>
  </w:style>
  <w:style w:type="character" w:customStyle="1" w:styleId="ae">
    <w:name w:val="Основной текст с отступом Знак"/>
    <w:basedOn w:val="a0"/>
    <w:link w:val="af"/>
    <w:semiHidden/>
    <w:locked/>
    <w:rsid w:val="004F2797"/>
    <w:rPr>
      <w:rFonts w:ascii="Calibri" w:eastAsia="Batang" w:hAnsi="Calibri" w:cs="Calibri"/>
    </w:rPr>
  </w:style>
  <w:style w:type="paragraph" w:styleId="af">
    <w:name w:val="Body Text Indent"/>
    <w:basedOn w:val="a"/>
    <w:link w:val="ae"/>
    <w:semiHidden/>
    <w:unhideWhenUsed/>
    <w:rsid w:val="004F2797"/>
    <w:pPr>
      <w:spacing w:after="120"/>
      <w:ind w:left="283"/>
    </w:pPr>
    <w:rPr>
      <w:rFonts w:cs="Calibri"/>
    </w:rPr>
  </w:style>
  <w:style w:type="character" w:customStyle="1" w:styleId="15">
    <w:name w:val="Основной текст с отступом Знак1"/>
    <w:basedOn w:val="a0"/>
    <w:semiHidden/>
    <w:rsid w:val="004F2797"/>
    <w:rPr>
      <w:rFonts w:ascii="Calibri" w:eastAsia="Batang" w:hAnsi="Calibri" w:cs="Times New Roman"/>
    </w:rPr>
  </w:style>
  <w:style w:type="character" w:customStyle="1" w:styleId="af0">
    <w:name w:val="Подзаголовок Знак"/>
    <w:basedOn w:val="a0"/>
    <w:link w:val="af1"/>
    <w:locked/>
    <w:rsid w:val="004F2797"/>
    <w:rPr>
      <w:rFonts w:ascii="Batang" w:eastAsia="Batang"/>
      <w:b/>
      <w:iCs/>
      <w:sz w:val="24"/>
      <w:lang w:val="uk-UA"/>
    </w:rPr>
  </w:style>
  <w:style w:type="paragraph" w:styleId="af1">
    <w:name w:val="Subtitle"/>
    <w:basedOn w:val="a"/>
    <w:next w:val="a"/>
    <w:link w:val="af0"/>
    <w:qFormat/>
    <w:rsid w:val="004F2797"/>
    <w:pPr>
      <w:numPr>
        <w:ilvl w:val="1"/>
      </w:numPr>
      <w:spacing w:after="160"/>
    </w:pPr>
    <w:rPr>
      <w:rFonts w:ascii="Batang" w:hAnsiTheme="minorHAnsi" w:cstheme="minorBidi"/>
      <w:b/>
      <w:iCs/>
      <w:sz w:val="24"/>
      <w:lang w:val="uk-UA"/>
    </w:rPr>
  </w:style>
  <w:style w:type="character" w:customStyle="1" w:styleId="16">
    <w:name w:val="Подзаголовок Знак1"/>
    <w:basedOn w:val="a0"/>
    <w:rsid w:val="004F2797"/>
    <w:rPr>
      <w:rFonts w:eastAsiaTheme="minorEastAsia"/>
      <w:color w:val="5A5A5A" w:themeColor="text1" w:themeTint="A5"/>
      <w:spacing w:val="15"/>
    </w:rPr>
  </w:style>
  <w:style w:type="character" w:customStyle="1" w:styleId="21">
    <w:name w:val="Основной текст 2 Знак"/>
    <w:basedOn w:val="a0"/>
    <w:link w:val="22"/>
    <w:semiHidden/>
    <w:locked/>
    <w:rsid w:val="004F2797"/>
    <w:rPr>
      <w:rFonts w:ascii="Courier New" w:eastAsia="Batang" w:hAnsi="Courier New" w:cs="Courier New"/>
      <w:sz w:val="24"/>
      <w:lang w:val="uk-UA"/>
    </w:rPr>
  </w:style>
  <w:style w:type="paragraph" w:styleId="22">
    <w:name w:val="Body Text 2"/>
    <w:basedOn w:val="a"/>
    <w:link w:val="21"/>
    <w:semiHidden/>
    <w:unhideWhenUsed/>
    <w:rsid w:val="004F2797"/>
    <w:pPr>
      <w:spacing w:after="120" w:line="480" w:lineRule="auto"/>
    </w:pPr>
    <w:rPr>
      <w:rFonts w:ascii="Courier New" w:hAnsi="Courier New" w:cs="Courier New"/>
      <w:sz w:val="24"/>
      <w:lang w:val="uk-UA"/>
    </w:rPr>
  </w:style>
  <w:style w:type="character" w:customStyle="1" w:styleId="210">
    <w:name w:val="Основной текст 2 Знак1"/>
    <w:basedOn w:val="a0"/>
    <w:semiHidden/>
    <w:rsid w:val="004F2797"/>
    <w:rPr>
      <w:rFonts w:ascii="Calibri" w:eastAsia="Batang" w:hAnsi="Calibri" w:cs="Times New Roman"/>
    </w:rPr>
  </w:style>
  <w:style w:type="character" w:customStyle="1" w:styleId="31">
    <w:name w:val="Основной текст 3 Знак"/>
    <w:basedOn w:val="a0"/>
    <w:link w:val="32"/>
    <w:semiHidden/>
    <w:locked/>
    <w:rsid w:val="004F2797"/>
    <w:rPr>
      <w:rFonts w:ascii="Batang" w:eastAsia="Batang"/>
      <w:sz w:val="16"/>
      <w:szCs w:val="16"/>
    </w:rPr>
  </w:style>
  <w:style w:type="paragraph" w:styleId="32">
    <w:name w:val="Body Text 3"/>
    <w:basedOn w:val="a"/>
    <w:link w:val="31"/>
    <w:semiHidden/>
    <w:unhideWhenUsed/>
    <w:rsid w:val="004F2797"/>
    <w:pPr>
      <w:spacing w:after="120"/>
    </w:pPr>
    <w:rPr>
      <w:rFonts w:ascii="Batang" w:hAnsiTheme="minorHAnsi" w:cstheme="minorBidi"/>
      <w:sz w:val="16"/>
      <w:szCs w:val="16"/>
    </w:rPr>
  </w:style>
  <w:style w:type="character" w:customStyle="1" w:styleId="310">
    <w:name w:val="Основной текст 3 Знак1"/>
    <w:basedOn w:val="a0"/>
    <w:semiHidden/>
    <w:rsid w:val="004F2797"/>
    <w:rPr>
      <w:rFonts w:ascii="Calibri" w:eastAsia="Batang" w:hAnsi="Calibri" w:cs="Times New Roman"/>
      <w:sz w:val="16"/>
      <w:szCs w:val="16"/>
    </w:rPr>
  </w:style>
  <w:style w:type="character" w:customStyle="1" w:styleId="23">
    <w:name w:val="Основной текст с отступом 2 Знак"/>
    <w:basedOn w:val="a0"/>
    <w:link w:val="24"/>
    <w:semiHidden/>
    <w:locked/>
    <w:rsid w:val="004F2797"/>
    <w:rPr>
      <w:rFonts w:ascii="Batang" w:eastAsia="Batang"/>
      <w:sz w:val="24"/>
      <w:szCs w:val="24"/>
    </w:rPr>
  </w:style>
  <w:style w:type="paragraph" w:styleId="24">
    <w:name w:val="Body Text Indent 2"/>
    <w:basedOn w:val="a"/>
    <w:link w:val="23"/>
    <w:semiHidden/>
    <w:unhideWhenUsed/>
    <w:rsid w:val="004F2797"/>
    <w:pPr>
      <w:spacing w:after="120" w:line="480" w:lineRule="auto"/>
      <w:ind w:left="283"/>
    </w:pPr>
    <w:rPr>
      <w:rFonts w:ascii="Batang" w:hAnsiTheme="minorHAnsi" w:cstheme="minorBidi"/>
      <w:sz w:val="24"/>
      <w:szCs w:val="24"/>
    </w:rPr>
  </w:style>
  <w:style w:type="character" w:customStyle="1" w:styleId="211">
    <w:name w:val="Основной текст с отступом 2 Знак1"/>
    <w:basedOn w:val="a0"/>
    <w:semiHidden/>
    <w:rsid w:val="004F2797"/>
    <w:rPr>
      <w:rFonts w:ascii="Calibri" w:eastAsia="Batang" w:hAnsi="Calibri" w:cs="Times New Roman"/>
    </w:rPr>
  </w:style>
  <w:style w:type="character" w:customStyle="1" w:styleId="33">
    <w:name w:val="Основной текст с отступом 3 Знак"/>
    <w:basedOn w:val="a0"/>
    <w:link w:val="34"/>
    <w:semiHidden/>
    <w:locked/>
    <w:rsid w:val="004F2797"/>
    <w:rPr>
      <w:rFonts w:ascii="Batang" w:eastAsia="Batang"/>
      <w:sz w:val="16"/>
      <w:szCs w:val="16"/>
    </w:rPr>
  </w:style>
  <w:style w:type="paragraph" w:styleId="34">
    <w:name w:val="Body Text Indent 3"/>
    <w:basedOn w:val="a"/>
    <w:link w:val="33"/>
    <w:semiHidden/>
    <w:unhideWhenUsed/>
    <w:rsid w:val="004F2797"/>
    <w:pPr>
      <w:spacing w:after="120"/>
      <w:ind w:left="283"/>
    </w:pPr>
    <w:rPr>
      <w:rFonts w:ascii="Batang" w:hAnsiTheme="minorHAnsi" w:cstheme="minorBidi"/>
      <w:sz w:val="16"/>
      <w:szCs w:val="16"/>
    </w:rPr>
  </w:style>
  <w:style w:type="character" w:customStyle="1" w:styleId="311">
    <w:name w:val="Основной текст с отступом 3 Знак1"/>
    <w:basedOn w:val="a0"/>
    <w:semiHidden/>
    <w:rsid w:val="004F2797"/>
    <w:rPr>
      <w:rFonts w:ascii="Calibri" w:eastAsia="Batang" w:hAnsi="Calibri" w:cs="Times New Roman"/>
      <w:sz w:val="16"/>
      <w:szCs w:val="16"/>
    </w:rPr>
  </w:style>
  <w:style w:type="character" w:customStyle="1" w:styleId="af2">
    <w:name w:val="Текст Знак"/>
    <w:basedOn w:val="a0"/>
    <w:link w:val="af3"/>
    <w:semiHidden/>
    <w:locked/>
    <w:rsid w:val="004F2797"/>
    <w:rPr>
      <w:rFonts w:ascii="Courier New" w:eastAsia="Batang" w:hAnsi="Courier New" w:cs="Courier New"/>
      <w:lang w:val="uk-UA"/>
    </w:rPr>
  </w:style>
  <w:style w:type="paragraph" w:styleId="af3">
    <w:name w:val="Plain Text"/>
    <w:basedOn w:val="a"/>
    <w:link w:val="af2"/>
    <w:semiHidden/>
    <w:unhideWhenUsed/>
    <w:rsid w:val="004F2797"/>
    <w:pPr>
      <w:spacing w:after="0" w:line="240" w:lineRule="auto"/>
    </w:pPr>
    <w:rPr>
      <w:rFonts w:ascii="Courier New" w:hAnsi="Courier New" w:cs="Courier New"/>
      <w:lang w:val="uk-UA"/>
    </w:rPr>
  </w:style>
  <w:style w:type="character" w:customStyle="1" w:styleId="17">
    <w:name w:val="Текст Знак1"/>
    <w:basedOn w:val="a0"/>
    <w:semiHidden/>
    <w:rsid w:val="004F2797"/>
    <w:rPr>
      <w:rFonts w:ascii="Consolas" w:eastAsia="Batang" w:hAnsi="Consolas" w:cs="Times New Roman"/>
      <w:sz w:val="21"/>
      <w:szCs w:val="21"/>
    </w:rPr>
  </w:style>
  <w:style w:type="character" w:customStyle="1" w:styleId="af4">
    <w:name w:val="Текст выноски Знак"/>
    <w:basedOn w:val="a0"/>
    <w:link w:val="af5"/>
    <w:semiHidden/>
    <w:locked/>
    <w:rsid w:val="004F2797"/>
    <w:rPr>
      <w:rFonts w:ascii="Tahoma" w:eastAsia="Batang" w:hAnsi="Tahoma" w:cs="Tahoma"/>
      <w:sz w:val="16"/>
      <w:szCs w:val="16"/>
    </w:rPr>
  </w:style>
  <w:style w:type="paragraph" w:styleId="af5">
    <w:name w:val="Balloon Text"/>
    <w:basedOn w:val="a"/>
    <w:link w:val="af4"/>
    <w:semiHidden/>
    <w:unhideWhenUsed/>
    <w:rsid w:val="004F2797"/>
    <w:pPr>
      <w:spacing w:after="0" w:line="240" w:lineRule="auto"/>
    </w:pPr>
    <w:rPr>
      <w:rFonts w:ascii="Tahoma" w:hAnsi="Tahoma" w:cs="Tahoma"/>
      <w:sz w:val="16"/>
      <w:szCs w:val="16"/>
    </w:rPr>
  </w:style>
  <w:style w:type="character" w:customStyle="1" w:styleId="18">
    <w:name w:val="Текст выноски Знак1"/>
    <w:basedOn w:val="a0"/>
    <w:semiHidden/>
    <w:rsid w:val="004F2797"/>
    <w:rPr>
      <w:rFonts w:ascii="Segoe UI" w:eastAsia="Batang" w:hAnsi="Segoe UI" w:cs="Segoe UI"/>
      <w:sz w:val="18"/>
      <w:szCs w:val="18"/>
    </w:rPr>
  </w:style>
  <w:style w:type="character" w:customStyle="1" w:styleId="NoSpacingChar">
    <w:name w:val="No Spacing Char"/>
    <w:link w:val="19"/>
    <w:locked/>
    <w:rsid w:val="004F2797"/>
    <w:rPr>
      <w:rFonts w:ascii="Calibri" w:eastAsia="Batang" w:hAnsi="Calibri" w:cs="Calibri"/>
    </w:rPr>
  </w:style>
  <w:style w:type="paragraph" w:customStyle="1" w:styleId="19">
    <w:name w:val="Без интервала1"/>
    <w:link w:val="NoSpacingChar"/>
    <w:rsid w:val="004F2797"/>
    <w:pPr>
      <w:spacing w:after="0" w:line="240" w:lineRule="auto"/>
    </w:pPr>
    <w:rPr>
      <w:rFonts w:ascii="Calibri" w:eastAsia="Batang" w:hAnsi="Calibri" w:cs="Calibri"/>
    </w:rPr>
  </w:style>
  <w:style w:type="paragraph" w:customStyle="1" w:styleId="1a">
    <w:name w:val="Абзац списка1"/>
    <w:basedOn w:val="a"/>
    <w:rsid w:val="004F2797"/>
    <w:pPr>
      <w:ind w:left="720"/>
      <w:contextualSpacing/>
    </w:pPr>
  </w:style>
  <w:style w:type="paragraph" w:customStyle="1" w:styleId="35">
    <w:name w:val="заголовок 3"/>
    <w:basedOn w:val="a"/>
    <w:next w:val="a"/>
    <w:rsid w:val="004F2797"/>
    <w:pPr>
      <w:keepNext/>
      <w:autoSpaceDE w:val="0"/>
      <w:autoSpaceDN w:val="0"/>
      <w:spacing w:after="0" w:line="240" w:lineRule="auto"/>
      <w:ind w:firstLine="3686"/>
      <w:jc w:val="both"/>
    </w:pPr>
    <w:rPr>
      <w:rFonts w:ascii="Bookman Old Style" w:hAnsi="Bookman Old Style"/>
      <w:b/>
      <w:bCs/>
      <w:sz w:val="36"/>
      <w:szCs w:val="36"/>
      <w:lang w:eastAsia="ru-RU"/>
    </w:rPr>
  </w:style>
  <w:style w:type="paragraph" w:customStyle="1" w:styleId="af6">
    <w:name w:val="Форматированный"/>
    <w:basedOn w:val="a"/>
    <w:rsid w:val="004F27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ru-RU"/>
    </w:rPr>
  </w:style>
  <w:style w:type="paragraph" w:customStyle="1" w:styleId="1b">
    <w:name w:val="Название объекта1"/>
    <w:basedOn w:val="a"/>
    <w:next w:val="a"/>
    <w:rsid w:val="004F2797"/>
    <w:pPr>
      <w:suppressAutoHyphens/>
      <w:overflowPunct w:val="0"/>
      <w:autoSpaceDE w:val="0"/>
      <w:spacing w:after="0" w:line="240" w:lineRule="auto"/>
      <w:ind w:firstLine="851"/>
      <w:jc w:val="center"/>
    </w:pPr>
    <w:rPr>
      <w:rFonts w:ascii="Times New Roman" w:hAnsi="Times New Roman"/>
      <w:sz w:val="31"/>
      <w:szCs w:val="29"/>
      <w:lang w:val="uk-UA" w:eastAsia="zh-CN"/>
    </w:rPr>
  </w:style>
  <w:style w:type="character" w:customStyle="1" w:styleId="36">
    <w:name w:val="Основной текст (3)_"/>
    <w:link w:val="37"/>
    <w:locked/>
    <w:rsid w:val="004F2797"/>
    <w:rPr>
      <w:sz w:val="26"/>
      <w:szCs w:val="26"/>
      <w:shd w:val="clear" w:color="auto" w:fill="FFFFFF"/>
    </w:rPr>
  </w:style>
  <w:style w:type="paragraph" w:customStyle="1" w:styleId="37">
    <w:name w:val="Основной текст (3)"/>
    <w:basedOn w:val="a"/>
    <w:link w:val="36"/>
    <w:rsid w:val="004F2797"/>
    <w:pPr>
      <w:shd w:val="clear" w:color="auto" w:fill="FFFFFF"/>
      <w:spacing w:before="1080" w:after="0" w:line="322" w:lineRule="exact"/>
    </w:pPr>
    <w:rPr>
      <w:rFonts w:asciiTheme="minorHAnsi" w:eastAsiaTheme="minorHAnsi" w:hAnsiTheme="minorHAnsi" w:cstheme="minorBidi"/>
      <w:sz w:val="26"/>
      <w:szCs w:val="26"/>
    </w:rPr>
  </w:style>
  <w:style w:type="paragraph" w:customStyle="1" w:styleId="P1">
    <w:name w:val="P1"/>
    <w:basedOn w:val="a"/>
    <w:rsid w:val="004F2797"/>
    <w:pPr>
      <w:widowControl w:val="0"/>
      <w:adjustRightInd w:val="0"/>
      <w:spacing w:after="0" w:line="240" w:lineRule="auto"/>
    </w:pPr>
    <w:rPr>
      <w:rFonts w:cs="Times New Roman1"/>
      <w:szCs w:val="20"/>
      <w:lang w:eastAsia="ru-RU"/>
    </w:rPr>
  </w:style>
  <w:style w:type="paragraph" w:customStyle="1" w:styleId="P2">
    <w:name w:val="P2"/>
    <w:basedOn w:val="a"/>
    <w:rsid w:val="004F2797"/>
    <w:pPr>
      <w:widowControl w:val="0"/>
      <w:adjustRightInd w:val="0"/>
      <w:spacing w:after="0" w:line="240" w:lineRule="auto"/>
      <w:jc w:val="center"/>
    </w:pPr>
    <w:rPr>
      <w:rFonts w:cs="Times New Roman1"/>
      <w:szCs w:val="20"/>
      <w:lang w:eastAsia="ru-RU"/>
    </w:rPr>
  </w:style>
  <w:style w:type="paragraph" w:customStyle="1" w:styleId="P4">
    <w:name w:val="P4"/>
    <w:basedOn w:val="a"/>
    <w:rsid w:val="004F2797"/>
    <w:pPr>
      <w:widowControl w:val="0"/>
      <w:adjustRightInd w:val="0"/>
      <w:spacing w:after="0" w:line="240" w:lineRule="auto"/>
      <w:jc w:val="distribute"/>
    </w:pPr>
    <w:rPr>
      <w:rFonts w:cs="Times New Roman1"/>
      <w:szCs w:val="20"/>
      <w:lang w:eastAsia="ru-RU"/>
    </w:rPr>
  </w:style>
  <w:style w:type="paragraph" w:customStyle="1" w:styleId="P6">
    <w:name w:val="P6"/>
    <w:basedOn w:val="a"/>
    <w:rsid w:val="004F2797"/>
    <w:pPr>
      <w:widowControl w:val="0"/>
      <w:adjustRightInd w:val="0"/>
      <w:spacing w:after="0" w:line="240" w:lineRule="auto"/>
      <w:jc w:val="center"/>
    </w:pPr>
    <w:rPr>
      <w:rFonts w:ascii="Times New Roman" w:hAnsi="Times New Roman" w:cs="Times New Roman1"/>
      <w:b/>
      <w:sz w:val="24"/>
      <w:szCs w:val="20"/>
      <w:lang w:eastAsia="ru-RU"/>
    </w:rPr>
  </w:style>
  <w:style w:type="paragraph" w:customStyle="1" w:styleId="P8">
    <w:name w:val="P8"/>
    <w:basedOn w:val="a"/>
    <w:rsid w:val="004F2797"/>
    <w:pPr>
      <w:widowControl w:val="0"/>
      <w:adjustRightInd w:val="0"/>
      <w:spacing w:after="0" w:line="240" w:lineRule="auto"/>
    </w:pPr>
    <w:rPr>
      <w:rFonts w:ascii="Times New Roman" w:hAnsi="Times New Roman" w:cs="Times New Roman1"/>
      <w:sz w:val="24"/>
      <w:szCs w:val="20"/>
      <w:lang w:eastAsia="ru-RU"/>
    </w:rPr>
  </w:style>
  <w:style w:type="paragraph" w:customStyle="1" w:styleId="P9">
    <w:name w:val="P9"/>
    <w:basedOn w:val="a"/>
    <w:rsid w:val="004F2797"/>
    <w:pPr>
      <w:widowControl w:val="0"/>
      <w:adjustRightInd w:val="0"/>
      <w:spacing w:after="0" w:line="240" w:lineRule="auto"/>
      <w:jc w:val="distribute"/>
    </w:pPr>
    <w:rPr>
      <w:rFonts w:ascii="Times New Roman" w:hAnsi="Times New Roman" w:cs="Times New Roman1"/>
      <w:sz w:val="24"/>
      <w:szCs w:val="20"/>
      <w:lang w:eastAsia="ru-RU"/>
    </w:rPr>
  </w:style>
  <w:style w:type="paragraph" w:customStyle="1" w:styleId="P11">
    <w:name w:val="P11"/>
    <w:basedOn w:val="a"/>
    <w:rsid w:val="004F2797"/>
    <w:pPr>
      <w:widowControl w:val="0"/>
      <w:adjustRightInd w:val="0"/>
      <w:spacing w:after="0" w:line="240" w:lineRule="auto"/>
      <w:jc w:val="center"/>
    </w:pPr>
    <w:rPr>
      <w:rFonts w:cs="Times New Roman1"/>
      <w:szCs w:val="20"/>
      <w:lang w:eastAsia="ru-RU"/>
    </w:rPr>
  </w:style>
  <w:style w:type="paragraph" w:customStyle="1" w:styleId="P12">
    <w:name w:val="P12"/>
    <w:basedOn w:val="a"/>
    <w:rsid w:val="004F2797"/>
    <w:pPr>
      <w:widowControl w:val="0"/>
      <w:adjustRightInd w:val="0"/>
      <w:spacing w:after="0" w:line="240" w:lineRule="auto"/>
      <w:ind w:firstLine="360"/>
      <w:jc w:val="distribute"/>
    </w:pPr>
    <w:rPr>
      <w:rFonts w:ascii="Times New Roman" w:hAnsi="Times New Roman" w:cs="Times New Roman1"/>
      <w:b/>
      <w:sz w:val="24"/>
      <w:szCs w:val="20"/>
      <w:lang w:eastAsia="ru-RU"/>
    </w:rPr>
  </w:style>
  <w:style w:type="paragraph" w:customStyle="1" w:styleId="P13">
    <w:name w:val="P13"/>
    <w:basedOn w:val="a"/>
    <w:rsid w:val="004F2797"/>
    <w:pPr>
      <w:widowControl w:val="0"/>
      <w:adjustRightInd w:val="0"/>
      <w:spacing w:after="0" w:line="240" w:lineRule="auto"/>
      <w:ind w:left="6661"/>
    </w:pPr>
    <w:rPr>
      <w:rFonts w:cs="Times New Roman1"/>
      <w:szCs w:val="20"/>
      <w:lang w:eastAsia="ru-RU"/>
    </w:rPr>
  </w:style>
  <w:style w:type="paragraph" w:customStyle="1" w:styleId="P15">
    <w:name w:val="P15"/>
    <w:basedOn w:val="a"/>
    <w:rsid w:val="004F2797"/>
    <w:pPr>
      <w:widowControl w:val="0"/>
      <w:adjustRightInd w:val="0"/>
      <w:spacing w:after="0" w:line="240" w:lineRule="auto"/>
      <w:ind w:left="360"/>
      <w:jc w:val="distribute"/>
    </w:pPr>
    <w:rPr>
      <w:rFonts w:ascii="Times New Roman" w:hAnsi="Times New Roman" w:cs="Times New Roman1"/>
      <w:sz w:val="24"/>
      <w:szCs w:val="20"/>
      <w:lang w:eastAsia="ru-RU"/>
    </w:rPr>
  </w:style>
  <w:style w:type="paragraph" w:customStyle="1" w:styleId="P17">
    <w:name w:val="P17"/>
    <w:basedOn w:val="a"/>
    <w:rsid w:val="004F2797"/>
    <w:pPr>
      <w:widowControl w:val="0"/>
      <w:adjustRightInd w:val="0"/>
      <w:spacing w:after="0" w:line="240" w:lineRule="auto"/>
      <w:ind w:left="360"/>
      <w:jc w:val="distribute"/>
    </w:pPr>
    <w:rPr>
      <w:rFonts w:cs="Times New Roman1"/>
      <w:szCs w:val="20"/>
      <w:lang w:eastAsia="ru-RU"/>
    </w:rPr>
  </w:style>
  <w:style w:type="paragraph" w:customStyle="1" w:styleId="25">
    <w:name w:val="Основной текст (2)"/>
    <w:basedOn w:val="a"/>
    <w:rsid w:val="004F2797"/>
    <w:pPr>
      <w:shd w:val="clear" w:color="auto" w:fill="FFFFFF"/>
      <w:spacing w:after="120" w:line="322" w:lineRule="exact"/>
      <w:jc w:val="center"/>
    </w:pPr>
    <w:rPr>
      <w:rFonts w:ascii="Arial Unicode MS" w:eastAsia="Arial Unicode MS" w:hAnsi="Times New Roman" w:cs="Arial Unicode MS"/>
      <w:sz w:val="25"/>
      <w:szCs w:val="25"/>
    </w:rPr>
  </w:style>
  <w:style w:type="paragraph" w:customStyle="1" w:styleId="1c">
    <w:name w:val="Основной текст1"/>
    <w:basedOn w:val="a"/>
    <w:rsid w:val="004F2797"/>
    <w:pPr>
      <w:shd w:val="clear" w:color="auto" w:fill="FFFFFF"/>
      <w:spacing w:before="240" w:after="660" w:line="240" w:lineRule="atLeast"/>
      <w:ind w:hanging="400"/>
      <w:jc w:val="center"/>
    </w:pPr>
    <w:rPr>
      <w:rFonts w:ascii="Arial Unicode MS" w:eastAsia="Arial Unicode MS" w:hAnsi="Times New Roman" w:cs="Arial Unicode MS"/>
      <w:sz w:val="26"/>
      <w:szCs w:val="26"/>
    </w:rPr>
  </w:style>
  <w:style w:type="paragraph" w:customStyle="1" w:styleId="Just">
    <w:name w:val="Just"/>
    <w:rsid w:val="004F2797"/>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customStyle="1" w:styleId="af7">
    <w:name w:val="Стиль"/>
    <w:rsid w:val="004F2797"/>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ParagraphStyle">
    <w:name w:val="Paragraph Style"/>
    <w:rsid w:val="004F2797"/>
    <w:pPr>
      <w:autoSpaceDE w:val="0"/>
      <w:autoSpaceDN w:val="0"/>
      <w:adjustRightInd w:val="0"/>
      <w:spacing w:after="0" w:line="240" w:lineRule="auto"/>
    </w:pPr>
    <w:rPr>
      <w:rFonts w:ascii="Courier New" w:eastAsia="Batang" w:hAnsi="Courier New" w:cs="Times New Roman"/>
      <w:sz w:val="24"/>
      <w:szCs w:val="24"/>
      <w:lang w:eastAsia="uk-UA"/>
    </w:rPr>
  </w:style>
  <w:style w:type="paragraph" w:customStyle="1" w:styleId="CharCharCharChar">
    <w:name w:val="Char Знак Знак Char Знак Знак Char Знак Знак Char Знак Знак"/>
    <w:basedOn w:val="a"/>
    <w:rsid w:val="004F2797"/>
    <w:pPr>
      <w:numPr>
        <w:numId w:val="3"/>
      </w:numPr>
      <w:spacing w:after="0" w:line="240" w:lineRule="auto"/>
    </w:pPr>
    <w:rPr>
      <w:rFonts w:ascii="Verdana" w:hAnsi="Verdana" w:cs="Verdana"/>
      <w:sz w:val="20"/>
      <w:szCs w:val="20"/>
      <w:lang w:val="en-US"/>
    </w:rPr>
  </w:style>
  <w:style w:type="character" w:customStyle="1" w:styleId="af8">
    <w:name w:val="Обычный + Черний Знак"/>
    <w:link w:val="af9"/>
    <w:locked/>
    <w:rsid w:val="004F2797"/>
    <w:rPr>
      <w:sz w:val="19"/>
      <w:lang w:val="uk-UA"/>
    </w:rPr>
  </w:style>
  <w:style w:type="paragraph" w:customStyle="1" w:styleId="af9">
    <w:name w:val="Обычный + Черний"/>
    <w:basedOn w:val="a"/>
    <w:link w:val="af8"/>
    <w:rsid w:val="004F2797"/>
    <w:pPr>
      <w:tabs>
        <w:tab w:val="num" w:pos="720"/>
      </w:tabs>
      <w:spacing w:after="0" w:line="240" w:lineRule="auto"/>
      <w:ind w:left="1647" w:hanging="360"/>
      <w:jc w:val="both"/>
    </w:pPr>
    <w:rPr>
      <w:rFonts w:asciiTheme="minorHAnsi" w:eastAsiaTheme="minorHAnsi" w:hAnsiTheme="minorHAnsi" w:cstheme="minorBidi"/>
      <w:sz w:val="19"/>
      <w:lang w:val="uk-UA"/>
    </w:rPr>
  </w:style>
  <w:style w:type="paragraph" w:customStyle="1" w:styleId="afa">
    <w:name w:val="Обычный маркер"/>
    <w:basedOn w:val="a"/>
    <w:rsid w:val="004F2797"/>
    <w:pPr>
      <w:tabs>
        <w:tab w:val="num" w:pos="720"/>
      </w:tabs>
      <w:spacing w:before="80" w:after="0" w:line="240" w:lineRule="auto"/>
      <w:ind w:left="720" w:hanging="360"/>
      <w:jc w:val="both"/>
    </w:pPr>
    <w:rPr>
      <w:rFonts w:ascii="Times New Roman" w:hAnsi="Times New Roman"/>
      <w:sz w:val="24"/>
      <w:szCs w:val="24"/>
      <w:lang w:val="uk-UA" w:eastAsia="ru-RU"/>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F2797"/>
    <w:pPr>
      <w:spacing w:after="0" w:line="240" w:lineRule="auto"/>
    </w:pPr>
    <w:rPr>
      <w:rFonts w:ascii="Verdana" w:hAnsi="Verdana" w:cs="Verdana"/>
      <w:sz w:val="20"/>
      <w:szCs w:val="20"/>
      <w:lang w:val="en-US"/>
    </w:rPr>
  </w:style>
  <w:style w:type="paragraph" w:customStyle="1" w:styleId="NormalText">
    <w:name w:val="Normal Text"/>
    <w:basedOn w:val="a"/>
    <w:rsid w:val="004F2797"/>
    <w:pPr>
      <w:suppressAutoHyphens/>
      <w:spacing w:after="0" w:line="240" w:lineRule="auto"/>
      <w:ind w:firstLine="567"/>
      <w:jc w:val="both"/>
    </w:pPr>
    <w:rPr>
      <w:rFonts w:ascii="Antiqua" w:hAnsi="Antiqua"/>
      <w:sz w:val="26"/>
      <w:szCs w:val="20"/>
      <w:lang w:val="uk-UA" w:eastAsia="ru-RU"/>
    </w:rPr>
  </w:style>
  <w:style w:type="paragraph" w:customStyle="1" w:styleId="afb">
    <w:name w:val="Готовый"/>
    <w:basedOn w:val="a"/>
    <w:rsid w:val="004F27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sz w:val="20"/>
      <w:szCs w:val="20"/>
      <w:lang w:val="uk-UA" w:eastAsia="ru-RU"/>
    </w:rPr>
  </w:style>
  <w:style w:type="paragraph" w:customStyle="1" w:styleId="WW-2">
    <w:name w:val="WW-Основной текст с отступом 2"/>
    <w:basedOn w:val="a"/>
    <w:rsid w:val="004F2797"/>
    <w:pPr>
      <w:suppressAutoHyphens/>
      <w:spacing w:after="0" w:line="240" w:lineRule="auto"/>
      <w:ind w:firstLine="460"/>
      <w:jc w:val="both"/>
    </w:pPr>
    <w:rPr>
      <w:rFonts w:ascii="Times New Roman" w:hAnsi="Times New Roman"/>
      <w:sz w:val="27"/>
      <w:szCs w:val="20"/>
      <w:lang w:val="uk-UA" w:eastAsia="ru-RU"/>
    </w:rPr>
  </w:style>
  <w:style w:type="paragraph" w:customStyle="1" w:styleId="afc">
    <w:name w:val="Знак Знак Знак Знак Знак Знак Знак Знак Знак Знак"/>
    <w:basedOn w:val="a"/>
    <w:rsid w:val="004F2797"/>
    <w:pPr>
      <w:spacing w:after="0" w:line="240" w:lineRule="auto"/>
    </w:pPr>
    <w:rPr>
      <w:rFonts w:ascii="Peterburg" w:hAnsi="Peterburg" w:cs="Peterburg"/>
      <w:sz w:val="20"/>
      <w:szCs w:val="20"/>
      <w:lang w:val="en-US"/>
    </w:rPr>
  </w:style>
  <w:style w:type="paragraph" w:customStyle="1" w:styleId="26">
    <w:name w:val="Абзац списка2"/>
    <w:basedOn w:val="a"/>
    <w:rsid w:val="004F2797"/>
    <w:pPr>
      <w:ind w:left="720"/>
      <w:contextualSpacing/>
    </w:pPr>
  </w:style>
  <w:style w:type="paragraph" w:customStyle="1" w:styleId="38">
    <w:name w:val="Абзац списка3"/>
    <w:basedOn w:val="a"/>
    <w:rsid w:val="004F2797"/>
    <w:pPr>
      <w:ind w:left="720"/>
      <w:contextualSpacing/>
    </w:pPr>
  </w:style>
  <w:style w:type="paragraph" w:customStyle="1" w:styleId="51">
    <w:name w:val="Абзац списка5"/>
    <w:basedOn w:val="a"/>
    <w:rsid w:val="004F2797"/>
    <w:pPr>
      <w:ind w:left="720"/>
      <w:contextualSpacing/>
    </w:pPr>
  </w:style>
  <w:style w:type="paragraph" w:customStyle="1" w:styleId="rvps2">
    <w:name w:val="rvps2"/>
    <w:basedOn w:val="a"/>
    <w:rsid w:val="004F2797"/>
    <w:pPr>
      <w:spacing w:before="100" w:beforeAutospacing="1" w:after="100" w:afterAutospacing="1" w:line="240" w:lineRule="auto"/>
    </w:pPr>
    <w:rPr>
      <w:rFonts w:ascii="Times New Roman" w:hAnsi="Times New Roman"/>
      <w:sz w:val="24"/>
      <w:szCs w:val="24"/>
      <w:lang w:eastAsia="ru-RU"/>
    </w:rPr>
  </w:style>
  <w:style w:type="character" w:customStyle="1" w:styleId="StyleZakonu">
    <w:name w:val="StyleZakonu Знак"/>
    <w:link w:val="StyleZakonu0"/>
    <w:locked/>
    <w:rsid w:val="004F2797"/>
    <w:rPr>
      <w:lang w:val="uk-UA"/>
    </w:rPr>
  </w:style>
  <w:style w:type="paragraph" w:customStyle="1" w:styleId="StyleZakonu0">
    <w:name w:val="StyleZakonu"/>
    <w:basedOn w:val="a"/>
    <w:link w:val="StyleZakonu"/>
    <w:rsid w:val="004F2797"/>
    <w:pPr>
      <w:spacing w:after="60" w:line="220" w:lineRule="exact"/>
      <w:ind w:firstLine="284"/>
      <w:jc w:val="both"/>
    </w:pPr>
    <w:rPr>
      <w:rFonts w:asciiTheme="minorHAnsi" w:eastAsiaTheme="minorHAnsi" w:hAnsiTheme="minorHAnsi" w:cstheme="minorBidi"/>
      <w:lang w:val="uk-UA"/>
    </w:rPr>
  </w:style>
  <w:style w:type="paragraph" w:customStyle="1" w:styleId="312">
    <w:name w:val="Основной текст 31"/>
    <w:basedOn w:val="a"/>
    <w:rsid w:val="004F2797"/>
    <w:pPr>
      <w:suppressAutoHyphens/>
      <w:spacing w:after="0" w:line="240" w:lineRule="auto"/>
      <w:jc w:val="both"/>
    </w:pPr>
    <w:rPr>
      <w:rFonts w:ascii="Times New Roman" w:hAnsi="Times New Roman"/>
      <w:sz w:val="24"/>
      <w:szCs w:val="24"/>
      <w:lang w:val="uk-UA" w:eastAsia="ar-SA"/>
    </w:rPr>
  </w:style>
  <w:style w:type="paragraph" w:customStyle="1" w:styleId="41">
    <w:name w:val="Абзац списка4"/>
    <w:basedOn w:val="a"/>
    <w:rsid w:val="004F2797"/>
    <w:pPr>
      <w:ind w:left="720"/>
    </w:pPr>
  </w:style>
  <w:style w:type="paragraph" w:customStyle="1" w:styleId="27">
    <w:name w:val="Без интервала2"/>
    <w:rsid w:val="004F2797"/>
    <w:pPr>
      <w:spacing w:after="0" w:line="240" w:lineRule="auto"/>
    </w:pPr>
    <w:rPr>
      <w:rFonts w:ascii="Calibri" w:eastAsia="Calibri" w:hAnsi="Calibri" w:cs="Times New Roman"/>
    </w:rPr>
  </w:style>
  <w:style w:type="paragraph" w:customStyle="1" w:styleId="afd">
    <w:name w:val="Нормальний текст"/>
    <w:basedOn w:val="a"/>
    <w:rsid w:val="004F2797"/>
    <w:pPr>
      <w:spacing w:before="120" w:after="0" w:line="240" w:lineRule="auto"/>
      <w:ind w:firstLine="567"/>
    </w:pPr>
    <w:rPr>
      <w:rFonts w:ascii="Antiqua" w:eastAsia="Times New Roman" w:hAnsi="Antiqua"/>
      <w:sz w:val="26"/>
      <w:szCs w:val="20"/>
      <w:lang w:val="uk-UA" w:eastAsia="ru-RU"/>
    </w:rPr>
  </w:style>
  <w:style w:type="paragraph" w:customStyle="1" w:styleId="afe">
    <w:name w:val="Назва документа"/>
    <w:basedOn w:val="a"/>
    <w:next w:val="afd"/>
    <w:rsid w:val="004F2797"/>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4F2797"/>
    <w:pPr>
      <w:keepNext/>
      <w:keepLines/>
      <w:spacing w:after="240" w:line="240" w:lineRule="auto"/>
      <w:ind w:left="3969"/>
      <w:jc w:val="center"/>
    </w:pPr>
    <w:rPr>
      <w:rFonts w:ascii="Antiqua" w:eastAsia="Times New Roman" w:hAnsi="Antiqua"/>
      <w:sz w:val="26"/>
      <w:szCs w:val="20"/>
      <w:lang w:val="uk-UA" w:eastAsia="ru-RU"/>
    </w:rPr>
  </w:style>
  <w:style w:type="character" w:customStyle="1" w:styleId="apple-converted-space">
    <w:name w:val="apple-converted-space"/>
    <w:rsid w:val="004F2797"/>
    <w:rPr>
      <w:rFonts w:ascii="Times New Roman" w:hAnsi="Times New Roman" w:cs="Times New Roman" w:hint="default"/>
    </w:rPr>
  </w:style>
  <w:style w:type="character" w:customStyle="1" w:styleId="213pt4">
    <w:name w:val="Основной текст (2) + 13 pt4"/>
    <w:rsid w:val="004F2797"/>
    <w:rPr>
      <w:sz w:val="26"/>
      <w:shd w:val="clear" w:color="auto" w:fill="FFFFFF"/>
    </w:rPr>
  </w:style>
  <w:style w:type="character" w:customStyle="1" w:styleId="FontStyle13">
    <w:name w:val="Font Style13"/>
    <w:rsid w:val="004F2797"/>
    <w:rPr>
      <w:rFonts w:ascii="Times New Roman" w:hAnsi="Times New Roman" w:cs="Times New Roman" w:hint="default"/>
      <w:sz w:val="22"/>
      <w:szCs w:val="22"/>
    </w:rPr>
  </w:style>
  <w:style w:type="character" w:customStyle="1" w:styleId="aff">
    <w:name w:val="Название Знак"/>
    <w:locked/>
    <w:rsid w:val="004F2797"/>
    <w:rPr>
      <w:rFonts w:ascii="Batang" w:eastAsia="Batang" w:hint="eastAsia"/>
      <w:sz w:val="32"/>
      <w:lang w:val="uk-UA" w:eastAsia="ru-RU" w:bidi="ar-SA"/>
    </w:rPr>
  </w:style>
  <w:style w:type="character" w:customStyle="1" w:styleId="T1">
    <w:name w:val="T1"/>
    <w:rsid w:val="004F2797"/>
    <w:rPr>
      <w:rFonts w:ascii="Times New Roman" w:hAnsi="Times New Roman" w:cs="Times New Roman" w:hint="default"/>
      <w:b/>
      <w:bCs w:val="0"/>
      <w:sz w:val="24"/>
    </w:rPr>
  </w:style>
  <w:style w:type="character" w:customStyle="1" w:styleId="T2">
    <w:name w:val="T2"/>
    <w:rsid w:val="004F2797"/>
    <w:rPr>
      <w:rFonts w:ascii="Times New Roman" w:hAnsi="Times New Roman" w:cs="Times New Roman" w:hint="default"/>
      <w:b/>
      <w:bCs w:val="0"/>
      <w:sz w:val="24"/>
    </w:rPr>
  </w:style>
  <w:style w:type="character" w:customStyle="1" w:styleId="T3">
    <w:name w:val="T3"/>
    <w:rsid w:val="004F2797"/>
    <w:rPr>
      <w:rFonts w:ascii="Times New Roman" w:hAnsi="Times New Roman" w:cs="Times New Roman" w:hint="default"/>
      <w:sz w:val="24"/>
    </w:rPr>
  </w:style>
  <w:style w:type="character" w:customStyle="1" w:styleId="T4">
    <w:name w:val="T4"/>
    <w:rsid w:val="004F2797"/>
    <w:rPr>
      <w:rFonts w:ascii="Times New Roman" w:hAnsi="Times New Roman" w:cs="Times New Roman" w:hint="default"/>
      <w:sz w:val="20"/>
    </w:rPr>
  </w:style>
  <w:style w:type="character" w:customStyle="1" w:styleId="PlainTextChar2">
    <w:name w:val="Plain Text Char2"/>
    <w:aliases w:val="Знак Char1"/>
    <w:locked/>
    <w:rsid w:val="004F2797"/>
    <w:rPr>
      <w:rFonts w:ascii="Courier New" w:hAnsi="Courier New" w:cs="Courier New" w:hint="default"/>
      <w:lang w:val="uk-UA" w:eastAsia="ru-RU"/>
    </w:rPr>
  </w:style>
  <w:style w:type="character" w:customStyle="1" w:styleId="aff0">
    <w:name w:val="Знак Знак Знак"/>
    <w:locked/>
    <w:rsid w:val="004F2797"/>
    <w:rPr>
      <w:rFonts w:ascii="Courier New" w:hAnsi="Courier New" w:cs="Courier New" w:hint="default"/>
      <w:lang w:val="uk-UA" w:eastAsia="ru-RU"/>
    </w:rPr>
  </w:style>
  <w:style w:type="character" w:customStyle="1" w:styleId="39">
    <w:name w:val="Знак Знак3"/>
    <w:locked/>
    <w:rsid w:val="004F2797"/>
    <w:rPr>
      <w:rFonts w:ascii="Courier New" w:hAnsi="Courier New" w:cs="Courier New" w:hint="default"/>
      <w:lang w:val="ru-RU" w:eastAsia="ru-RU"/>
    </w:rPr>
  </w:style>
  <w:style w:type="character" w:customStyle="1" w:styleId="rvts0">
    <w:name w:val="rvts0"/>
    <w:rsid w:val="004F2797"/>
    <w:rPr>
      <w:rFonts w:ascii="Times New Roman" w:hAnsi="Times New Roman" w:cs="Times New Roman" w:hint="default"/>
    </w:rPr>
  </w:style>
  <w:style w:type="character" w:customStyle="1" w:styleId="aff1">
    <w:name w:val="Основной текст + Полужирный"/>
    <w:rsid w:val="004F2797"/>
    <w:rPr>
      <w:rFonts w:ascii="Times New Roman" w:hAnsi="Times New Roman" w:cs="Times New Roman" w:hint="default"/>
      <w:b/>
      <w:bCs w:val="0"/>
      <w:sz w:val="22"/>
      <w:u w:val="single"/>
    </w:rPr>
  </w:style>
  <w:style w:type="character" w:customStyle="1" w:styleId="1e">
    <w:name w:val="Основной текст + Полужирный1"/>
    <w:rsid w:val="004F2797"/>
    <w:rPr>
      <w:rFonts w:ascii="Times New Roman" w:hAnsi="Times New Roman" w:cs="Times New Roman" w:hint="default"/>
      <w:b/>
      <w:bCs w:val="0"/>
      <w:strike w:val="0"/>
      <w:dstrike w:val="0"/>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4</cp:revision>
  <dcterms:created xsi:type="dcterms:W3CDTF">2021-05-17T10:51:00Z</dcterms:created>
  <dcterms:modified xsi:type="dcterms:W3CDTF">2021-05-17T11:20:00Z</dcterms:modified>
</cp:coreProperties>
</file>