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A1" w:rsidRPr="00AB4A75" w:rsidRDefault="00D959A1" w:rsidP="00D959A1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</w:p>
    <w:p w:rsidR="00D959A1" w:rsidRPr="00AB4A75" w:rsidRDefault="00D959A1" w:rsidP="00D959A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D61CC9" wp14:editId="511AFE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59A1" w:rsidRPr="00AB4A75" w:rsidRDefault="00D959A1" w:rsidP="00D959A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959A1" w:rsidRPr="00AB4A75" w:rsidRDefault="00D959A1" w:rsidP="00D95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959A1" w:rsidRPr="00AB4A75" w:rsidRDefault="00D959A1" w:rsidP="00D959A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E12B3" w:rsidRDefault="0002584D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proofErr w:type="spellStart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1F67" w:rsidRDefault="00AE12B3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фінансування </w:t>
      </w:r>
      <w:r w:rsidR="00581F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компенсаційних виплат</w:t>
      </w:r>
    </w:p>
    <w:p w:rsidR="00E43AB4" w:rsidRDefault="00AE12B3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надання пільг </w:t>
      </w:r>
      <w:r w:rsidR="00E43A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E43A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послуг</w:t>
      </w:r>
      <w:r w:rsidR="00E43A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зв’язку </w:t>
      </w:r>
    </w:p>
    <w:p w:rsidR="00AE12B3" w:rsidRDefault="00AE12B3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окремим категоріям громадян</w:t>
      </w:r>
    </w:p>
    <w:p w:rsidR="0002584D" w:rsidRDefault="00AE12B3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2021-2023 роки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D959A1" w:rsidRDefault="00BC208B" w:rsidP="00E7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т.91 Бюджетного кодексу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 w:rsidRPr="008A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</w:t>
      </w:r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ій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окремим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категоріям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="00997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959A1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D959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08B" w:rsidRPr="00BC208B" w:rsidRDefault="00BC208B" w:rsidP="009977A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</w:t>
      </w:r>
      <w:proofErr w:type="spellStart"/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Первозванівської</w:t>
      </w:r>
      <w:proofErr w:type="spellEnd"/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E731F6">
        <w:rPr>
          <w:rFonts w:ascii="Times New Roman" w:hAnsi="Times New Roman"/>
          <w:bCs/>
          <w:spacing w:val="-1"/>
          <w:sz w:val="28"/>
          <w:szCs w:val="28"/>
          <w:lang w:val="uk-UA"/>
        </w:rPr>
        <w:t>сільської ради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фінансування </w:t>
      </w:r>
      <w:r w:rsidR="00581F67">
        <w:rPr>
          <w:rFonts w:ascii="Times New Roman" w:hAnsi="Times New Roman"/>
          <w:bCs/>
          <w:spacing w:val="-1"/>
          <w:sz w:val="28"/>
          <w:szCs w:val="28"/>
          <w:lang w:val="uk-UA"/>
        </w:rPr>
        <w:t>компенсаційних виплат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на надання пільг </w:t>
      </w:r>
      <w:r w:rsidR="00E43AB4">
        <w:rPr>
          <w:rFonts w:ascii="Times New Roman" w:hAnsi="Times New Roman"/>
          <w:bCs/>
          <w:spacing w:val="-1"/>
          <w:sz w:val="28"/>
          <w:szCs w:val="28"/>
          <w:lang w:val="uk-UA"/>
        </w:rPr>
        <w:t>з послуг</w:t>
      </w:r>
      <w:bookmarkStart w:id="0" w:name="_GoBack"/>
      <w:bookmarkEnd w:id="0"/>
      <w:r w:rsidR="00E43AB4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зв’язку</w:t>
      </w:r>
      <w:r w:rsidR="00E43AB4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>окремим категоріям громадян</w:t>
      </w:r>
      <w:r w:rsid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>на 2021-2023 роки</w:t>
      </w:r>
      <w:r w:rsidR="00593E81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(додається)</w:t>
      </w: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A859C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A859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 w:rsidSect="00D95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143C43"/>
    <w:rsid w:val="004937E2"/>
    <w:rsid w:val="00504CFD"/>
    <w:rsid w:val="00581F67"/>
    <w:rsid w:val="00593E81"/>
    <w:rsid w:val="00623517"/>
    <w:rsid w:val="00651AC2"/>
    <w:rsid w:val="007727DA"/>
    <w:rsid w:val="00805C6D"/>
    <w:rsid w:val="0097393F"/>
    <w:rsid w:val="009977A7"/>
    <w:rsid w:val="00A833A9"/>
    <w:rsid w:val="00A859C4"/>
    <w:rsid w:val="00AE12B3"/>
    <w:rsid w:val="00B32E8D"/>
    <w:rsid w:val="00BC208B"/>
    <w:rsid w:val="00D959A1"/>
    <w:rsid w:val="00E33EF0"/>
    <w:rsid w:val="00E43AB4"/>
    <w:rsid w:val="00E731F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709C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2021-06-11T12:15:00Z</cp:lastPrinted>
  <dcterms:created xsi:type="dcterms:W3CDTF">2021-04-06T12:47:00Z</dcterms:created>
  <dcterms:modified xsi:type="dcterms:W3CDTF">2021-06-11T12:21:00Z</dcterms:modified>
</cp:coreProperties>
</file>