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D62" w:rsidRPr="00616EE8" w:rsidRDefault="00952D62" w:rsidP="00952D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6EE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r w:rsidRPr="00616EE8">
        <w:rPr>
          <w:rFonts w:ascii="Times New Roman" w:hAnsi="Times New Roman" w:cs="Times New Roman"/>
          <w:sz w:val="24"/>
          <w:szCs w:val="24"/>
        </w:rPr>
        <w:t>Додаток 1</w:t>
      </w:r>
    </w:p>
    <w:p w:rsidR="00C77BC0" w:rsidRPr="00616EE8" w:rsidRDefault="00952D62" w:rsidP="00952D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6EE8">
        <w:rPr>
          <w:rFonts w:ascii="Times New Roman" w:hAnsi="Times New Roman" w:cs="Times New Roman"/>
          <w:sz w:val="24"/>
          <w:szCs w:val="24"/>
        </w:rPr>
        <w:t>до рішення Первозванівської</w:t>
      </w:r>
    </w:p>
    <w:p w:rsidR="00952D62" w:rsidRPr="00616EE8" w:rsidRDefault="00952D62" w:rsidP="00C77B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6EE8">
        <w:rPr>
          <w:rFonts w:ascii="Times New Roman" w:hAnsi="Times New Roman" w:cs="Times New Roman"/>
          <w:sz w:val="24"/>
          <w:szCs w:val="24"/>
        </w:rPr>
        <w:t xml:space="preserve"> сільської ради</w:t>
      </w:r>
    </w:p>
    <w:p w:rsidR="00952D62" w:rsidRPr="00616EE8" w:rsidRDefault="00952D62" w:rsidP="00C77B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6EE8">
        <w:rPr>
          <w:rFonts w:ascii="Times New Roman" w:hAnsi="Times New Roman" w:cs="Times New Roman"/>
          <w:sz w:val="24"/>
          <w:szCs w:val="24"/>
        </w:rPr>
        <w:t xml:space="preserve">від </w:t>
      </w:r>
      <w:r w:rsidRPr="00616EE8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616EE8">
        <w:rPr>
          <w:rFonts w:ascii="Times New Roman" w:hAnsi="Times New Roman" w:cs="Times New Roman"/>
          <w:sz w:val="24"/>
          <w:szCs w:val="24"/>
        </w:rPr>
        <w:t>20</w:t>
      </w:r>
      <w:r w:rsidRPr="00616EE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16EE8">
        <w:rPr>
          <w:rFonts w:ascii="Times New Roman" w:hAnsi="Times New Roman" w:cs="Times New Roman"/>
          <w:sz w:val="24"/>
          <w:szCs w:val="24"/>
        </w:rPr>
        <w:t xml:space="preserve"> року № </w:t>
      </w:r>
    </w:p>
    <w:p w:rsidR="00952D62" w:rsidRPr="00616EE8" w:rsidRDefault="00952D62" w:rsidP="00952D6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2D62" w:rsidRPr="00616EE8" w:rsidRDefault="00952D62" w:rsidP="00C77BC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6E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СТАВКИ </w:t>
      </w:r>
      <w:r w:rsidRPr="00616EE8">
        <w:rPr>
          <w:rFonts w:ascii="Times New Roman" w:hAnsi="Times New Roman" w:cs="Times New Roman"/>
          <w:b/>
          <w:sz w:val="24"/>
          <w:szCs w:val="24"/>
          <w:lang w:val="uk-UA"/>
        </w:rPr>
        <w:br/>
        <w:t>земельного податку</w:t>
      </w:r>
    </w:p>
    <w:p w:rsidR="00952D62" w:rsidRPr="00616EE8" w:rsidRDefault="00952D62" w:rsidP="00952D6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16EE8">
        <w:rPr>
          <w:rFonts w:ascii="Times New Roman" w:hAnsi="Times New Roman" w:cs="Times New Roman"/>
          <w:sz w:val="24"/>
          <w:szCs w:val="24"/>
          <w:lang w:val="uk-UA"/>
        </w:rPr>
        <w:t xml:space="preserve">               Ставки встановлюються та вводяться в дію з 01 січня 2022 року.</w:t>
      </w:r>
    </w:p>
    <w:p w:rsidR="00952D62" w:rsidRPr="00616EE8" w:rsidRDefault="00952D62" w:rsidP="00952D6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16EE8">
        <w:rPr>
          <w:rFonts w:ascii="Times New Roman" w:hAnsi="Times New Roman" w:cs="Times New Roman"/>
          <w:sz w:val="24"/>
          <w:szCs w:val="24"/>
          <w:lang w:val="uk-UA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4947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416"/>
        <w:gridCol w:w="1416"/>
        <w:gridCol w:w="5277"/>
      </w:tblGrid>
      <w:tr w:rsidR="00952D62" w:rsidRPr="00616EE8" w:rsidTr="00952D62"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Код 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згідно з КОАТУУ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952D62" w:rsidRPr="00616EE8" w:rsidTr="00952D62"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3500000000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3522500000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3522586601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село Первозванівка</w:t>
            </w:r>
          </w:p>
        </w:tc>
      </w:tr>
    </w:tbl>
    <w:p w:rsidR="00952D62" w:rsidRPr="00616EE8" w:rsidRDefault="00952D62" w:rsidP="00952D62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68"/>
        <w:gridCol w:w="4510"/>
        <w:gridCol w:w="1138"/>
        <w:gridCol w:w="988"/>
        <w:gridCol w:w="1121"/>
        <w:gridCol w:w="990"/>
        <w:gridCol w:w="13"/>
      </w:tblGrid>
      <w:tr w:rsidR="00952D62" w:rsidRPr="00616EE8" w:rsidTr="00952D62">
        <w:trPr>
          <w:tblHeader/>
        </w:trPr>
        <w:tc>
          <w:tcPr>
            <w:tcW w:w="27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 цільового призначення земель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Ставки податку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3 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(відсотків нормативної грошової оцінки)</w:t>
            </w:r>
          </w:p>
        </w:tc>
      </w:tr>
      <w:tr w:rsidR="00952D62" w:rsidRPr="00616EE8" w:rsidTr="00952D62">
        <w:trPr>
          <w:tblHeader/>
        </w:trPr>
        <w:tc>
          <w:tcPr>
            <w:tcW w:w="27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1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952D62" w:rsidRPr="00616EE8" w:rsidTr="00952D62">
        <w:trPr>
          <w:tblHeader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найменування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фізичних осіб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5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сільськогосподарського призначення 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01.01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товарного сільськогосподарського виробництва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01.02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ведення фермерського господарства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01.04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підсобного сільського господарства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01.05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індивідуального садівництва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01.06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колективного садівництва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01.07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городництва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01.08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сінокосіння і випасання худоби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01.09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дослідних і навчальних цілей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01.11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надання послуг у сільському господарстві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0,00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1,00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1,00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1,00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01.13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іншого сільськогосподарського призначення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01.14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45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житлової забудови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02.01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02.02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колективного житлового будівництва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02.03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02.04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02.05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будівництва індивідуальних гаражів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0,0635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0,0635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колективного гаражного будівництва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0,0635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0,0635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02.07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іншої житлової забудови 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0,0635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02.08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45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громадської забудови 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03.01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03.03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будівель закладів охорони здоров’я та соціальної допомоги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03.04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будівель громадських та релігійних організацій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03.05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будівель закладів культурно-просвітницького обслуговування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03.06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будівель екстериторіальних організацій та органів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03.07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03.08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03.09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03.11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03.12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03.13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03.14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постійної діяльності органів ДСНС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03.15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03.16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45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природно-заповідного фонду 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04.01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04.02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збереження та використання природних заповідників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04.03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збереження та використання національних природних парків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04.04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збереження та використання ботанічних садів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зоологічних парків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04.06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04.07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парків - пам’яток садово-паркового мистецтва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04.08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заказників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04.09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заповідних урочищ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04.10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пам’яток природи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04.11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45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іншого природоохоронного призначення 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45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для профілактики захворювань і лікування людей)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06.01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і обслуговування санаторно-оздоровчих закладів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06.02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06.03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інших оздоровчих цілей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06.04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45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рекреаційного призначення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07.01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об’єктів рекреаційного призначення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07.02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об’єктів фізичної культури і спорту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07.03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індивідуального дачного будівництва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07.04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колективного дачного будівництва 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52D62" w:rsidRPr="00616EE8" w:rsidTr="00952D62">
        <w:trPr>
          <w:gridAfter w:val="1"/>
          <w:wAfter w:w="7" w:type="pct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07.05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auto"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45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історико-культурного призначення 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08.01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08.02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08.03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іншого історико-культурного призначення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08.04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45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лісогосподарського призначення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09.01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09.02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іншого лісогосподарського призначення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09.03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5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водного фонду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експлуатації та догляду за водними об’єктами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10.02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експлуатації та догляду за смугами відведення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10.04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догляду за береговими смугами водних шляхів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10.06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сінокосіння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10.07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рибогосподарських потреб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10.08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10.09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проведення науково-дослідних робіт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1,00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1,00 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1,00  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1,00  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10.11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10.12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5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промисловості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11.01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11.03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11.05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5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транспорту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12.01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12.02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12.03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12.04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12.05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12.06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12.07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12.08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5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зв’язку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13.02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5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енергетики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14.01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14.02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5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оборони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постійної діяльності Збройних Сил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розміщення та постійної діяльності військових частин (підрозділів) Національної гвардії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постійної діяльності Держприкордонслужби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постійної діяльності СБУ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постійної діяльності Держспецтрансслужби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15.06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розміщення та постійної діяльності Служби зовнішньої розвідки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15.07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15.08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запасу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52D62" w:rsidRPr="00616EE8" w:rsidTr="00952D62">
        <w:trPr>
          <w:trHeight w:val="473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резервного фонду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загального користування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952D62" w:rsidRPr="00616EE8" w:rsidTr="00952D6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2" w:rsidRPr="00616EE8" w:rsidRDefault="00952D62" w:rsidP="00952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</w:tbl>
    <w:p w:rsidR="00952D62" w:rsidRPr="00616EE8" w:rsidRDefault="00952D62" w:rsidP="00952D6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16EE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616EE8">
        <w:rPr>
          <w:rFonts w:ascii="Times New Roman" w:hAnsi="Times New Roman" w:cs="Times New Roman"/>
          <w:sz w:val="24"/>
          <w:szCs w:val="24"/>
          <w:lang w:val="uk-UA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952D62" w:rsidRPr="00616EE8" w:rsidRDefault="00952D62" w:rsidP="00952D6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16EE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616EE8">
        <w:rPr>
          <w:rFonts w:ascii="Times New Roman" w:hAnsi="Times New Roman" w:cs="Times New Roman"/>
          <w:sz w:val="24"/>
          <w:szCs w:val="24"/>
          <w:lang w:val="uk-UA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952D62" w:rsidRPr="00616EE8" w:rsidRDefault="00952D62" w:rsidP="00952D6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16EE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616EE8">
        <w:rPr>
          <w:rFonts w:ascii="Times New Roman" w:hAnsi="Times New Roman" w:cs="Times New Roman"/>
          <w:sz w:val="24"/>
          <w:szCs w:val="24"/>
          <w:lang w:val="uk-UA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952D62" w:rsidRPr="00616EE8" w:rsidRDefault="00952D62" w:rsidP="00952D6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16EE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4</w:t>
      </w:r>
      <w:r w:rsidRPr="00616EE8">
        <w:rPr>
          <w:rFonts w:ascii="Times New Roman" w:hAnsi="Times New Roman" w:cs="Times New Roman"/>
          <w:sz w:val="24"/>
          <w:szCs w:val="24"/>
          <w:lang w:val="uk-UA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952D62" w:rsidRPr="00616EE8" w:rsidRDefault="00952D62" w:rsidP="00952D6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52D62" w:rsidRPr="00616EE8" w:rsidRDefault="00952D62" w:rsidP="00952D6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77BC0" w:rsidRPr="00616EE8" w:rsidRDefault="00C77BC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77BC0" w:rsidRPr="00616EE8" w:rsidRDefault="00C77BC0" w:rsidP="00C77BC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77BC0" w:rsidRPr="00616EE8" w:rsidRDefault="00C77BC0" w:rsidP="00C77BC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77BC0" w:rsidRPr="00616EE8" w:rsidRDefault="00C77BC0" w:rsidP="00C77BC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77BC0" w:rsidRPr="00616EE8" w:rsidRDefault="00C77BC0" w:rsidP="00C77BC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77BC0" w:rsidRPr="00616EE8" w:rsidRDefault="00C77BC0" w:rsidP="00C77BC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77BC0" w:rsidRPr="00616EE8" w:rsidRDefault="00C77BC0" w:rsidP="00C77BC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77BC0" w:rsidRPr="00616EE8" w:rsidRDefault="00C77BC0" w:rsidP="00C77BC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77BC0" w:rsidRPr="00616EE8" w:rsidRDefault="00C77BC0" w:rsidP="00C77BC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77BC0" w:rsidRPr="00616EE8" w:rsidRDefault="00C77BC0" w:rsidP="00C77BC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77BC0" w:rsidRPr="00616EE8" w:rsidRDefault="00C77BC0" w:rsidP="00C77BC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77BC0" w:rsidRPr="00616EE8" w:rsidRDefault="00C77BC0" w:rsidP="00C77BC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77BC0" w:rsidRPr="00616EE8" w:rsidRDefault="00C77BC0" w:rsidP="00C77BC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77BC0" w:rsidRPr="00616EE8" w:rsidRDefault="00C77BC0" w:rsidP="00C77BC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77BC0" w:rsidRPr="00616EE8" w:rsidRDefault="00C77BC0" w:rsidP="00C77BC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77BC0" w:rsidRPr="00616EE8" w:rsidRDefault="00C77BC0" w:rsidP="00C77BC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77BC0" w:rsidRPr="00616EE8" w:rsidRDefault="00C77BC0" w:rsidP="00C77BC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77BC0" w:rsidRPr="00616EE8" w:rsidRDefault="00C77BC0" w:rsidP="00C77BC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77BC0" w:rsidRPr="00616EE8" w:rsidRDefault="00C77BC0" w:rsidP="00C77BC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77BC0" w:rsidRPr="00616EE8" w:rsidRDefault="00C77BC0" w:rsidP="00C77BC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73396" w:rsidRPr="00616EE8" w:rsidRDefault="00F73396" w:rsidP="00C77BC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77BC0" w:rsidRPr="00616EE8" w:rsidRDefault="00C77BC0" w:rsidP="00C77BC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77BC0" w:rsidRPr="00616EE8" w:rsidRDefault="00C77BC0" w:rsidP="00C77BC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77BC0" w:rsidRPr="00616EE8" w:rsidRDefault="00C77BC0" w:rsidP="00C77BC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77BC0" w:rsidRPr="00616EE8" w:rsidRDefault="00C77BC0" w:rsidP="00C77B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6EE8">
        <w:rPr>
          <w:rFonts w:ascii="Times New Roman" w:hAnsi="Times New Roman" w:cs="Times New Roman"/>
          <w:sz w:val="24"/>
          <w:szCs w:val="24"/>
        </w:rPr>
        <w:t>Додаток 2</w:t>
      </w:r>
    </w:p>
    <w:p w:rsidR="00C77BC0" w:rsidRPr="00616EE8" w:rsidRDefault="00C77BC0" w:rsidP="00C77B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6EE8">
        <w:rPr>
          <w:rFonts w:ascii="Times New Roman" w:hAnsi="Times New Roman" w:cs="Times New Roman"/>
          <w:sz w:val="24"/>
          <w:szCs w:val="24"/>
        </w:rPr>
        <w:t>до рішення Первозванівської сільської ради</w:t>
      </w:r>
    </w:p>
    <w:p w:rsidR="00C77BC0" w:rsidRPr="00616EE8" w:rsidRDefault="00C77BC0" w:rsidP="00C77B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6EE8">
        <w:rPr>
          <w:rFonts w:ascii="Times New Roman" w:hAnsi="Times New Roman" w:cs="Times New Roman"/>
          <w:sz w:val="24"/>
          <w:szCs w:val="24"/>
        </w:rPr>
        <w:t xml:space="preserve">від </w:t>
      </w:r>
      <w:r w:rsidRPr="00616EE8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616EE8">
        <w:rPr>
          <w:rFonts w:ascii="Times New Roman" w:hAnsi="Times New Roman" w:cs="Times New Roman"/>
          <w:sz w:val="24"/>
          <w:szCs w:val="24"/>
        </w:rPr>
        <w:t>20</w:t>
      </w:r>
      <w:r w:rsidRPr="00616EE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16EE8">
        <w:rPr>
          <w:rFonts w:ascii="Times New Roman" w:hAnsi="Times New Roman" w:cs="Times New Roman"/>
          <w:sz w:val="24"/>
          <w:szCs w:val="24"/>
        </w:rPr>
        <w:t xml:space="preserve"> року № </w:t>
      </w:r>
    </w:p>
    <w:p w:rsidR="00C77BC0" w:rsidRPr="00616EE8" w:rsidRDefault="00C77BC0" w:rsidP="00667C0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6E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СТАВКИ </w:t>
      </w:r>
      <w:r w:rsidRPr="00616EE8">
        <w:rPr>
          <w:rFonts w:ascii="Times New Roman" w:hAnsi="Times New Roman" w:cs="Times New Roman"/>
          <w:b/>
          <w:sz w:val="24"/>
          <w:szCs w:val="24"/>
          <w:lang w:val="uk-UA"/>
        </w:rPr>
        <w:br/>
        <w:t>земельного податку</w:t>
      </w:r>
      <w:r w:rsidRPr="00616EE8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1</w:t>
      </w:r>
    </w:p>
    <w:p w:rsidR="00C77BC0" w:rsidRPr="00616EE8" w:rsidRDefault="00C77BC0" w:rsidP="00C77BC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16EE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Ставки встановлюються та вводяться в дію з 01 січня 2022 року</w:t>
      </w:r>
    </w:p>
    <w:p w:rsidR="00C77BC0" w:rsidRPr="00616EE8" w:rsidRDefault="00C77BC0" w:rsidP="00C77BC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16EE8">
        <w:rPr>
          <w:rFonts w:ascii="Times New Roman" w:hAnsi="Times New Roman" w:cs="Times New Roman"/>
          <w:sz w:val="24"/>
          <w:szCs w:val="24"/>
          <w:lang w:val="uk-UA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2467"/>
        <w:gridCol w:w="2509"/>
        <w:gridCol w:w="2076"/>
      </w:tblGrid>
      <w:tr w:rsidR="00C77BC0" w:rsidRPr="00616EE8" w:rsidTr="00C77BC0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Код 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згідно з КОАТУУ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адміністративно-територіальної одиниці або населеного пункту, або території 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об’єднаної територіальної громади</w:t>
            </w:r>
          </w:p>
        </w:tc>
      </w:tr>
      <w:tr w:rsidR="00C77BC0" w:rsidRPr="00616EE8" w:rsidTr="00C77BC0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3500000000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3522500000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3522586605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село  Сонячне</w:t>
            </w:r>
          </w:p>
        </w:tc>
      </w:tr>
    </w:tbl>
    <w:p w:rsidR="00C77BC0" w:rsidRPr="00616EE8" w:rsidRDefault="00C77BC0" w:rsidP="00C77BC0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2"/>
        <w:gridCol w:w="4292"/>
        <w:gridCol w:w="1232"/>
        <w:gridCol w:w="1000"/>
        <w:gridCol w:w="1232"/>
        <w:gridCol w:w="1000"/>
      </w:tblGrid>
      <w:tr w:rsidR="00C77BC0" w:rsidRPr="00616EE8" w:rsidTr="00C77BC0">
        <w:trPr>
          <w:tblHeader/>
        </w:trPr>
        <w:tc>
          <w:tcPr>
            <w:tcW w:w="26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 цільового призначення земель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Ставки податку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3 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(відсотків нормативної грошової оцінки)</w:t>
            </w:r>
          </w:p>
        </w:tc>
      </w:tr>
      <w:tr w:rsidR="00C77BC0" w:rsidRPr="00616EE8" w:rsidTr="00C77BC0">
        <w:trPr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C77BC0" w:rsidRPr="00616EE8" w:rsidTr="00C77BC0">
        <w:trPr>
          <w:tblHeader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найменування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фізичних осіб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сільськогосподарського призначення 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товарного сільськогосподарського виробництва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ведення фермерського господарства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01.04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підсобного сільського господарства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01.05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індивідуального садівництва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01.06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колективного садівництва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01.07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городництва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сінокосіння і випасання худоби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01.09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дослідних і навчальних цілей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надання послуг у сільському господарстві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01.13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іншого сільськогосподарського призначення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01.14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4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житлової забудови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колективного житлового будівництва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02.04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0,0260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0,0260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02.05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будівництва індивідуальних гаражів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0,0260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0,0260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колективного гаражного будівництва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0,0260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0,0260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02.07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іншої житлової забудови 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0,0260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0,0260</w:t>
            </w:r>
          </w:p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0,0260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4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громадської забудови 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03.02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будівель закладів освіти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будівель закладів охорони здоров’я та соціальної допомоги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03.04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будівель громадських та релігійних організацій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03.05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будівель закладів культурно-просвітницького обслуговування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03.06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будівель екстериторіальних організацій та органів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03.07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03.08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03.09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03.13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03.14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постійної діяльності органів ДСНС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03.15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2,00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03.16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4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природно-заповідного фонду 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збереження та використання природних заповідників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збереження та використання національних природних парків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04.04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збереження та використання ботанічних садів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зоологічних парків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04.06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04.07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парків - пам’яток садово-паркового мистецтва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04.08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заказників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04.09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заповідних урочищ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пам’яток природи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4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іншого природоохоронного призначення 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4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для профілактики захворювань і лікування людей)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і обслуговування санаторно-оздоровчих закладів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інших оздоровчих цілей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06.04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4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рекреаційного призначення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об’єктів рекреаційного призначення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об’єктів фізичної культури і спорту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індивідуального дачного будівництва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0,0260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0,0260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07.04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колективного дачного будівництва 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0,0260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0,0260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07.05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4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історико-культурного призначення 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іншого історико-культурного призначення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08.04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4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лісогосподарського призначення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іншого лісогосподарського призначення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водного фонду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експлуатації та догляду за водними об’єктами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3,00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3,00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3,00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3,00 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10.03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експлуатації та догляду за смугами відведення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10.04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догляду за береговими смугами водних шляхів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10.06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сінокосіння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10.07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рибогосподарських потреб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10.08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10.09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проведення науково-дослідних робіт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експлуатації гідротехнічних, гідрометричних та -лінійних споруд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промисловості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будівель та споруд підприємствами, що пов’язані з користуванням надрами 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11.02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11.05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транспорту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12.04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12.05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12.06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12.07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12.08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зв’язку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енергетики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14.01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оборони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постійної діяльності Збройних Сил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розміщення та постійної діяльності військових частин (підрозділів) Національної гвардії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постійної діяльності Держприкордонслужби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постійної діяльності СБУ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постійної діяльності Держспецтрансслужби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15.06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розміщення та постійної діяльності Служби зовнішньої розвідки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15.07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15.08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запасу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резервного фонду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загального користування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C77BC0" w:rsidRPr="00616EE8" w:rsidTr="00C77BC0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0" w:rsidRPr="00616EE8" w:rsidRDefault="00C77BC0" w:rsidP="00C77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</w:tbl>
    <w:p w:rsidR="00C77BC0" w:rsidRPr="00616EE8" w:rsidRDefault="00C77BC0" w:rsidP="00C77BC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16EE8">
        <w:rPr>
          <w:rFonts w:ascii="Times New Roman" w:hAnsi="Times New Roman" w:cs="Times New Roman"/>
          <w:sz w:val="24"/>
          <w:szCs w:val="24"/>
          <w:lang w:val="uk-UA"/>
        </w:rPr>
        <w:t>__________</w:t>
      </w:r>
    </w:p>
    <w:p w:rsidR="00C77BC0" w:rsidRPr="00616EE8" w:rsidRDefault="00C77BC0" w:rsidP="00C77BC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16EE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616EE8">
        <w:rPr>
          <w:rFonts w:ascii="Times New Roman" w:hAnsi="Times New Roman" w:cs="Times New Roman"/>
          <w:sz w:val="24"/>
          <w:szCs w:val="24"/>
          <w:lang w:val="uk-UA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C77BC0" w:rsidRPr="00616EE8" w:rsidRDefault="00C77BC0" w:rsidP="00C77BC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16EE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616EE8">
        <w:rPr>
          <w:rFonts w:ascii="Times New Roman" w:hAnsi="Times New Roman" w:cs="Times New Roman"/>
          <w:sz w:val="24"/>
          <w:szCs w:val="24"/>
          <w:lang w:val="uk-UA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C77BC0" w:rsidRPr="00616EE8" w:rsidRDefault="00C77BC0" w:rsidP="00C77BC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16EE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616EE8">
        <w:rPr>
          <w:rFonts w:ascii="Times New Roman" w:hAnsi="Times New Roman" w:cs="Times New Roman"/>
          <w:sz w:val="24"/>
          <w:szCs w:val="24"/>
          <w:lang w:val="uk-UA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C77BC0" w:rsidRPr="00616EE8" w:rsidRDefault="00C77BC0" w:rsidP="00C77BC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16EE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4</w:t>
      </w:r>
      <w:r w:rsidRPr="00616EE8">
        <w:rPr>
          <w:rFonts w:ascii="Times New Roman" w:hAnsi="Times New Roman" w:cs="Times New Roman"/>
          <w:sz w:val="24"/>
          <w:szCs w:val="24"/>
          <w:lang w:val="uk-UA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C77BC0" w:rsidRPr="00616EE8" w:rsidRDefault="00C77BC0" w:rsidP="00C77BC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77BC0" w:rsidRPr="00616EE8" w:rsidRDefault="00C77BC0" w:rsidP="00C77BC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77BC0" w:rsidRPr="00616EE8" w:rsidRDefault="00C77BC0" w:rsidP="00C77BC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67C0E" w:rsidRPr="00616EE8" w:rsidRDefault="00667C0E" w:rsidP="00C77BC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67C0E" w:rsidRPr="00616EE8" w:rsidRDefault="00667C0E" w:rsidP="00C77BC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67C0E" w:rsidRPr="00616EE8" w:rsidRDefault="00667C0E" w:rsidP="00C77BC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67C0E" w:rsidRPr="00616EE8" w:rsidRDefault="00667C0E" w:rsidP="00C77BC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67C0E" w:rsidRPr="00616EE8" w:rsidRDefault="00667C0E" w:rsidP="00C77BC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67C0E" w:rsidRPr="00616EE8" w:rsidRDefault="00667C0E" w:rsidP="00C77BC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67C0E" w:rsidRPr="00616EE8" w:rsidRDefault="00667C0E" w:rsidP="00C77BC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67C0E" w:rsidRPr="00616EE8" w:rsidRDefault="00667C0E" w:rsidP="00C77BC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67C0E" w:rsidRPr="00616EE8" w:rsidRDefault="00667C0E" w:rsidP="00C77BC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67C0E" w:rsidRPr="00616EE8" w:rsidRDefault="00667C0E" w:rsidP="00C77BC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67C0E" w:rsidRPr="00616EE8" w:rsidRDefault="00667C0E" w:rsidP="00C77BC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67C0E" w:rsidRPr="00616EE8" w:rsidRDefault="00667C0E" w:rsidP="00C77BC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67C0E" w:rsidRPr="00616EE8" w:rsidRDefault="00667C0E" w:rsidP="00C77BC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67C0E" w:rsidRPr="00616EE8" w:rsidRDefault="00667C0E" w:rsidP="00C77BC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67C0E" w:rsidRPr="00616EE8" w:rsidRDefault="00667C0E" w:rsidP="00C77BC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67C0E" w:rsidRPr="00616EE8" w:rsidRDefault="00667C0E" w:rsidP="00667C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6EE8">
        <w:rPr>
          <w:rFonts w:ascii="Times New Roman" w:hAnsi="Times New Roman" w:cs="Times New Roman"/>
          <w:sz w:val="24"/>
          <w:szCs w:val="24"/>
        </w:rPr>
        <w:t>Додаток 3</w:t>
      </w:r>
    </w:p>
    <w:p w:rsidR="00616EE8" w:rsidRPr="00616EE8" w:rsidRDefault="00667C0E" w:rsidP="00667C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6EE8">
        <w:rPr>
          <w:rFonts w:ascii="Times New Roman" w:hAnsi="Times New Roman" w:cs="Times New Roman"/>
          <w:sz w:val="24"/>
          <w:szCs w:val="24"/>
        </w:rPr>
        <w:t xml:space="preserve">до рішення Первозванівської </w:t>
      </w:r>
    </w:p>
    <w:p w:rsidR="00667C0E" w:rsidRPr="00616EE8" w:rsidRDefault="00667C0E" w:rsidP="00667C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6EE8">
        <w:rPr>
          <w:rFonts w:ascii="Times New Roman" w:hAnsi="Times New Roman" w:cs="Times New Roman"/>
          <w:sz w:val="24"/>
          <w:szCs w:val="24"/>
        </w:rPr>
        <w:t xml:space="preserve">сільської ради </w:t>
      </w:r>
    </w:p>
    <w:p w:rsidR="00667C0E" w:rsidRPr="00616EE8" w:rsidRDefault="00667C0E" w:rsidP="00667C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6EE8">
        <w:rPr>
          <w:rFonts w:ascii="Times New Roman" w:hAnsi="Times New Roman" w:cs="Times New Roman"/>
          <w:sz w:val="24"/>
          <w:szCs w:val="24"/>
        </w:rPr>
        <w:t xml:space="preserve">від      20    року № </w:t>
      </w:r>
    </w:p>
    <w:p w:rsidR="00667C0E" w:rsidRPr="00616EE8" w:rsidRDefault="00667C0E" w:rsidP="00667C0E">
      <w:pPr>
        <w:rPr>
          <w:rFonts w:ascii="Times New Roman" w:hAnsi="Times New Roman" w:cs="Times New Roman"/>
          <w:sz w:val="24"/>
          <w:szCs w:val="24"/>
        </w:rPr>
      </w:pPr>
    </w:p>
    <w:p w:rsidR="00667C0E" w:rsidRPr="00616EE8" w:rsidRDefault="00667C0E" w:rsidP="00616E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7C0E" w:rsidRPr="00616EE8" w:rsidRDefault="00667C0E" w:rsidP="00616EE8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</w:pPr>
      <w:r w:rsidRPr="00616E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СТАВКИ </w:t>
      </w:r>
      <w:r w:rsidRPr="00616EE8">
        <w:rPr>
          <w:rFonts w:ascii="Times New Roman" w:hAnsi="Times New Roman" w:cs="Times New Roman"/>
          <w:b/>
          <w:sz w:val="24"/>
          <w:szCs w:val="24"/>
          <w:lang w:val="uk-UA"/>
        </w:rPr>
        <w:br/>
        <w:t>земельного податку</w:t>
      </w:r>
    </w:p>
    <w:p w:rsidR="00667C0E" w:rsidRPr="00616EE8" w:rsidRDefault="00667C0E" w:rsidP="00667C0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6EE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Ставки встановлюються та вводяться в дію з 01 січня 2022 року</w:t>
      </w:r>
    </w:p>
    <w:p w:rsidR="00667C0E" w:rsidRPr="00616EE8" w:rsidRDefault="00667C0E" w:rsidP="00667C0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16EE8">
        <w:rPr>
          <w:rFonts w:ascii="Times New Roman" w:hAnsi="Times New Roman" w:cs="Times New Roman"/>
          <w:sz w:val="24"/>
          <w:szCs w:val="24"/>
          <w:lang w:val="uk-UA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416"/>
        <w:gridCol w:w="1416"/>
        <w:gridCol w:w="5270"/>
      </w:tblGrid>
      <w:tr w:rsidR="00667C0E" w:rsidRPr="00616EE8" w:rsidTr="00667C0E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Код 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згідно з КОАТУУ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667C0E" w:rsidRPr="00616EE8" w:rsidTr="00667C0E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3500000000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3522500000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3522586602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село Неопалимівка</w:t>
            </w:r>
          </w:p>
        </w:tc>
      </w:tr>
    </w:tbl>
    <w:p w:rsidR="00667C0E" w:rsidRPr="00616EE8" w:rsidRDefault="00667C0E" w:rsidP="00667C0E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498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58"/>
        <w:gridCol w:w="4158"/>
        <w:gridCol w:w="1288"/>
        <w:gridCol w:w="29"/>
        <w:gridCol w:w="1034"/>
        <w:gridCol w:w="1297"/>
        <w:gridCol w:w="8"/>
        <w:gridCol w:w="1023"/>
      </w:tblGrid>
      <w:tr w:rsidR="00667C0E" w:rsidRPr="00616EE8" w:rsidTr="00667C0E">
        <w:trPr>
          <w:tblHeader/>
        </w:trPr>
        <w:tc>
          <w:tcPr>
            <w:tcW w:w="25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Вид цільового призначення земель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4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Ставки податку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3 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(відсотків нормативної грошової оцінки)</w:t>
            </w:r>
          </w:p>
        </w:tc>
      </w:tr>
      <w:tr w:rsidR="00667C0E" w:rsidRPr="00616EE8" w:rsidTr="00667C0E">
        <w:trPr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667C0E" w:rsidRPr="00616EE8" w:rsidTr="00667C0E">
        <w:trPr>
          <w:tblHeader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найменування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фізичних осіб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6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сільськогосподарського призначення 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01.01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товарного сільськогосподарського виробництва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01.02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ведення фермерського господарства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01.04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підсобного сільського господарства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01.05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індивідуального садівництва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01.06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колективного садівництва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0,50 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01.07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городництва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сінокосіння і випасання худоби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01.09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дослідних і навчальних цілей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01.11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надання послуг у сільському господарстві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01.13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іншого сільськогосподарського призначення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01.14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</w:t>
            </w:r>
          </w:p>
        </w:tc>
        <w:tc>
          <w:tcPr>
            <w:tcW w:w="46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житлової забудови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02.01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0,0815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0,0815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02.02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колективного житлового будівництва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0,0815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0,0815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02.03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0,0815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0,0815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02.04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0,0815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0,0815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02.05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будівництва індивідуальних гаражів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0,0815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0,0815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колективного гаражного будівництва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0,0815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0,0815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02.07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іншої житлової забудови 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0,0815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0,0815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0,0815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46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громадської забудови 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03.01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03.02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будівель закладів освіти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03.03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будівель закладів охорони здоров’я та соціальної допомоги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03.04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будівель громадських та релігійних організацій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03.05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будівель закладів культурно-просвітницького обслуговування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03.06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будівель екстериторіальних організацій та органів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03.07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03.08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03.09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03.11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03.12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03.13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03.14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постійної діяльності органів ДСНС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03.15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03.16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46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природно-заповідного фонду 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04.01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04.02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збереження та використання природних заповідників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04.03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збереження та використання національних природних парків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04.04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збереження та використання ботанічних садів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зоологічних парків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04.06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04.07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парків - пам’яток садово-паркового мистецтва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04.08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заказників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04.09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заповідних урочищ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04.10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пам’яток природи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04.11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46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іншого природоохоронного призначення 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46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для профілактики захворювань і лікування людей)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06.01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і обслуговування санаторно-оздоровчих закладів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06.02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06.03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інших оздоровчих цілей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06.04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46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07.01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об’єктів рекреаційного призначення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07.02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об’єктів фізичної культури і спорту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71" w:type="pct"/>
            <w:tcBorders>
              <w:top w:val="nil"/>
              <w:bottom w:val="nil"/>
            </w:tcBorders>
            <w:shd w:val="clear" w:color="auto" w:fill="auto"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5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7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07.03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індивідуального дачного будівництва </w:t>
            </w:r>
          </w:p>
        </w:tc>
        <w:tc>
          <w:tcPr>
            <w:tcW w:w="671" w:type="pct"/>
            <w:shd w:val="clear" w:color="auto" w:fill="auto"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54" w:type="pct"/>
            <w:gridSpan w:val="2"/>
            <w:shd w:val="clear" w:color="auto" w:fill="auto"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shd w:val="clear" w:color="auto" w:fill="auto"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7" w:type="pct"/>
            <w:gridSpan w:val="2"/>
            <w:shd w:val="clear" w:color="auto" w:fill="auto"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07.04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колективного дачного будівництва  </w:t>
            </w:r>
          </w:p>
        </w:tc>
        <w:tc>
          <w:tcPr>
            <w:tcW w:w="671" w:type="pct"/>
            <w:tcBorders>
              <w:top w:val="nil"/>
              <w:bottom w:val="nil"/>
            </w:tcBorders>
            <w:shd w:val="clear" w:color="auto" w:fill="auto"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5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8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3" w:type="pct"/>
            <w:tcBorders>
              <w:top w:val="nil"/>
              <w:bottom w:val="nil"/>
            </w:tcBorders>
            <w:shd w:val="clear" w:color="auto" w:fill="auto"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07.05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686" w:type="pct"/>
            <w:gridSpan w:val="2"/>
            <w:shd w:val="clear" w:color="auto" w:fill="auto"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9" w:type="pct"/>
            <w:shd w:val="clear" w:color="auto" w:fill="auto"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shd w:val="clear" w:color="auto" w:fill="auto"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7" w:type="pct"/>
            <w:gridSpan w:val="2"/>
            <w:shd w:val="clear" w:color="auto" w:fill="auto"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46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історико-культурного призначення 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08.01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08.02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08.03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іншого історико-культурного призначення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08.04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46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лісогосподарського призначення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09.01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09.02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іншого лісогосподарського призначення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09.03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6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водного фонду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експлуатації та догляду за водними об’єктами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10.02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експлуатації та догляду за смугами відведення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10.04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10.05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догляду за береговими смугами водних шляхів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10.06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сінокосіння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10.07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рибогосподарських потреб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10.08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10.09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проведення науково-дослідних робіт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10.11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10.12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6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промисловості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 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переробної, машинобудівної та іншої промисловості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11.03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11.05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6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транспорту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12.01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12.02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12.03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12.04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12.05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12.06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12.07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12.08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6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зв’язку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13.02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46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енергетики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14.01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14.02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6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оборони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постійної діяльності Збройних Сил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розміщення та постійної діяльності військових частин (підрозділів) Національної гвардії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постійної діяльності Держприкордонслужби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постійної діяльності СБУ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постійної діяльності Держспецтрансслужби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15.06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розміщення та постійної діяльності Служби зовнішньої розвідки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15.07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15.08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запасу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резервного фонду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загального користування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667C0E" w:rsidRPr="00616EE8" w:rsidTr="00667C0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0E" w:rsidRPr="00616EE8" w:rsidRDefault="00667C0E" w:rsidP="0066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</w:tbl>
    <w:p w:rsidR="00667C0E" w:rsidRPr="00616EE8" w:rsidRDefault="00667C0E" w:rsidP="00667C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67C0E" w:rsidRPr="00616EE8" w:rsidRDefault="00667C0E" w:rsidP="00667C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67C0E" w:rsidRPr="00616EE8" w:rsidRDefault="00667C0E" w:rsidP="00667C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67C0E" w:rsidRPr="00616EE8" w:rsidRDefault="00667C0E" w:rsidP="00667C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67C0E" w:rsidRPr="00616EE8" w:rsidRDefault="00667C0E" w:rsidP="00667C0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16EE8">
        <w:rPr>
          <w:rFonts w:ascii="Times New Roman" w:hAnsi="Times New Roman" w:cs="Times New Roman"/>
          <w:sz w:val="24"/>
          <w:szCs w:val="24"/>
          <w:lang w:val="uk-UA"/>
        </w:rPr>
        <w:t>__________</w:t>
      </w:r>
    </w:p>
    <w:p w:rsidR="00667C0E" w:rsidRPr="00616EE8" w:rsidRDefault="00667C0E" w:rsidP="00667C0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16EE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616EE8">
        <w:rPr>
          <w:rFonts w:ascii="Times New Roman" w:hAnsi="Times New Roman" w:cs="Times New Roman"/>
          <w:sz w:val="24"/>
          <w:szCs w:val="24"/>
          <w:lang w:val="uk-UA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667C0E" w:rsidRPr="00616EE8" w:rsidRDefault="00667C0E" w:rsidP="00667C0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16EE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616EE8">
        <w:rPr>
          <w:rFonts w:ascii="Times New Roman" w:hAnsi="Times New Roman" w:cs="Times New Roman"/>
          <w:sz w:val="24"/>
          <w:szCs w:val="24"/>
          <w:lang w:val="uk-UA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667C0E" w:rsidRPr="00616EE8" w:rsidRDefault="00667C0E" w:rsidP="00667C0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16EE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616EE8">
        <w:rPr>
          <w:rFonts w:ascii="Times New Roman" w:hAnsi="Times New Roman" w:cs="Times New Roman"/>
          <w:sz w:val="24"/>
          <w:szCs w:val="24"/>
          <w:lang w:val="uk-UA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667C0E" w:rsidRPr="00616EE8" w:rsidRDefault="00667C0E" w:rsidP="00667C0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16EE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lastRenderedPageBreak/>
        <w:t>4</w:t>
      </w:r>
      <w:r w:rsidRPr="00616EE8">
        <w:rPr>
          <w:rFonts w:ascii="Times New Roman" w:hAnsi="Times New Roman" w:cs="Times New Roman"/>
          <w:sz w:val="24"/>
          <w:szCs w:val="24"/>
          <w:lang w:val="uk-UA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667C0E" w:rsidRPr="00616EE8" w:rsidRDefault="00667C0E" w:rsidP="00667C0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16EE8">
        <w:rPr>
          <w:rFonts w:ascii="Times New Roman" w:hAnsi="Times New Roman" w:cs="Times New Roman"/>
          <w:sz w:val="24"/>
          <w:szCs w:val="24"/>
          <w:lang w:val="uk-UA"/>
        </w:rPr>
        <w:t>но до норм статей 281-283 Податкового кодексу України.</w:t>
      </w:r>
    </w:p>
    <w:p w:rsidR="00667C0E" w:rsidRPr="00616EE8" w:rsidRDefault="00667C0E" w:rsidP="00667C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67C0E" w:rsidRPr="00616EE8" w:rsidRDefault="00667C0E" w:rsidP="00667C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67C0E" w:rsidRPr="00616EE8" w:rsidRDefault="00667C0E" w:rsidP="00667C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67C0E" w:rsidRPr="00616EE8" w:rsidRDefault="00667C0E" w:rsidP="00C77BC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16EE8" w:rsidRPr="00616EE8" w:rsidRDefault="00616EE8" w:rsidP="00C77BC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16EE8" w:rsidRPr="00616EE8" w:rsidRDefault="00616EE8" w:rsidP="00C77BC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16EE8" w:rsidRPr="00616EE8" w:rsidRDefault="00616EE8" w:rsidP="00C77BC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16EE8" w:rsidRPr="00616EE8" w:rsidRDefault="00616EE8" w:rsidP="00C77BC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16EE8" w:rsidRPr="00616EE8" w:rsidRDefault="00616EE8" w:rsidP="00C77BC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16EE8" w:rsidRPr="00616EE8" w:rsidRDefault="00616EE8" w:rsidP="00C77BC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16EE8" w:rsidRPr="00616EE8" w:rsidRDefault="00616EE8" w:rsidP="00C77BC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16EE8" w:rsidRPr="00616EE8" w:rsidRDefault="00616EE8" w:rsidP="00C77BC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16EE8" w:rsidRPr="00616EE8" w:rsidRDefault="00616EE8" w:rsidP="00C77BC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16EE8" w:rsidRPr="00616EE8" w:rsidRDefault="00616EE8" w:rsidP="00C77BC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16EE8" w:rsidRPr="00616EE8" w:rsidRDefault="00616EE8" w:rsidP="00C77BC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16EE8" w:rsidRPr="00616EE8" w:rsidRDefault="00616EE8" w:rsidP="00C77BC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16EE8" w:rsidRPr="00616EE8" w:rsidRDefault="00616EE8" w:rsidP="00616EE8">
      <w:pPr>
        <w:rPr>
          <w:rFonts w:ascii="Times New Roman" w:hAnsi="Times New Roman" w:cs="Times New Roman"/>
          <w:sz w:val="24"/>
          <w:szCs w:val="24"/>
        </w:rPr>
      </w:pPr>
      <w:r w:rsidRPr="00616EE8">
        <w:rPr>
          <w:rFonts w:ascii="Times New Roman" w:hAnsi="Times New Roman" w:cs="Times New Roman"/>
          <w:sz w:val="24"/>
          <w:szCs w:val="24"/>
        </w:rPr>
        <w:t>Додаток 4</w:t>
      </w:r>
    </w:p>
    <w:p w:rsidR="00616EE8" w:rsidRPr="00616EE8" w:rsidRDefault="00616EE8" w:rsidP="00616EE8">
      <w:pPr>
        <w:rPr>
          <w:rFonts w:ascii="Times New Roman" w:hAnsi="Times New Roman" w:cs="Times New Roman"/>
          <w:sz w:val="24"/>
          <w:szCs w:val="24"/>
        </w:rPr>
      </w:pPr>
      <w:r w:rsidRPr="00616EE8">
        <w:rPr>
          <w:rFonts w:ascii="Times New Roman" w:hAnsi="Times New Roman" w:cs="Times New Roman"/>
          <w:sz w:val="24"/>
          <w:szCs w:val="24"/>
        </w:rPr>
        <w:t>до рішення Первозванівської сільської ради</w:t>
      </w:r>
    </w:p>
    <w:p w:rsidR="00616EE8" w:rsidRPr="00616EE8" w:rsidRDefault="00616EE8" w:rsidP="00616EE8">
      <w:pPr>
        <w:rPr>
          <w:rFonts w:ascii="Times New Roman" w:hAnsi="Times New Roman" w:cs="Times New Roman"/>
          <w:sz w:val="24"/>
          <w:szCs w:val="24"/>
        </w:rPr>
      </w:pPr>
      <w:r w:rsidRPr="00616EE8">
        <w:rPr>
          <w:rFonts w:ascii="Times New Roman" w:hAnsi="Times New Roman" w:cs="Times New Roman"/>
          <w:sz w:val="24"/>
          <w:szCs w:val="24"/>
        </w:rPr>
        <w:t>від            20</w:t>
      </w:r>
      <w:r w:rsidRPr="00616EE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616EE8">
        <w:rPr>
          <w:rFonts w:ascii="Times New Roman" w:hAnsi="Times New Roman" w:cs="Times New Roman"/>
          <w:sz w:val="24"/>
          <w:szCs w:val="24"/>
        </w:rPr>
        <w:t xml:space="preserve"> року № </w:t>
      </w:r>
    </w:p>
    <w:p w:rsidR="00616EE8" w:rsidRPr="00616EE8" w:rsidRDefault="00616EE8" w:rsidP="00616EE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6E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СТАВКИ </w:t>
      </w:r>
      <w:r w:rsidRPr="00616EE8">
        <w:rPr>
          <w:rFonts w:ascii="Times New Roman" w:hAnsi="Times New Roman" w:cs="Times New Roman"/>
          <w:b/>
          <w:sz w:val="24"/>
          <w:szCs w:val="24"/>
          <w:lang w:val="uk-UA"/>
        </w:rPr>
        <w:br/>
        <w:t>земельного податку</w:t>
      </w:r>
    </w:p>
    <w:p w:rsidR="00616EE8" w:rsidRPr="00616EE8" w:rsidRDefault="00616EE8" w:rsidP="00616EE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16EE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Ставки встановлюються та вводяться в дію з 01 січня 2022 року</w:t>
      </w:r>
    </w:p>
    <w:p w:rsidR="00616EE8" w:rsidRPr="00616EE8" w:rsidRDefault="00616EE8" w:rsidP="00616EE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16EE8">
        <w:rPr>
          <w:rFonts w:ascii="Times New Roman" w:hAnsi="Times New Roman" w:cs="Times New Roman"/>
          <w:sz w:val="24"/>
          <w:szCs w:val="24"/>
          <w:lang w:val="uk-UA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416"/>
        <w:gridCol w:w="1416"/>
        <w:gridCol w:w="5270"/>
      </w:tblGrid>
      <w:tr w:rsidR="00616EE8" w:rsidRPr="00616EE8" w:rsidTr="00616EE8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Код 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згідно з КОАТУУ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616EE8" w:rsidRPr="00616EE8" w:rsidTr="00616EE8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3500000000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3522500000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3522586604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село Зоря</w:t>
            </w:r>
          </w:p>
        </w:tc>
      </w:tr>
    </w:tbl>
    <w:p w:rsidR="00616EE8" w:rsidRPr="00616EE8" w:rsidRDefault="00616EE8" w:rsidP="00616EE8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498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44"/>
        <w:gridCol w:w="4293"/>
        <w:gridCol w:w="1232"/>
        <w:gridCol w:w="1000"/>
        <w:gridCol w:w="1232"/>
        <w:gridCol w:w="1000"/>
      </w:tblGrid>
      <w:tr w:rsidR="00616EE8" w:rsidRPr="00616EE8" w:rsidTr="00616EE8">
        <w:trPr>
          <w:tblHeader/>
        </w:trPr>
        <w:tc>
          <w:tcPr>
            <w:tcW w:w="26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Вид цільового призначення земель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Ставки податку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3 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(відсотків нормативної грошової оцінки)</w:t>
            </w:r>
          </w:p>
        </w:tc>
      </w:tr>
      <w:tr w:rsidR="00616EE8" w:rsidRPr="00616EE8" w:rsidTr="00616EE8">
        <w:trPr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616EE8" w:rsidRPr="00616EE8" w:rsidTr="00616EE8">
        <w:trPr>
          <w:tblHeader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найменування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фізичних осіб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сільськогосподарського призначення 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товарного сільськогосподарського виробництва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ведення фермерського господарства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01.04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підсобного сільського господарства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01.05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індивідуального садівництва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1,00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01.06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колективного садівництва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01.07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городництва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сінокосіння і випасання худоби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01.09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дослідних і навчальних цілей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надання послуг у сільському господарстві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іншого сільськогосподарського призначення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01.14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житлової забудови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0,0778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0,0778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колективного житлового будівництва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0,0778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0,0778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0,0778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0,0778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02.04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0,0778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0,0778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02.05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будівництва індивідуальних гаражів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0,0778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0,0778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колективного гаражного будівництва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0,0778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0,0778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02.07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іншої житлової забудови 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0,0778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0,0778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0,0778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громадської забудови 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5,00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будівель закладів освіти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будівель закладів охорони здоров’я та соціальної допомоги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03.04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будівель громадських та релігійних організацій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03.05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будівель закладів культурно-просвітницького обслуговування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03.06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будівель екстериторіальних організацій та органів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03.07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03.08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03.09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03.14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постійної діяльності органів ДСНС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03.15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03.16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природно-заповідного фонду 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збереження та використання природних заповідників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збереження та використання національних природних парків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04.04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збереження та використання ботанічних садів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зоологічних парків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04.06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04.07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парків - пам’яток садово-паркового мистецтва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04.08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заказників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04.09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заповідних урочищ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04.10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пам’яток природи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04.11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іншого природоохоронного призначення 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для профілактики захворювань і лікування людей)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і обслуговування санаторно-оздоровчих закладів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інших оздоровчих цілей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06.04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рекреаційного призначення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об’єктів рекреаційного призначення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об’єктів фізичної культури і спорту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індивідуального дачного будівництва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07.04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колективного дачного будівництва 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07.05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історико-культурного призначення 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08.01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іншого історико-культурного призначення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08.04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лісогосподарського призначення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іншого лісогосподарського призначення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водного фонду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експлуатації та догляду за водними об’єктами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експлуатації та догляду за смугами відведення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10.04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10.05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догляду за береговими смугами водних шляхів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10.06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сінокосіння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10.07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рибогосподарських потреб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10.08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10.09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проведення науково-дослідних робіт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промисловості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11.03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11.05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транспорту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12.04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12.05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12.06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12.07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12.08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зв’язку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енергетики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і споруд об’єктів передачі електричної та теплової енергії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14.03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оборони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постійної діяльності Збройних Сил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розміщення та постійної діяльності військових частин (підрозділів) Національної гвардії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постійної діяльності Держприкордонслужби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постійної діяльності СБУ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постійної діяльності Держспецтрансслужби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15.06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розміщення та постійної діяльності Служби зовнішньої розвідки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15.07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15.08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запасу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резервного фонду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загального користування</w:t>
            </w:r>
            <w:r w:rsidRPr="00616E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616EE8" w:rsidRPr="00616EE8" w:rsidTr="00616EE8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8" w:rsidRPr="00616EE8" w:rsidRDefault="00616EE8" w:rsidP="006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</w:tbl>
    <w:p w:rsidR="00616EE8" w:rsidRPr="00616EE8" w:rsidRDefault="00616EE8" w:rsidP="00616EE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16EE8">
        <w:rPr>
          <w:rFonts w:ascii="Times New Roman" w:hAnsi="Times New Roman" w:cs="Times New Roman"/>
          <w:sz w:val="24"/>
          <w:szCs w:val="24"/>
          <w:lang w:val="uk-UA"/>
        </w:rPr>
        <w:t>__________</w:t>
      </w:r>
    </w:p>
    <w:p w:rsidR="00616EE8" w:rsidRPr="00616EE8" w:rsidRDefault="00616EE8" w:rsidP="00616EE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16EE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616EE8">
        <w:rPr>
          <w:rFonts w:ascii="Times New Roman" w:hAnsi="Times New Roman" w:cs="Times New Roman"/>
          <w:sz w:val="24"/>
          <w:szCs w:val="24"/>
          <w:lang w:val="uk-UA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616EE8" w:rsidRPr="00616EE8" w:rsidRDefault="00616EE8" w:rsidP="00616EE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16EE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616EE8">
        <w:rPr>
          <w:rFonts w:ascii="Times New Roman" w:hAnsi="Times New Roman" w:cs="Times New Roman"/>
          <w:sz w:val="24"/>
          <w:szCs w:val="24"/>
          <w:lang w:val="uk-UA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616EE8" w:rsidRPr="00616EE8" w:rsidRDefault="00616EE8" w:rsidP="00616EE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16EE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616EE8">
        <w:rPr>
          <w:rFonts w:ascii="Times New Roman" w:hAnsi="Times New Roman" w:cs="Times New Roman"/>
          <w:sz w:val="24"/>
          <w:szCs w:val="24"/>
          <w:lang w:val="uk-UA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616EE8" w:rsidRPr="00616EE8" w:rsidRDefault="00616EE8" w:rsidP="00616EE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16EE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4</w:t>
      </w:r>
      <w:r w:rsidRPr="00616EE8">
        <w:rPr>
          <w:rFonts w:ascii="Times New Roman" w:hAnsi="Times New Roman" w:cs="Times New Roman"/>
          <w:sz w:val="24"/>
          <w:szCs w:val="24"/>
          <w:lang w:val="uk-UA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України.ним податком відповід</w:t>
      </w:r>
    </w:p>
    <w:p w:rsidR="00616EE8" w:rsidRPr="00C77BC0" w:rsidRDefault="00616EE8" w:rsidP="00C77BC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7BC0" w:rsidRDefault="00C77BC0" w:rsidP="00C77BC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0C6F" w:rsidRDefault="00E80C6F" w:rsidP="00C77BC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0C6F" w:rsidRDefault="00E80C6F" w:rsidP="00C77BC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0C6F" w:rsidRDefault="00E80C6F" w:rsidP="00C77BC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0C6F" w:rsidRDefault="00E80C6F" w:rsidP="00C77BC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0C6F" w:rsidRDefault="00E80C6F" w:rsidP="00C77BC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0C6F" w:rsidRDefault="00E80C6F" w:rsidP="00C77BC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0C6F" w:rsidRDefault="00E80C6F" w:rsidP="00DE007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80C6F" w:rsidRPr="00DE007B" w:rsidRDefault="00E80C6F" w:rsidP="00DE00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007B">
        <w:rPr>
          <w:rFonts w:ascii="Times New Roman" w:hAnsi="Times New Roman" w:cs="Times New Roman"/>
          <w:sz w:val="24"/>
          <w:szCs w:val="24"/>
        </w:rPr>
        <w:t>Додаток 5</w:t>
      </w:r>
    </w:p>
    <w:p w:rsidR="00DE007B" w:rsidRDefault="00E80C6F" w:rsidP="00DE00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007B">
        <w:rPr>
          <w:rFonts w:ascii="Times New Roman" w:hAnsi="Times New Roman" w:cs="Times New Roman"/>
          <w:sz w:val="24"/>
          <w:szCs w:val="24"/>
        </w:rPr>
        <w:t xml:space="preserve">до рішення Первозванівської </w:t>
      </w:r>
    </w:p>
    <w:p w:rsidR="00E80C6F" w:rsidRPr="00DE007B" w:rsidRDefault="00E80C6F" w:rsidP="00DE00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007B">
        <w:rPr>
          <w:rFonts w:ascii="Times New Roman" w:hAnsi="Times New Roman" w:cs="Times New Roman"/>
          <w:sz w:val="24"/>
          <w:szCs w:val="24"/>
        </w:rPr>
        <w:t>сільської ради</w:t>
      </w:r>
    </w:p>
    <w:p w:rsidR="00E80C6F" w:rsidRPr="00DE007B" w:rsidRDefault="00E80C6F" w:rsidP="00DE00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007B">
        <w:rPr>
          <w:rFonts w:ascii="Times New Roman" w:hAnsi="Times New Roman" w:cs="Times New Roman"/>
          <w:sz w:val="24"/>
          <w:szCs w:val="24"/>
        </w:rPr>
        <w:t>від                20      року №</w:t>
      </w:r>
    </w:p>
    <w:p w:rsidR="00E80C6F" w:rsidRPr="00DE007B" w:rsidRDefault="00E80C6F" w:rsidP="00DE007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00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СТАВКИ </w:t>
      </w:r>
      <w:r w:rsidRPr="00DE007B">
        <w:rPr>
          <w:rFonts w:ascii="Times New Roman" w:hAnsi="Times New Roman" w:cs="Times New Roman"/>
          <w:b/>
          <w:sz w:val="24"/>
          <w:szCs w:val="24"/>
          <w:lang w:val="uk-UA"/>
        </w:rPr>
        <w:br/>
        <w:t>земельного податку</w:t>
      </w:r>
    </w:p>
    <w:p w:rsidR="00E80C6F" w:rsidRPr="00DE007B" w:rsidRDefault="00E80C6F" w:rsidP="00E80C6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007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Ставки встановлюються та вводяться в дію з 01 січня 2022 року</w:t>
      </w:r>
    </w:p>
    <w:p w:rsidR="00E80C6F" w:rsidRPr="00DE007B" w:rsidRDefault="00E80C6F" w:rsidP="00E80C6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E007B">
        <w:rPr>
          <w:rFonts w:ascii="Times New Roman" w:hAnsi="Times New Roman" w:cs="Times New Roman"/>
          <w:sz w:val="24"/>
          <w:szCs w:val="24"/>
          <w:lang w:val="uk-UA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416"/>
        <w:gridCol w:w="1416"/>
        <w:gridCol w:w="5270"/>
      </w:tblGrid>
      <w:tr w:rsidR="00E80C6F" w:rsidRPr="00DE007B" w:rsidTr="00E80C6F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Код </w:t>
            </w: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згідно з КОАТУУ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E80C6F" w:rsidRPr="00DE007B" w:rsidTr="00E80C6F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3500000000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3522500000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3522586604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село Зоря (біля м.Кропивницького)</w:t>
            </w:r>
          </w:p>
        </w:tc>
      </w:tr>
    </w:tbl>
    <w:p w:rsidR="00E80C6F" w:rsidRPr="00DE007B" w:rsidRDefault="00E80C6F" w:rsidP="00E80C6F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03"/>
        <w:gridCol w:w="4227"/>
        <w:gridCol w:w="1269"/>
        <w:gridCol w:w="1030"/>
        <w:gridCol w:w="1269"/>
        <w:gridCol w:w="1030"/>
      </w:tblGrid>
      <w:tr w:rsidR="00E80C6F" w:rsidRPr="00DE007B" w:rsidTr="00E80C6F">
        <w:trPr>
          <w:tblHeader/>
        </w:trPr>
        <w:tc>
          <w:tcPr>
            <w:tcW w:w="26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 цільового призначення земель</w:t>
            </w:r>
            <w:r w:rsidRPr="00DE007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3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Ставки податку</w:t>
            </w:r>
            <w:r w:rsidRPr="00DE007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3 </w:t>
            </w: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(відсотків нормативної грошової оцінки)</w:t>
            </w:r>
          </w:p>
        </w:tc>
      </w:tr>
      <w:tr w:rsidR="00E80C6F" w:rsidRPr="00DE007B" w:rsidTr="00E80C6F">
        <w:trPr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E80C6F" w:rsidRPr="00DE007B" w:rsidTr="00E80C6F">
        <w:trPr>
          <w:tblHeader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</w:t>
            </w:r>
            <w:r w:rsidRPr="00DE007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найменування</w:t>
            </w:r>
            <w:r w:rsidRPr="00DE007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фізичних осіб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сільськогосподарського призначення 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товарного сільськогосподарського виробництва</w:t>
            </w:r>
            <w:r w:rsidRPr="00DE007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ведення фермерського господарства</w:t>
            </w:r>
            <w:r w:rsidRPr="00DE007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  <w:r w:rsidRPr="00DE007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підсобного сільського господарства</w:t>
            </w:r>
            <w:r w:rsidRPr="00DE007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індивідуального садівництва</w:t>
            </w:r>
            <w:r w:rsidRPr="00DE007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колективного садівництва</w:t>
            </w:r>
            <w:r w:rsidRPr="00DE007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01.07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городництва</w:t>
            </w:r>
            <w:r w:rsidRPr="00DE007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01.08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сінокосіння і випасання худоби</w:t>
            </w:r>
            <w:r w:rsidRPr="00DE007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01.09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дослідних і навчальних цілей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надання послуг у сільському господарстві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іншого сільськогосподарського призначення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житлової забудови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DE007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колективного житлового будівництва</w:t>
            </w:r>
            <w:r w:rsidRPr="00DE007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0,10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будівництва індивідуальних гаражів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0,0371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0,0371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02.06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колективного гаражного будівництва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0,0371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0,0371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02.07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іншої житлової забудови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0,0371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0,0371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0,0371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громадської забудови 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DE007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будівель закладів освіти</w:t>
            </w:r>
            <w:r w:rsidRPr="00DE007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будівель закладів охорони здоров’я та соціальної допомоги</w:t>
            </w:r>
            <w:r w:rsidRPr="00DE007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будівель громадських та релігійних організацій</w:t>
            </w:r>
            <w:r w:rsidRPr="00DE007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будівель закладів культурно-просвітницького обслуговування</w:t>
            </w:r>
            <w:r w:rsidRPr="00DE007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будівель екстериторіальних організацій та органів</w:t>
            </w:r>
            <w:r w:rsidRPr="00DE007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03.07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03.08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03.09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постійної діяльності органів ДСНС</w:t>
            </w:r>
            <w:r w:rsidRPr="00DE007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природно-заповідного фонду 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збереження та використання природних заповідників</w:t>
            </w:r>
            <w:r w:rsidRPr="00DE007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04.03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збереження та використання національних природних парків</w:t>
            </w:r>
            <w:r w:rsidRPr="00DE007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збереження та використання ботанічних садів</w:t>
            </w:r>
            <w:r w:rsidRPr="00DE007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зоологічних парків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04.07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парків - пам’яток садово-паркового мистецтва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04.08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заказників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04.09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заповідних урочищ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04.10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пам’яток природи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іншого природоохоронного призначення 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для профілактики захворювань і лікування людей)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і обслуговування санаторно-оздоровчих закладів</w:t>
            </w:r>
            <w:r w:rsidRPr="00DE007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інших оздоровчих цілей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рекреаційного призначення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об’єктів рекреаційного призначення</w:t>
            </w:r>
            <w:r w:rsidRPr="00DE007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об’єктів фізичної культури і спорту</w:t>
            </w:r>
            <w:r w:rsidRPr="00DE007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індивідуального дачного будівництва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колективного дачного будівництва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історико-культурного призначення 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іншого історико-культурного призначення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лісогосподарського призначення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09.02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іншого лісогосподарського призначення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водного фонду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експлуатації та догляду за водними об’єктами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експлуатації та догляду за смугами відведення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догляду за береговими смугами водних шляхів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сінокосіння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10.07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рибогосподарських потреб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10.08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10.09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проведення науково-дослідних робіт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10.11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промисловості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транспорту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DE007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0,00 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12.07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12.08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12.09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зв’язку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енергетики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оборони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постійної діяльності Збройних Сил</w:t>
            </w:r>
            <w:r w:rsidRPr="00DE007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розміщення та постійної діяльності військових частин (підрозділів) Національної гвардії</w:t>
            </w:r>
            <w:r w:rsidRPr="00DE007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постійної діяльності Держприкордонслужби</w:t>
            </w:r>
            <w:r w:rsidRPr="00DE007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постійної діяльності СБУ</w:t>
            </w:r>
            <w:r w:rsidRPr="00DE007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постійної діяльності Держспецтрансслужби</w:t>
            </w:r>
            <w:r w:rsidRPr="00DE007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розміщення та постійної діяльності Служби зовнішньої розвідки</w:t>
            </w:r>
            <w:r w:rsidRPr="00DE007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15.07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DE007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15.08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запасу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резервного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загального користування</w:t>
            </w:r>
            <w:r w:rsidRPr="00DE007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E80C6F" w:rsidRPr="00DE007B" w:rsidTr="00E80C6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F" w:rsidRPr="00DE007B" w:rsidRDefault="00E80C6F" w:rsidP="00E8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</w:tbl>
    <w:p w:rsidR="00E80C6F" w:rsidRPr="00DE007B" w:rsidRDefault="00E80C6F" w:rsidP="00E80C6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E007B">
        <w:rPr>
          <w:rFonts w:ascii="Times New Roman" w:hAnsi="Times New Roman" w:cs="Times New Roman"/>
          <w:sz w:val="24"/>
          <w:szCs w:val="24"/>
          <w:lang w:val="uk-UA"/>
        </w:rPr>
        <w:t>__________</w:t>
      </w:r>
    </w:p>
    <w:p w:rsidR="00E80C6F" w:rsidRPr="00DE007B" w:rsidRDefault="00E80C6F" w:rsidP="00DE007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007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DE007B">
        <w:rPr>
          <w:rFonts w:ascii="Times New Roman" w:hAnsi="Times New Roman" w:cs="Times New Roman"/>
          <w:sz w:val="24"/>
          <w:szCs w:val="24"/>
          <w:lang w:val="uk-UA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E80C6F" w:rsidRPr="00DE007B" w:rsidRDefault="00E80C6F" w:rsidP="00DE007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007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DE007B">
        <w:rPr>
          <w:rFonts w:ascii="Times New Roman" w:hAnsi="Times New Roman" w:cs="Times New Roman"/>
          <w:sz w:val="24"/>
          <w:szCs w:val="24"/>
          <w:lang w:val="uk-UA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E80C6F" w:rsidRPr="00DE007B" w:rsidRDefault="00E80C6F" w:rsidP="00DE007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007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DE007B">
        <w:rPr>
          <w:rFonts w:ascii="Times New Roman" w:hAnsi="Times New Roman" w:cs="Times New Roman"/>
          <w:sz w:val="24"/>
          <w:szCs w:val="24"/>
          <w:lang w:val="uk-UA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  <w:r w:rsidRPr="00DE007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4</w:t>
      </w:r>
      <w:r w:rsidRPr="00DE007B">
        <w:rPr>
          <w:rFonts w:ascii="Times New Roman" w:hAnsi="Times New Roman" w:cs="Times New Roman"/>
          <w:sz w:val="24"/>
          <w:szCs w:val="24"/>
          <w:lang w:val="uk-UA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 </w:t>
      </w:r>
    </w:p>
    <w:p w:rsidR="00E80C6F" w:rsidRPr="00DE007B" w:rsidRDefault="00E80C6F" w:rsidP="00E80C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0C6F" w:rsidRPr="00DE007B" w:rsidRDefault="00E80C6F" w:rsidP="00E80C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0C6F" w:rsidRDefault="00E80C6F" w:rsidP="00E80C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E007B" w:rsidRDefault="00DE007B" w:rsidP="00E80C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E007B" w:rsidRDefault="00DE007B" w:rsidP="00E80C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E007B" w:rsidRDefault="00DE007B" w:rsidP="00E80C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E007B" w:rsidRDefault="00DE007B" w:rsidP="00E80C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E007B" w:rsidRDefault="00DE007B" w:rsidP="00E80C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E007B" w:rsidRDefault="00DE007B" w:rsidP="00E80C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E007B" w:rsidRDefault="00DE007B" w:rsidP="00E80C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E007B" w:rsidRDefault="00DE007B" w:rsidP="00E80C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E007B" w:rsidRDefault="00DE007B" w:rsidP="00E80C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E007B" w:rsidRPr="00DE007B" w:rsidRDefault="00DE007B" w:rsidP="00E80C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A054E" w:rsidRPr="00EA054E" w:rsidRDefault="00EA054E" w:rsidP="00EA05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054E">
        <w:rPr>
          <w:rFonts w:ascii="Times New Roman" w:hAnsi="Times New Roman" w:cs="Times New Roman"/>
          <w:sz w:val="24"/>
          <w:szCs w:val="24"/>
        </w:rPr>
        <w:t>Додаток 6</w:t>
      </w:r>
    </w:p>
    <w:p w:rsidR="00EA054E" w:rsidRDefault="00EA054E" w:rsidP="00EA05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054E">
        <w:rPr>
          <w:rFonts w:ascii="Times New Roman" w:hAnsi="Times New Roman" w:cs="Times New Roman"/>
          <w:sz w:val="24"/>
          <w:szCs w:val="24"/>
        </w:rPr>
        <w:t xml:space="preserve">до рішення Первозванівської </w:t>
      </w:r>
    </w:p>
    <w:p w:rsidR="00EA054E" w:rsidRPr="00EA054E" w:rsidRDefault="00EA054E" w:rsidP="00EA05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054E">
        <w:rPr>
          <w:rFonts w:ascii="Times New Roman" w:hAnsi="Times New Roman" w:cs="Times New Roman"/>
          <w:sz w:val="24"/>
          <w:szCs w:val="24"/>
        </w:rPr>
        <w:t>сільської ради</w:t>
      </w:r>
    </w:p>
    <w:p w:rsidR="00EA054E" w:rsidRPr="00EA054E" w:rsidRDefault="00EA054E" w:rsidP="00EA05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</w:t>
      </w:r>
      <w:r w:rsidRPr="00EA054E">
        <w:rPr>
          <w:rFonts w:ascii="Times New Roman" w:hAnsi="Times New Roman" w:cs="Times New Roman"/>
          <w:sz w:val="24"/>
          <w:szCs w:val="24"/>
        </w:rPr>
        <w:t>від          20</w:t>
      </w:r>
      <w:r w:rsidRPr="00EA054E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EA054E">
        <w:rPr>
          <w:rFonts w:ascii="Times New Roman" w:hAnsi="Times New Roman" w:cs="Times New Roman"/>
          <w:sz w:val="24"/>
          <w:szCs w:val="24"/>
        </w:rPr>
        <w:t xml:space="preserve"> року №</w:t>
      </w:r>
    </w:p>
    <w:p w:rsidR="00EA054E" w:rsidRPr="00EA054E" w:rsidRDefault="00EA054E" w:rsidP="00EA054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0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СТАВКИ </w:t>
      </w:r>
      <w:r w:rsidRPr="00EA054E">
        <w:rPr>
          <w:rFonts w:ascii="Times New Roman" w:hAnsi="Times New Roman" w:cs="Times New Roman"/>
          <w:b/>
          <w:sz w:val="24"/>
          <w:szCs w:val="24"/>
          <w:lang w:val="uk-UA"/>
        </w:rPr>
        <w:br/>
        <w:t>земельного податку</w:t>
      </w:r>
    </w:p>
    <w:p w:rsidR="00EA054E" w:rsidRPr="00EA054E" w:rsidRDefault="00EA054E" w:rsidP="00EA054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A054E">
        <w:rPr>
          <w:rFonts w:ascii="Times New Roman" w:hAnsi="Times New Roman" w:cs="Times New Roman"/>
          <w:sz w:val="24"/>
          <w:szCs w:val="24"/>
          <w:lang w:val="uk-UA"/>
        </w:rPr>
        <w:t>Ставки встановлюються та вводяться в дію з 01 січня 2022 року</w:t>
      </w:r>
    </w:p>
    <w:p w:rsidR="00EA054E" w:rsidRPr="00EA054E" w:rsidRDefault="00EA054E" w:rsidP="00EA054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A054E">
        <w:rPr>
          <w:rFonts w:ascii="Times New Roman" w:hAnsi="Times New Roman" w:cs="Times New Roman"/>
          <w:sz w:val="24"/>
          <w:szCs w:val="24"/>
          <w:lang w:val="uk-UA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458"/>
        <w:gridCol w:w="1458"/>
        <w:gridCol w:w="5141"/>
      </w:tblGrid>
      <w:tr w:rsidR="00EA054E" w:rsidRPr="00EA054E" w:rsidTr="00EA054E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Код 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згідно з КОАТУУ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EA054E" w:rsidRPr="00EA054E" w:rsidTr="00EA054E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3500000000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3522500000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3522586603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село Попівка</w:t>
            </w:r>
          </w:p>
        </w:tc>
      </w:tr>
    </w:tbl>
    <w:p w:rsidR="00EA054E" w:rsidRPr="00EA054E" w:rsidRDefault="00EA054E" w:rsidP="00EA054E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498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44"/>
        <w:gridCol w:w="4293"/>
        <w:gridCol w:w="1232"/>
        <w:gridCol w:w="1000"/>
        <w:gridCol w:w="1232"/>
        <w:gridCol w:w="1000"/>
      </w:tblGrid>
      <w:tr w:rsidR="00EA054E" w:rsidRPr="00EA054E" w:rsidTr="00EA054E">
        <w:trPr>
          <w:tblHeader/>
        </w:trPr>
        <w:tc>
          <w:tcPr>
            <w:tcW w:w="26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 цільового призначення земель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Ставки податку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3 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(відсотків нормативної грошової оцінки)</w:t>
            </w:r>
          </w:p>
        </w:tc>
      </w:tr>
      <w:tr w:rsidR="00EA054E" w:rsidRPr="00EA054E" w:rsidTr="00EA054E">
        <w:trPr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EA054E" w:rsidRPr="00EA054E" w:rsidTr="00EA054E">
        <w:trPr>
          <w:tblHeader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найменування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фізичних осіб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сільськогосподарського призначення 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товарного сільськогосподарського виробництва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ведення фермерського господарства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01.04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підсобного сільського господарства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01.05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індивідуального садівництва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01.06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колективного садівництва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0,50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0,50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0,50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0,50 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01.07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городництва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01.08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сінокосіння і випасання худоби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01.09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дослідних і навчальних цілей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надання послуг у сільському господарстві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іншого сільськогосподарського призначення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01.14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житлової забудови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0,0926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0,0926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колективного житлового будівництва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0,0926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0,0926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0,0926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0,0926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02.04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0,0926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0,0926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02.05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будівництва індивідуальних гаражів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0,0926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0,0926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колективного гаражного будівництва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0,0926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0,0926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02.07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іншої житлової забудови 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0,0926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0,0926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0,0926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громадської забудови 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будівель закладів освіти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будівель закладів охорони здоров’я та соціальної допомоги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03.04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будівель громадських та релігійних організацій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03.05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будівель закладів культурно-просвітницького обслуговування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03.06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будівель екстериторіальних організацій та органів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03.07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03.08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03.09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03.14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постійної діяльності органів ДСНС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03.15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03.16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природно-заповідного фонду 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збереження та використання природних заповідників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збереження та використання національних природних парків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04.04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збереження та використання ботанічних садів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04.05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зоологічних парків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04.06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04.07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парків - пам’яток садово-паркового мистецтва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04.08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заказників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04.09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заповідних урочищ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04.10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пам’яток природи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іншого природоохоронного призначення 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для профілактики захворювань і лікування людей)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і обслуговування санаторно-оздоровчих закладів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інших оздоровчих цілей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06.04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рекреаційного призначення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07.01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об’єктів рекреаційного призначення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об’єктів фізичної культури і спорту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індивідуального дачного будівництва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07.04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колективного дачного будівництва 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07.05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історико-культурного призначення 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іншого історико-культурного призначення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08.04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лісогосподарського призначення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іншого лісогосподарського призначення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09.03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водного фонду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експлуатації та догляду за водними об’єктами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експлуатації та догляду за смугами відведення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10.04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догляду за береговими смугами водних шляхів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10.06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сінокосіння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10.07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рибогосподарських потреб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10.08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10.09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проведення науково-дослідних робіт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будівництва та експлуатації санаторіїв та інших лікувально-оздоровчих закладів у межах 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прибережних захисних смуг морів, морських заток і лиманів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10.12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промисловості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11.05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транспорту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12.01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12.04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12.05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12.06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12.07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12.08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зв’язку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13.03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енергетики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оборони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постійної діяльності Збройних Сил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розміщення та постійної діяльності військових частин (підрозділів) Національної гвардії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постійної діяльності Держприкордонслужби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постійної діяльності СБУ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15.05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постійної діяльності Держспецтрансслужби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15.06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розміщення та постійної діяльності Служби зовнішньої розвідки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15.07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15.08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запасу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резервного фонду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загального користування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</w:tr>
      <w:tr w:rsidR="00EA054E" w:rsidRPr="00EA054E" w:rsidTr="00EA054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</w:tbl>
    <w:p w:rsidR="00EA054E" w:rsidRPr="00EA054E" w:rsidRDefault="00EA054E" w:rsidP="00EA054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A054E">
        <w:rPr>
          <w:rFonts w:ascii="Times New Roman" w:hAnsi="Times New Roman" w:cs="Times New Roman"/>
          <w:sz w:val="24"/>
          <w:szCs w:val="24"/>
          <w:lang w:val="uk-UA"/>
        </w:rPr>
        <w:t>__________</w:t>
      </w:r>
    </w:p>
    <w:p w:rsidR="00EA054E" w:rsidRPr="00EA054E" w:rsidRDefault="00EA054E" w:rsidP="00EA054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A054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EA054E">
        <w:rPr>
          <w:rFonts w:ascii="Times New Roman" w:hAnsi="Times New Roman" w:cs="Times New Roman"/>
          <w:sz w:val="24"/>
          <w:szCs w:val="24"/>
          <w:lang w:val="uk-UA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EA054E" w:rsidRPr="00EA054E" w:rsidRDefault="00EA054E" w:rsidP="00EA054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A054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EA054E">
        <w:rPr>
          <w:rFonts w:ascii="Times New Roman" w:hAnsi="Times New Roman" w:cs="Times New Roman"/>
          <w:sz w:val="24"/>
          <w:szCs w:val="24"/>
          <w:lang w:val="uk-UA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EA054E" w:rsidRPr="00EA054E" w:rsidRDefault="00EA054E" w:rsidP="00EA054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A054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EA054E">
        <w:rPr>
          <w:rFonts w:ascii="Times New Roman" w:hAnsi="Times New Roman" w:cs="Times New Roman"/>
          <w:sz w:val="24"/>
          <w:szCs w:val="24"/>
          <w:lang w:val="uk-UA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EA054E" w:rsidRPr="00EA054E" w:rsidRDefault="00EA054E" w:rsidP="00EA054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A054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4</w:t>
      </w:r>
      <w:r w:rsidRPr="00EA054E">
        <w:rPr>
          <w:rFonts w:ascii="Times New Roman" w:hAnsi="Times New Roman" w:cs="Times New Roman"/>
          <w:sz w:val="24"/>
          <w:szCs w:val="24"/>
          <w:lang w:val="uk-UA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EA054E" w:rsidRPr="00EA054E" w:rsidRDefault="00EA054E" w:rsidP="00EA054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A054E" w:rsidRPr="00EA054E" w:rsidRDefault="00EA054E" w:rsidP="00EA05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054E">
        <w:rPr>
          <w:rFonts w:ascii="Times New Roman" w:hAnsi="Times New Roman" w:cs="Times New Roman"/>
          <w:sz w:val="24"/>
          <w:szCs w:val="24"/>
        </w:rPr>
        <w:t>Додаток 7</w:t>
      </w:r>
    </w:p>
    <w:p w:rsidR="00EA054E" w:rsidRPr="00EA054E" w:rsidRDefault="00EA054E" w:rsidP="00EA05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054E">
        <w:rPr>
          <w:rFonts w:ascii="Times New Roman" w:hAnsi="Times New Roman" w:cs="Times New Roman"/>
          <w:sz w:val="24"/>
          <w:szCs w:val="24"/>
        </w:rPr>
        <w:t>до рішення Первозванівської сільської ради</w:t>
      </w:r>
    </w:p>
    <w:p w:rsidR="00EA054E" w:rsidRPr="00EA054E" w:rsidRDefault="00EA054E" w:rsidP="00EA054E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A054E">
        <w:rPr>
          <w:rFonts w:ascii="Times New Roman" w:hAnsi="Times New Roman" w:cs="Times New Roman"/>
          <w:sz w:val="24"/>
          <w:szCs w:val="24"/>
        </w:rPr>
        <w:t xml:space="preserve">від </w:t>
      </w:r>
      <w:r w:rsidRPr="00EA054E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EA054E">
        <w:rPr>
          <w:rFonts w:ascii="Times New Roman" w:hAnsi="Times New Roman" w:cs="Times New Roman"/>
          <w:sz w:val="24"/>
          <w:szCs w:val="24"/>
        </w:rPr>
        <w:t>20</w:t>
      </w:r>
      <w:r w:rsidRPr="00EA054E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EA054E">
        <w:rPr>
          <w:rFonts w:ascii="Times New Roman" w:hAnsi="Times New Roman" w:cs="Times New Roman"/>
          <w:sz w:val="24"/>
          <w:szCs w:val="24"/>
        </w:rPr>
        <w:t xml:space="preserve"> року №</w:t>
      </w:r>
      <w:r w:rsidRPr="00EA0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A054E" w:rsidRPr="00EA054E" w:rsidRDefault="00EA054E" w:rsidP="00EA054E">
      <w:pPr>
        <w:rPr>
          <w:rFonts w:ascii="Times New Roman" w:hAnsi="Times New Roman" w:cs="Times New Roman"/>
          <w:sz w:val="24"/>
          <w:szCs w:val="24"/>
        </w:rPr>
      </w:pPr>
    </w:p>
    <w:p w:rsidR="00EA054E" w:rsidRPr="00EA054E" w:rsidRDefault="00EA054E" w:rsidP="00EA0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54E">
        <w:rPr>
          <w:rFonts w:ascii="Times New Roman" w:hAnsi="Times New Roman" w:cs="Times New Roman"/>
          <w:b/>
          <w:sz w:val="24"/>
          <w:szCs w:val="24"/>
        </w:rPr>
        <w:t xml:space="preserve">СТАВКИ </w:t>
      </w:r>
      <w:r w:rsidRPr="00EA054E">
        <w:rPr>
          <w:rFonts w:ascii="Times New Roman" w:hAnsi="Times New Roman" w:cs="Times New Roman"/>
          <w:b/>
          <w:sz w:val="24"/>
          <w:szCs w:val="24"/>
        </w:rPr>
        <w:br/>
        <w:t>земельного податку</w:t>
      </w:r>
    </w:p>
    <w:p w:rsidR="00EA054E" w:rsidRPr="00EA054E" w:rsidRDefault="00EA054E" w:rsidP="00EA054E">
      <w:pPr>
        <w:rPr>
          <w:rFonts w:ascii="Times New Roman" w:hAnsi="Times New Roman" w:cs="Times New Roman"/>
          <w:sz w:val="24"/>
          <w:szCs w:val="24"/>
        </w:rPr>
      </w:pPr>
      <w:r w:rsidRPr="00EA054E">
        <w:rPr>
          <w:rFonts w:ascii="Times New Roman" w:hAnsi="Times New Roman" w:cs="Times New Roman"/>
          <w:sz w:val="24"/>
          <w:szCs w:val="24"/>
        </w:rPr>
        <w:t>Ставки встановлюються та вводяться в дію з 01 січня 202</w:t>
      </w:r>
      <w:r w:rsidRPr="00EA054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A054E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EA054E" w:rsidRPr="00EA054E" w:rsidRDefault="00EA054E" w:rsidP="00EA054E">
      <w:pPr>
        <w:rPr>
          <w:rFonts w:ascii="Times New Roman" w:hAnsi="Times New Roman" w:cs="Times New Roman"/>
          <w:sz w:val="24"/>
          <w:szCs w:val="24"/>
        </w:rPr>
      </w:pPr>
      <w:r w:rsidRPr="00EA054E">
        <w:rPr>
          <w:rFonts w:ascii="Times New Roman" w:hAnsi="Times New Roman" w:cs="Times New Roman"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458"/>
        <w:gridCol w:w="1458"/>
        <w:gridCol w:w="5141"/>
      </w:tblGrid>
      <w:tr w:rsidR="00EA054E" w:rsidRPr="00EA054E" w:rsidTr="00EA054E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Код 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згідно з КОАТУУ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EA054E" w:rsidRPr="00EA054E" w:rsidTr="00EA054E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3500000000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3522500000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3522583601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село Калинівка</w:t>
            </w:r>
          </w:p>
        </w:tc>
      </w:tr>
    </w:tbl>
    <w:p w:rsidR="00EA054E" w:rsidRPr="00EA054E" w:rsidRDefault="00EA054E" w:rsidP="00EA054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03"/>
        <w:gridCol w:w="4227"/>
        <w:gridCol w:w="1269"/>
        <w:gridCol w:w="1030"/>
        <w:gridCol w:w="1269"/>
        <w:gridCol w:w="1030"/>
      </w:tblGrid>
      <w:tr w:rsidR="00EA054E" w:rsidRPr="00EA054E" w:rsidTr="00EA054E">
        <w:trPr>
          <w:tblHeader/>
        </w:trPr>
        <w:tc>
          <w:tcPr>
            <w:tcW w:w="26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 цільового призначення земель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3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Ставки податку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EA054E">
              <w:rPr>
                <w:rFonts w:ascii="Times New Roman" w:hAnsi="Times New Roman" w:cs="Times New Roman"/>
                <w:sz w:val="24"/>
                <w:szCs w:val="24"/>
              </w:rPr>
              <w:br/>
              <w:t>(відсотків нормативної гр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шової оцінки)</w:t>
            </w:r>
          </w:p>
        </w:tc>
      </w:tr>
      <w:tr w:rsidR="00EA054E" w:rsidRPr="00EA054E" w:rsidTr="00EA054E">
        <w:trPr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EA054E" w:rsidRPr="00EA054E" w:rsidTr="00EA054E">
        <w:trPr>
          <w:tblHeader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найменування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фізичних осіб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сільськогосподарського призначення 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Для ведення товарного сільськогосподарського виробництва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ведення фермерського господарства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Для ведення особистого селянського господарства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Для ведення підсобного сільського господарства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індивідуального садівництва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колективного садівництва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01.07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городництва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Для сінокосіння і випасання худоби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01.09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 xml:space="preserve">Для дослідних і навчальних цілей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 xml:space="preserve">Для надання послуг у сільському господарстві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іншого сільськогосподарського призначення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житлової забудови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колективного житлового будівництва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будівництва індивідуальних гаражів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02.06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колективного гаражного будівництва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02.07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іншої житлової забудови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громадської забудови 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закладів освіти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закладів охорони здоров’я та соціальної допомоги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громадських та релігійних організацій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закладів культурно-просвітницького обслуговування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екстериторіальних організацій та органів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03.07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03.08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03.09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органів ДСНС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природно-заповідного фонду 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Для збереження та використання природних заповідників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04.03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Для збереження та використання національних природних парків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Для збереження та використання ботанічних садів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зоологічних парків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04.07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Для збереження та використання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 xml:space="preserve">парків - пам’яток садово-паркового мистецтва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04.08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заказників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04.09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заповідних урочищ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04.10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пам’яток природи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іншого природоохоронного призначення 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EA054E">
              <w:rPr>
                <w:rFonts w:ascii="Times New Roman" w:hAnsi="Times New Roman" w:cs="Times New Roman"/>
                <w:sz w:val="24"/>
                <w:szCs w:val="24"/>
              </w:rPr>
              <w:br/>
              <w:t>для профілактики захворювань і лікування людей)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Для будівництва і обслуговування санаторно-оздоровчих закладів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інших оздоровчих цілей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рекреаційного призначення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об’єктів рекреаційного призначення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об’єктів фізичної культури і спорту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індивідуального дачного будівництва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колективного дачного будівництва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07.01-07.04 та для збереження та використання земель 0природно-заповідного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історико-культурного призначення 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 xml:space="preserve">Для іншого історико-культурного призначення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лісогосподарського призначення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09.02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іншого лісогосподарського призначення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водного фонду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 xml:space="preserve">Для експлуатації та догляду за водними об’єктами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 xml:space="preserve">Для експлуатації та догляду за смугами відведення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 xml:space="preserve">Для догляду за береговими смугами водних шляхів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сінокосіння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10.07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рибогосподарських потреб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10.08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10.09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проведення науково-дослідних робіт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10.11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промисловості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транспорту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12.07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12.08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12.09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зв’язку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енергетики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оборони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Збройних Сил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розміщення та постійної діяльності військових частин (підрозділів) Національної гвардії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Держприкордонслужби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СБУ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Держспецтрансслужби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розміщення та постійної діяльності Служби зовнішньої розвідки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15.07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15.08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запасу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резервного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загального користування</w:t>
            </w:r>
            <w:r w:rsidRPr="00EA05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EA054E" w:rsidRPr="00EA054E" w:rsidTr="00EA054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4E" w:rsidRPr="00EA054E" w:rsidRDefault="00EA054E" w:rsidP="00EA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</w:tbl>
    <w:p w:rsidR="00EA054E" w:rsidRPr="00EA054E" w:rsidRDefault="00EA054E" w:rsidP="00EA054E">
      <w:pPr>
        <w:rPr>
          <w:rFonts w:ascii="Times New Roman" w:hAnsi="Times New Roman" w:cs="Times New Roman"/>
          <w:sz w:val="24"/>
          <w:szCs w:val="24"/>
        </w:rPr>
      </w:pPr>
      <w:r w:rsidRPr="00EA054E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EA054E">
        <w:rPr>
          <w:rFonts w:ascii="Times New Roman" w:hAnsi="Times New Roman" w:cs="Times New Roman"/>
          <w:sz w:val="24"/>
          <w:szCs w:val="24"/>
        </w:rPr>
        <w:t>_________</w:t>
      </w:r>
    </w:p>
    <w:p w:rsidR="00EA054E" w:rsidRPr="00EA054E" w:rsidRDefault="00EA054E" w:rsidP="00EA054E">
      <w:pPr>
        <w:rPr>
          <w:rFonts w:ascii="Times New Roman" w:hAnsi="Times New Roman" w:cs="Times New Roman"/>
          <w:sz w:val="24"/>
          <w:szCs w:val="24"/>
        </w:rPr>
      </w:pPr>
      <w:r w:rsidRPr="00EA054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A054E">
        <w:rPr>
          <w:rFonts w:ascii="Times New Roman" w:hAnsi="Times New Roman" w:cs="Times New Roman"/>
          <w:sz w:val="24"/>
          <w:szCs w:val="24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EA054E" w:rsidRPr="00EA054E" w:rsidRDefault="00EA054E" w:rsidP="00EA054E">
      <w:pPr>
        <w:rPr>
          <w:rFonts w:ascii="Times New Roman" w:hAnsi="Times New Roman" w:cs="Times New Roman"/>
          <w:sz w:val="24"/>
          <w:szCs w:val="24"/>
        </w:rPr>
      </w:pPr>
      <w:r w:rsidRPr="00EA054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A054E">
        <w:rPr>
          <w:rFonts w:ascii="Times New Roman" w:hAnsi="Times New Roman" w:cs="Times New Roman"/>
          <w:sz w:val="24"/>
          <w:szCs w:val="24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EA054E" w:rsidRPr="00EA054E" w:rsidRDefault="00EA054E" w:rsidP="00EA054E">
      <w:pPr>
        <w:rPr>
          <w:rFonts w:ascii="Times New Roman" w:hAnsi="Times New Roman" w:cs="Times New Roman"/>
          <w:sz w:val="24"/>
          <w:szCs w:val="24"/>
        </w:rPr>
      </w:pPr>
      <w:r w:rsidRPr="00EA054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A054E">
        <w:rPr>
          <w:rFonts w:ascii="Times New Roman" w:hAnsi="Times New Roman" w:cs="Times New Roman"/>
          <w:sz w:val="24"/>
          <w:szCs w:val="24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EA054E" w:rsidRPr="00EA054E" w:rsidRDefault="00EA054E" w:rsidP="00EA054E">
      <w:pPr>
        <w:rPr>
          <w:rFonts w:ascii="Times New Roman" w:hAnsi="Times New Roman" w:cs="Times New Roman"/>
          <w:sz w:val="24"/>
          <w:szCs w:val="24"/>
        </w:rPr>
      </w:pPr>
      <w:r w:rsidRPr="00EA054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EA054E">
        <w:rPr>
          <w:rFonts w:ascii="Times New Roman" w:hAnsi="Times New Roman" w:cs="Times New Roman"/>
          <w:sz w:val="24"/>
          <w:szCs w:val="24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EA054E" w:rsidRPr="00EA054E" w:rsidRDefault="00EA054E" w:rsidP="00EA054E">
      <w:pPr>
        <w:rPr>
          <w:rFonts w:ascii="Times New Roman" w:hAnsi="Times New Roman" w:cs="Times New Roman"/>
          <w:sz w:val="24"/>
          <w:szCs w:val="24"/>
        </w:rPr>
      </w:pPr>
    </w:p>
    <w:p w:rsidR="00EA054E" w:rsidRPr="00EA054E" w:rsidRDefault="00EA054E" w:rsidP="00EA054E">
      <w:pPr>
        <w:rPr>
          <w:rFonts w:ascii="Times New Roman" w:hAnsi="Times New Roman" w:cs="Times New Roman"/>
          <w:sz w:val="24"/>
          <w:szCs w:val="24"/>
        </w:rPr>
      </w:pPr>
    </w:p>
    <w:p w:rsidR="00EA054E" w:rsidRPr="00EA054E" w:rsidRDefault="00EA054E" w:rsidP="00EA054E">
      <w:pPr>
        <w:rPr>
          <w:rFonts w:ascii="Times New Roman" w:hAnsi="Times New Roman" w:cs="Times New Roman"/>
          <w:sz w:val="24"/>
          <w:szCs w:val="24"/>
        </w:rPr>
      </w:pPr>
    </w:p>
    <w:p w:rsidR="00EA054E" w:rsidRPr="00EA054E" w:rsidRDefault="00EA054E" w:rsidP="00EA054E">
      <w:pPr>
        <w:rPr>
          <w:rFonts w:ascii="Times New Roman" w:hAnsi="Times New Roman" w:cs="Times New Roman"/>
          <w:sz w:val="24"/>
          <w:szCs w:val="24"/>
        </w:rPr>
      </w:pPr>
    </w:p>
    <w:p w:rsidR="00EA054E" w:rsidRPr="00EA054E" w:rsidRDefault="00EA054E" w:rsidP="00EA054E">
      <w:pPr>
        <w:rPr>
          <w:rFonts w:ascii="Times New Roman" w:hAnsi="Times New Roman" w:cs="Times New Roman"/>
          <w:sz w:val="24"/>
          <w:szCs w:val="24"/>
        </w:rPr>
      </w:pPr>
    </w:p>
    <w:p w:rsidR="00EA054E" w:rsidRPr="00EA054E" w:rsidRDefault="00EA054E" w:rsidP="00EA054E">
      <w:pPr>
        <w:rPr>
          <w:rFonts w:ascii="Times New Roman" w:hAnsi="Times New Roman" w:cs="Times New Roman"/>
          <w:sz w:val="24"/>
          <w:szCs w:val="24"/>
        </w:rPr>
      </w:pPr>
    </w:p>
    <w:p w:rsidR="00EA054E" w:rsidRPr="00EA054E" w:rsidRDefault="00EA054E" w:rsidP="00EA054E">
      <w:pPr>
        <w:rPr>
          <w:rFonts w:ascii="Times New Roman" w:hAnsi="Times New Roman" w:cs="Times New Roman"/>
          <w:sz w:val="24"/>
          <w:szCs w:val="24"/>
        </w:rPr>
      </w:pPr>
    </w:p>
    <w:p w:rsidR="00EA054E" w:rsidRPr="00EA054E" w:rsidRDefault="00EA054E" w:rsidP="00EA054E">
      <w:pPr>
        <w:rPr>
          <w:rFonts w:ascii="Times New Roman" w:hAnsi="Times New Roman" w:cs="Times New Roman"/>
          <w:sz w:val="24"/>
          <w:szCs w:val="24"/>
        </w:rPr>
      </w:pPr>
    </w:p>
    <w:p w:rsidR="00EA054E" w:rsidRPr="00EA054E" w:rsidRDefault="00EA054E" w:rsidP="00EA054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A054E" w:rsidRPr="00EA054E" w:rsidRDefault="00EA054E" w:rsidP="00EA054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A054E" w:rsidRPr="00EA054E" w:rsidRDefault="00EA054E" w:rsidP="00EA054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523CB" w:rsidRPr="007523CB" w:rsidRDefault="007523CB" w:rsidP="007523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523CB">
        <w:rPr>
          <w:rFonts w:ascii="Times New Roman" w:hAnsi="Times New Roman" w:cs="Times New Roman"/>
          <w:sz w:val="24"/>
          <w:szCs w:val="24"/>
        </w:rPr>
        <w:lastRenderedPageBreak/>
        <w:t>Додаток 8</w:t>
      </w:r>
    </w:p>
    <w:p w:rsidR="007523CB" w:rsidRDefault="007523CB" w:rsidP="007523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523CB">
        <w:rPr>
          <w:rFonts w:ascii="Times New Roman" w:hAnsi="Times New Roman" w:cs="Times New Roman"/>
          <w:sz w:val="24"/>
          <w:szCs w:val="24"/>
        </w:rPr>
        <w:t xml:space="preserve">до рішення Первозванівської </w:t>
      </w:r>
    </w:p>
    <w:p w:rsidR="007523CB" w:rsidRPr="007523CB" w:rsidRDefault="007523CB" w:rsidP="007523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523CB">
        <w:rPr>
          <w:rFonts w:ascii="Times New Roman" w:hAnsi="Times New Roman" w:cs="Times New Roman"/>
          <w:sz w:val="24"/>
          <w:szCs w:val="24"/>
        </w:rPr>
        <w:t>сільської ради</w:t>
      </w:r>
    </w:p>
    <w:p w:rsidR="007523CB" w:rsidRPr="007523CB" w:rsidRDefault="007523CB" w:rsidP="007523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523CB">
        <w:rPr>
          <w:rFonts w:ascii="Times New Roman" w:hAnsi="Times New Roman" w:cs="Times New Roman"/>
          <w:sz w:val="24"/>
          <w:szCs w:val="24"/>
        </w:rPr>
        <w:t xml:space="preserve">від </w:t>
      </w:r>
      <w:r w:rsidRPr="007523CB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7523CB">
        <w:rPr>
          <w:rFonts w:ascii="Times New Roman" w:hAnsi="Times New Roman" w:cs="Times New Roman"/>
          <w:sz w:val="24"/>
          <w:szCs w:val="24"/>
        </w:rPr>
        <w:t>20</w:t>
      </w:r>
      <w:r w:rsidRPr="007523C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7523CB">
        <w:rPr>
          <w:rFonts w:ascii="Times New Roman" w:hAnsi="Times New Roman" w:cs="Times New Roman"/>
          <w:sz w:val="24"/>
          <w:szCs w:val="24"/>
        </w:rPr>
        <w:t xml:space="preserve"> року  </w:t>
      </w:r>
      <w:r w:rsidRPr="007523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23CB">
        <w:rPr>
          <w:rFonts w:ascii="Times New Roman" w:hAnsi="Times New Roman" w:cs="Times New Roman"/>
          <w:sz w:val="24"/>
          <w:szCs w:val="24"/>
        </w:rPr>
        <w:t>№</w:t>
      </w:r>
    </w:p>
    <w:p w:rsidR="007523CB" w:rsidRPr="007523CB" w:rsidRDefault="007523CB" w:rsidP="007523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23CB" w:rsidRPr="007523CB" w:rsidRDefault="007523CB" w:rsidP="00EC61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3CB">
        <w:rPr>
          <w:rFonts w:ascii="Times New Roman" w:hAnsi="Times New Roman" w:cs="Times New Roman"/>
          <w:b/>
          <w:sz w:val="24"/>
          <w:szCs w:val="24"/>
        </w:rPr>
        <w:t xml:space="preserve">СТАВКИ </w:t>
      </w:r>
      <w:r w:rsidRPr="007523CB">
        <w:rPr>
          <w:rFonts w:ascii="Times New Roman" w:hAnsi="Times New Roman" w:cs="Times New Roman"/>
          <w:b/>
          <w:sz w:val="24"/>
          <w:szCs w:val="24"/>
        </w:rPr>
        <w:br/>
        <w:t>земельного податку</w:t>
      </w:r>
    </w:p>
    <w:p w:rsidR="007523CB" w:rsidRPr="007523CB" w:rsidRDefault="007523CB" w:rsidP="007523CB">
      <w:pPr>
        <w:rPr>
          <w:rFonts w:ascii="Times New Roman" w:hAnsi="Times New Roman" w:cs="Times New Roman"/>
          <w:sz w:val="24"/>
          <w:szCs w:val="24"/>
        </w:rPr>
      </w:pPr>
      <w:r w:rsidRPr="007523CB">
        <w:rPr>
          <w:rFonts w:ascii="Times New Roman" w:hAnsi="Times New Roman" w:cs="Times New Roman"/>
          <w:sz w:val="24"/>
          <w:szCs w:val="24"/>
        </w:rPr>
        <w:t>Ставки встановлюються та вводяться в дію</w:t>
      </w:r>
      <w:r w:rsidRPr="007523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23CB">
        <w:rPr>
          <w:rFonts w:ascii="Times New Roman" w:hAnsi="Times New Roman" w:cs="Times New Roman"/>
          <w:sz w:val="24"/>
          <w:szCs w:val="24"/>
        </w:rPr>
        <w:t>з 01 січня 202</w:t>
      </w:r>
      <w:r w:rsidRPr="007523C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7523CB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7523CB" w:rsidRPr="007523CB" w:rsidRDefault="007523CB" w:rsidP="007523CB">
      <w:pPr>
        <w:rPr>
          <w:rFonts w:ascii="Times New Roman" w:hAnsi="Times New Roman" w:cs="Times New Roman"/>
          <w:sz w:val="24"/>
          <w:szCs w:val="24"/>
        </w:rPr>
      </w:pPr>
      <w:r w:rsidRPr="007523CB">
        <w:rPr>
          <w:rFonts w:ascii="Times New Roman" w:hAnsi="Times New Roman" w:cs="Times New Roman"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79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"/>
        <w:gridCol w:w="1416"/>
        <w:gridCol w:w="1416"/>
        <w:gridCol w:w="5461"/>
      </w:tblGrid>
      <w:tr w:rsidR="007523CB" w:rsidRPr="007523CB" w:rsidTr="007523CB"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Код 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згідно з КОАТУУ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7523CB" w:rsidRPr="007523CB" w:rsidTr="007523CB"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3500000000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3522500000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3522587401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село Степове</w:t>
            </w:r>
          </w:p>
        </w:tc>
      </w:tr>
    </w:tbl>
    <w:p w:rsidR="007523CB" w:rsidRPr="007523CB" w:rsidRDefault="007523CB" w:rsidP="007523C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554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98"/>
        <w:gridCol w:w="4318"/>
        <w:gridCol w:w="1269"/>
        <w:gridCol w:w="1030"/>
        <w:gridCol w:w="1270"/>
        <w:gridCol w:w="1030"/>
        <w:gridCol w:w="1901"/>
        <w:gridCol w:w="904"/>
      </w:tblGrid>
      <w:tr w:rsidR="007523CB" w:rsidRPr="007523CB" w:rsidTr="007523CB">
        <w:trPr>
          <w:gridAfter w:val="2"/>
          <w:wAfter w:w="1111" w:type="pct"/>
          <w:tblHeader/>
        </w:trPr>
        <w:tc>
          <w:tcPr>
            <w:tcW w:w="20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 цільового призначення земель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Ставки податку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7523CB">
              <w:rPr>
                <w:rFonts w:ascii="Times New Roman" w:hAnsi="Times New Roman" w:cs="Times New Roman"/>
                <w:sz w:val="24"/>
                <w:szCs w:val="24"/>
              </w:rPr>
              <w:br/>
              <w:t>(відсотків нормативної грошової оцінки)</w:t>
            </w:r>
          </w:p>
        </w:tc>
      </w:tr>
      <w:tr w:rsidR="007523CB" w:rsidRPr="007523CB" w:rsidTr="007523CB">
        <w:trPr>
          <w:gridAfter w:val="2"/>
          <w:wAfter w:w="1111" w:type="pct"/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7523CB" w:rsidRPr="007523CB" w:rsidTr="007523CB">
        <w:trPr>
          <w:gridAfter w:val="2"/>
          <w:wAfter w:w="1111" w:type="pct"/>
          <w:tblHeader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найменування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фізичних осіб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сільськогосподарського призначення 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Для ведення товарного сільськогосподарського виробництва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ведення фермерського господарства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Для ведення особистого селянського господарства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Для ведення підсобного сільського господарства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індивідуального садівництва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колективного садівництва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городництва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Для сінокосіння і випасання худоби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01.09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 xml:space="preserve">Для дослідних і навчальних цілей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 xml:space="preserve">Для надання послуг у сільському господарстві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іншого сільськогосподарського призначення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житлової забудови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колективного житлового будівництва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будівництва індивідуальних гаражів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колективного гаражного будівництва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іншої житлової забудови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громадської забудови 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закладів освіти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закладів охорони здоров’я та соціальної допомоги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громадських та релігійних організацій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закладів культурно-просвітницького обслуговування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екстериторіальних організацій та органів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03.10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органів ДСНС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природно-заповідного фонду 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Для збереження та використання природних заповідників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Для збереження та використання національних природних парків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Для збереження та використання ботанічних садів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зоологічних парків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04.06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Для збереження та використання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 xml:space="preserve">парків - пам’яток садово-паркового мистецтва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заказників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заповідних урочищ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пам’яток природи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іншого природоохоронного призначення 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7523CB">
              <w:rPr>
                <w:rFonts w:ascii="Times New Roman" w:hAnsi="Times New Roman" w:cs="Times New Roman"/>
                <w:sz w:val="24"/>
                <w:szCs w:val="24"/>
              </w:rPr>
              <w:br/>
              <w:t>для профілактики захворювань і лікування людей)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Для будівництва і обслуговування санаторно-оздоровчих закладів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інших оздоровчих цілей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рекреаційного призначення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об’єктів рекреаційного призначення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07.02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об’єктів фізичної культури і спорту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індивідуального дачного будівництва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колективного дачного будівництва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07.01-07.04 та для збереження та використання земель 0природно-заповідного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історико-культурного призначення 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 xml:space="preserve">Для іншого історико-культурного призначення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лісогосподарського призначення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іншого лісогосподарського призначення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водного фонду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 xml:space="preserve">Для експлуатації та догляду за водними об’єктами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 xml:space="preserve">Для експлуатації та догляду за смугами відведення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 xml:space="preserve">Для догляду за береговими смугами водних шляхів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сінокосіння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рибогосподарських потреб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проведення науково-дослідних робіт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10.12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промисловості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7523CB" w:rsidRPr="007523CB" w:rsidTr="007523C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8" w:type="pct"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транспорту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зв’язку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енергетики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оборони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Збройних Сил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розміщення та постійної діяльності військових частин (підрозділів) Національної гвардії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Держприкордонслужби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СБУ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Держспецтрансслужби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розміщення та постійної діяльності Служби зовнішньої розвідки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запасу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резервного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загального користування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7523CB" w:rsidRPr="007523CB" w:rsidTr="007523CB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CB" w:rsidRPr="007523CB" w:rsidRDefault="007523CB" w:rsidP="00752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</w:tbl>
    <w:p w:rsidR="007523CB" w:rsidRPr="007523CB" w:rsidRDefault="007523CB" w:rsidP="007523CB">
      <w:pPr>
        <w:rPr>
          <w:rFonts w:ascii="Times New Roman" w:hAnsi="Times New Roman" w:cs="Times New Roman"/>
          <w:sz w:val="24"/>
          <w:szCs w:val="24"/>
        </w:rPr>
      </w:pPr>
      <w:r w:rsidRPr="007523CB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7523CB">
        <w:rPr>
          <w:rFonts w:ascii="Times New Roman" w:hAnsi="Times New Roman" w:cs="Times New Roman"/>
          <w:sz w:val="24"/>
          <w:szCs w:val="24"/>
        </w:rPr>
        <w:t>_________</w:t>
      </w:r>
    </w:p>
    <w:p w:rsidR="007523CB" w:rsidRPr="007523CB" w:rsidRDefault="007523CB" w:rsidP="007523CB">
      <w:pPr>
        <w:rPr>
          <w:rFonts w:ascii="Times New Roman" w:hAnsi="Times New Roman" w:cs="Times New Roman"/>
          <w:sz w:val="24"/>
          <w:szCs w:val="24"/>
        </w:rPr>
      </w:pPr>
      <w:r w:rsidRPr="007523C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523CB">
        <w:rPr>
          <w:rFonts w:ascii="Times New Roman" w:hAnsi="Times New Roman" w:cs="Times New Roman"/>
          <w:sz w:val="24"/>
          <w:szCs w:val="24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7523CB" w:rsidRPr="007523CB" w:rsidRDefault="007523CB" w:rsidP="007523CB">
      <w:pPr>
        <w:rPr>
          <w:rFonts w:ascii="Times New Roman" w:hAnsi="Times New Roman" w:cs="Times New Roman"/>
          <w:sz w:val="24"/>
          <w:szCs w:val="24"/>
        </w:rPr>
      </w:pPr>
      <w:r w:rsidRPr="007523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523CB">
        <w:rPr>
          <w:rFonts w:ascii="Times New Roman" w:hAnsi="Times New Roman" w:cs="Times New Roman"/>
          <w:sz w:val="24"/>
          <w:szCs w:val="24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7523CB" w:rsidRPr="007523CB" w:rsidRDefault="007523CB" w:rsidP="007523CB">
      <w:pPr>
        <w:rPr>
          <w:rFonts w:ascii="Times New Roman" w:hAnsi="Times New Roman" w:cs="Times New Roman"/>
          <w:sz w:val="24"/>
          <w:szCs w:val="24"/>
        </w:rPr>
      </w:pPr>
      <w:r w:rsidRPr="007523C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523CB">
        <w:rPr>
          <w:rFonts w:ascii="Times New Roman" w:hAnsi="Times New Roman" w:cs="Times New Roman"/>
          <w:sz w:val="24"/>
          <w:szCs w:val="24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7523CB" w:rsidRPr="007523CB" w:rsidRDefault="007523CB" w:rsidP="007523CB">
      <w:pPr>
        <w:rPr>
          <w:rFonts w:ascii="Times New Roman" w:hAnsi="Times New Roman" w:cs="Times New Roman"/>
          <w:sz w:val="24"/>
          <w:szCs w:val="24"/>
        </w:rPr>
      </w:pPr>
      <w:r w:rsidRPr="007523C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7523CB">
        <w:rPr>
          <w:rFonts w:ascii="Times New Roman" w:hAnsi="Times New Roman" w:cs="Times New Roman"/>
          <w:sz w:val="24"/>
          <w:szCs w:val="24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7523CB" w:rsidRPr="007523CB" w:rsidRDefault="007523CB" w:rsidP="007523CB">
      <w:pPr>
        <w:rPr>
          <w:rFonts w:ascii="Times New Roman" w:hAnsi="Times New Roman" w:cs="Times New Roman"/>
          <w:sz w:val="24"/>
          <w:szCs w:val="24"/>
        </w:rPr>
      </w:pPr>
    </w:p>
    <w:p w:rsidR="007523CB" w:rsidRPr="007523CB" w:rsidRDefault="007523CB" w:rsidP="007523C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523CB" w:rsidRPr="007523CB" w:rsidRDefault="007523CB" w:rsidP="007523C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C6116" w:rsidRPr="00EC6116" w:rsidRDefault="00EC6116" w:rsidP="00BD7D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6116">
        <w:rPr>
          <w:rFonts w:ascii="Times New Roman" w:hAnsi="Times New Roman" w:cs="Times New Roman"/>
          <w:sz w:val="24"/>
          <w:szCs w:val="24"/>
        </w:rPr>
        <w:t>Додаток 9</w:t>
      </w:r>
    </w:p>
    <w:p w:rsidR="00BD7D84" w:rsidRDefault="00EC6116" w:rsidP="00BD7D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6116">
        <w:rPr>
          <w:rFonts w:ascii="Times New Roman" w:hAnsi="Times New Roman" w:cs="Times New Roman"/>
          <w:sz w:val="24"/>
          <w:szCs w:val="24"/>
        </w:rPr>
        <w:t xml:space="preserve">до рішення Первозванівської </w:t>
      </w:r>
    </w:p>
    <w:p w:rsidR="00EC6116" w:rsidRPr="00EC6116" w:rsidRDefault="00EC6116" w:rsidP="00BD7D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6116">
        <w:rPr>
          <w:rFonts w:ascii="Times New Roman" w:hAnsi="Times New Roman" w:cs="Times New Roman"/>
          <w:sz w:val="24"/>
          <w:szCs w:val="24"/>
        </w:rPr>
        <w:t>сільської ради</w:t>
      </w:r>
    </w:p>
    <w:p w:rsidR="00EC6116" w:rsidRPr="00EC6116" w:rsidRDefault="00EC6116" w:rsidP="00BD7D8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6116">
        <w:rPr>
          <w:rFonts w:ascii="Times New Roman" w:hAnsi="Times New Roman" w:cs="Times New Roman"/>
          <w:sz w:val="24"/>
          <w:szCs w:val="24"/>
        </w:rPr>
        <w:t xml:space="preserve">від </w:t>
      </w:r>
      <w:r w:rsidRPr="00EC6116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EC6116">
        <w:rPr>
          <w:rFonts w:ascii="Times New Roman" w:hAnsi="Times New Roman" w:cs="Times New Roman"/>
          <w:sz w:val="24"/>
          <w:szCs w:val="24"/>
        </w:rPr>
        <w:t>20</w:t>
      </w:r>
      <w:r w:rsidRPr="00EC6116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EC6116">
        <w:rPr>
          <w:rFonts w:ascii="Times New Roman" w:hAnsi="Times New Roman" w:cs="Times New Roman"/>
          <w:sz w:val="24"/>
          <w:szCs w:val="24"/>
        </w:rPr>
        <w:t xml:space="preserve"> року № </w:t>
      </w:r>
      <w:r w:rsidRPr="00EC61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C6116" w:rsidRPr="00EC6116" w:rsidRDefault="00EC6116" w:rsidP="00BD7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116">
        <w:rPr>
          <w:rFonts w:ascii="Times New Roman" w:hAnsi="Times New Roman" w:cs="Times New Roman"/>
          <w:b/>
          <w:sz w:val="24"/>
          <w:szCs w:val="24"/>
        </w:rPr>
        <w:t xml:space="preserve">СТАВКИ </w:t>
      </w:r>
      <w:r w:rsidRPr="00EC6116">
        <w:rPr>
          <w:rFonts w:ascii="Times New Roman" w:hAnsi="Times New Roman" w:cs="Times New Roman"/>
          <w:b/>
          <w:sz w:val="24"/>
          <w:szCs w:val="24"/>
        </w:rPr>
        <w:br/>
        <w:t>земельного податку</w:t>
      </w:r>
    </w:p>
    <w:p w:rsidR="00EC6116" w:rsidRPr="00EC6116" w:rsidRDefault="00EC6116" w:rsidP="00EC6116">
      <w:pPr>
        <w:rPr>
          <w:rFonts w:ascii="Times New Roman" w:hAnsi="Times New Roman" w:cs="Times New Roman"/>
          <w:sz w:val="24"/>
          <w:szCs w:val="24"/>
        </w:rPr>
      </w:pPr>
      <w:r w:rsidRPr="00EC6116">
        <w:rPr>
          <w:rFonts w:ascii="Times New Roman" w:hAnsi="Times New Roman" w:cs="Times New Roman"/>
          <w:sz w:val="24"/>
          <w:szCs w:val="24"/>
        </w:rPr>
        <w:t xml:space="preserve">Ставки встановлюються та вводяться в дію з 01 січня 2022 року </w:t>
      </w:r>
    </w:p>
    <w:p w:rsidR="00EC6116" w:rsidRPr="00EC6116" w:rsidRDefault="00EC6116" w:rsidP="00EC6116">
      <w:pPr>
        <w:rPr>
          <w:rFonts w:ascii="Times New Roman" w:hAnsi="Times New Roman" w:cs="Times New Roman"/>
          <w:sz w:val="24"/>
          <w:szCs w:val="24"/>
        </w:rPr>
      </w:pPr>
      <w:r w:rsidRPr="00EC6116">
        <w:rPr>
          <w:rFonts w:ascii="Times New Roman" w:hAnsi="Times New Roman" w:cs="Times New Roman"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1416"/>
        <w:gridCol w:w="1416"/>
        <w:gridCol w:w="5268"/>
      </w:tblGrid>
      <w:tr w:rsidR="00EC6116" w:rsidRPr="00EC6116" w:rsidTr="00EC6116">
        <w:tc>
          <w:tcPr>
            <w:tcW w:w="794" w:type="pct"/>
            <w:tcBorders>
              <w:left w:val="single" w:sz="4" w:space="0" w:color="auto"/>
            </w:tcBorders>
            <w:vAlign w:val="center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735" w:type="pct"/>
            <w:vAlign w:val="center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735" w:type="pct"/>
            <w:vAlign w:val="center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Код 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згідно з КОАТУУ</w:t>
            </w:r>
          </w:p>
        </w:tc>
        <w:tc>
          <w:tcPr>
            <w:tcW w:w="2737" w:type="pct"/>
            <w:tcBorders>
              <w:right w:val="single" w:sz="4" w:space="0" w:color="auto"/>
            </w:tcBorders>
            <w:vAlign w:val="center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EC6116" w:rsidRPr="00EC6116" w:rsidTr="00EC6116">
        <w:tc>
          <w:tcPr>
            <w:tcW w:w="794" w:type="pct"/>
            <w:tcBorders>
              <w:left w:val="single" w:sz="4" w:space="0" w:color="auto"/>
            </w:tcBorders>
            <w:vAlign w:val="center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3500000000</w:t>
            </w:r>
          </w:p>
        </w:tc>
        <w:tc>
          <w:tcPr>
            <w:tcW w:w="735" w:type="pct"/>
            <w:vAlign w:val="center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3522500000</w:t>
            </w:r>
          </w:p>
        </w:tc>
        <w:tc>
          <w:tcPr>
            <w:tcW w:w="735" w:type="pct"/>
            <w:vAlign w:val="center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3522587403</w:t>
            </w:r>
          </w:p>
        </w:tc>
        <w:tc>
          <w:tcPr>
            <w:tcW w:w="2737" w:type="pct"/>
            <w:tcBorders>
              <w:right w:val="single" w:sz="4" w:space="0" w:color="auto"/>
            </w:tcBorders>
            <w:vAlign w:val="center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село Паращине Поле</w:t>
            </w:r>
          </w:p>
        </w:tc>
      </w:tr>
    </w:tbl>
    <w:p w:rsidR="00EC6116" w:rsidRPr="00EC6116" w:rsidRDefault="00EC6116" w:rsidP="00EC611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03"/>
        <w:gridCol w:w="4227"/>
        <w:gridCol w:w="1269"/>
        <w:gridCol w:w="999"/>
        <w:gridCol w:w="1300"/>
        <w:gridCol w:w="1030"/>
      </w:tblGrid>
      <w:tr w:rsidR="00EC6116" w:rsidRPr="00EC6116" w:rsidTr="00EC6116">
        <w:trPr>
          <w:tblHeader/>
        </w:trPr>
        <w:tc>
          <w:tcPr>
            <w:tcW w:w="2612" w:type="pct"/>
            <w:gridSpan w:val="2"/>
            <w:vMerge w:val="restart"/>
            <w:vAlign w:val="center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 цільового призначення земель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388" w:type="pct"/>
            <w:gridSpan w:val="4"/>
            <w:vAlign w:val="center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Ставки податку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EC6116">
              <w:rPr>
                <w:rFonts w:ascii="Times New Roman" w:hAnsi="Times New Roman" w:cs="Times New Roman"/>
                <w:sz w:val="24"/>
                <w:szCs w:val="24"/>
              </w:rPr>
              <w:br/>
              <w:t>(відсотків нормативної грошової оцінки)</w:t>
            </w:r>
          </w:p>
        </w:tc>
      </w:tr>
      <w:tr w:rsidR="00EC6116" w:rsidRPr="00EC6116" w:rsidTr="00EC6116">
        <w:trPr>
          <w:tblHeader/>
        </w:trPr>
        <w:tc>
          <w:tcPr>
            <w:tcW w:w="2612" w:type="pct"/>
            <w:gridSpan w:val="2"/>
            <w:vMerge/>
            <w:vAlign w:val="center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gridSpan w:val="2"/>
            <w:vAlign w:val="center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210" w:type="pct"/>
            <w:gridSpan w:val="2"/>
            <w:vAlign w:val="center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EC6116" w:rsidRPr="00EC6116" w:rsidTr="00EC6116">
        <w:trPr>
          <w:tblHeader/>
        </w:trPr>
        <w:tc>
          <w:tcPr>
            <w:tcW w:w="417" w:type="pct"/>
            <w:vAlign w:val="center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194" w:type="pct"/>
            <w:vAlign w:val="center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найменування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59" w:type="pct"/>
            <w:vAlign w:val="center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519" w:type="pct"/>
            <w:vAlign w:val="center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фізичних осіб</w:t>
            </w:r>
          </w:p>
        </w:tc>
        <w:tc>
          <w:tcPr>
            <w:tcW w:w="675" w:type="pct"/>
            <w:vAlign w:val="center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535" w:type="pct"/>
            <w:vAlign w:val="center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583" w:type="pct"/>
            <w:gridSpan w:val="5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сільськогосподарського призначення 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01.01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Для ведення товарного сільськогосподарського виробництва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01.02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ведення фермерського господарства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Для ведення особистого селянського господарства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01.04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Для ведення підсобного сільського господарства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01.05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індивідуального садівництва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01.06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колективного садівництва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01.07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городництва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01.08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Для сінокосіння і випасання худоби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01.09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 xml:space="preserve">Для дослідних і навчальних цілей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01.11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 xml:space="preserve">Для надання послуг у сільському господарстві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01.13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іншого сільськогосподарського призначення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01.14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4583" w:type="pct"/>
            <w:gridSpan w:val="5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житлової забудови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02.01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02.02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колективного житлового будівництва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02.03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02.04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02.05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будівництва індивідуальних гаражів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EC6116" w:rsidRPr="00EC6116" w:rsidTr="00EC6116">
        <w:tc>
          <w:tcPr>
            <w:tcW w:w="417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02.06</w:t>
            </w:r>
          </w:p>
        </w:tc>
        <w:tc>
          <w:tcPr>
            <w:tcW w:w="2194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колективного гаражного будівництва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EC6116" w:rsidRPr="00EC6116" w:rsidTr="00EC6116">
        <w:tc>
          <w:tcPr>
            <w:tcW w:w="417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02.07</w:t>
            </w:r>
          </w:p>
        </w:tc>
        <w:tc>
          <w:tcPr>
            <w:tcW w:w="2194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іншої житлової забудови 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EC6116" w:rsidRPr="00EC6116" w:rsidTr="00EC6116">
        <w:tc>
          <w:tcPr>
            <w:tcW w:w="417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</w:t>
            </w:r>
          </w:p>
        </w:tc>
        <w:tc>
          <w:tcPr>
            <w:tcW w:w="2194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4583" w:type="pct"/>
            <w:gridSpan w:val="5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громадської забудови 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03.01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03.02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закладів освіти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03.03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закладів охорони здоров’я та соціальної допомоги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03.04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громадських та релігійних організацій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03.05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закладів культурно-просвітницького обслуговування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03.06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екстериторіальних організацій та органів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03.07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03.08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03.09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03.11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03.12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03.13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03.14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органів ДСНС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03.15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03.16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4583" w:type="pct"/>
            <w:gridSpan w:val="5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природно-заповідного фонду 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04.01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04.02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Для збереження та використання природних заповідників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04.03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Для збереження та використання національних природних парків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04.04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Для збереження та використання ботанічних садів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зоологічних парків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04.06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04.07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Для збереження та використання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 xml:space="preserve">парків - пам’яток садово-паркового мистецтва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04.08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заказників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04.09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заповідних урочищ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04.10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пам’яток природи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04.11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4583" w:type="pct"/>
            <w:gridSpan w:val="5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іншого природоохоронного призначення 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4583" w:type="pct"/>
            <w:gridSpan w:val="5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EC6116">
              <w:rPr>
                <w:rFonts w:ascii="Times New Roman" w:hAnsi="Times New Roman" w:cs="Times New Roman"/>
                <w:sz w:val="24"/>
                <w:szCs w:val="24"/>
              </w:rPr>
              <w:br/>
              <w:t>для профілактики захворювань і лікування людей)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06.01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Для будівництва і обслуговування санаторно-оздоровчих закладів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06.02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06.03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інших оздоровчих цілей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06.04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4583" w:type="pct"/>
            <w:gridSpan w:val="5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рекреаційного призначення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07.01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об’єктів рекреаційного призначення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07.02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об’єктів фізичної культури і спорту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07.03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індивідуального дачного будівництва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07.04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колективного дачного будівництва 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07.05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07.01-07.04 та для збереження та використання земель 0природно-заповідного фонду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4583" w:type="pct"/>
            <w:gridSpan w:val="5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історико-культурного призначення 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08.01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08.02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08.03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 xml:space="preserve">Для іншого історико-культурного призначення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08.04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4583" w:type="pct"/>
            <w:gridSpan w:val="5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лісогосподарського призначення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09.01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09.02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іншого лісогосподарського призначення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09.03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583" w:type="pct"/>
            <w:gridSpan w:val="5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водного фонду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 xml:space="preserve">Для експлуатації та догляду за водними об’єктами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10.02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 xml:space="preserve">Для експлуатації та догляду за смугами відведення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10.04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 xml:space="preserve">Для догляду за береговими смугами водних шляхів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10.06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сінокосіння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10.07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рибогосподарських потреб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10.08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10.09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проведення науково-дослідних робіт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10.11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10.12</w:t>
            </w:r>
          </w:p>
        </w:tc>
        <w:tc>
          <w:tcPr>
            <w:tcW w:w="2194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583" w:type="pct"/>
            <w:gridSpan w:val="5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промисловості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11.03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11.05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583" w:type="pct"/>
            <w:gridSpan w:val="5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транспорту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12.01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12.02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12.03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12.04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12.05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12.06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12.07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12.08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12.09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583" w:type="pct"/>
            <w:gridSpan w:val="5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зв’язку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13.02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583" w:type="pct"/>
            <w:gridSpan w:val="5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енергетики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14.01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14.02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14.03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583" w:type="pct"/>
            <w:gridSpan w:val="5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оборони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Збройних Сил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розміщення та постійної діяльності військових частин (підрозділів) Національної гвардії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Держприкордонслужби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СБУ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Держспецтрансслужби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15.06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розміщення та постійної діяльності Служби зовнішньої розвідки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15.07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15.08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запасу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резервного фонду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загального користування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EC6116" w:rsidRPr="00EC6116" w:rsidTr="00EC6116">
        <w:tc>
          <w:tcPr>
            <w:tcW w:w="417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2194" w:type="pct"/>
            <w:hideMark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65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7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</w:tcPr>
          <w:p w:rsidR="00EC6116" w:rsidRPr="00EC6116" w:rsidRDefault="00EC6116" w:rsidP="00EC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</w:tbl>
    <w:p w:rsidR="00EC6116" w:rsidRPr="00EC6116" w:rsidRDefault="00EC6116" w:rsidP="00EC6116">
      <w:pPr>
        <w:rPr>
          <w:rFonts w:ascii="Times New Roman" w:hAnsi="Times New Roman" w:cs="Times New Roman"/>
          <w:sz w:val="24"/>
          <w:szCs w:val="24"/>
        </w:rPr>
      </w:pPr>
      <w:r w:rsidRPr="00EC6116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EC6116">
        <w:rPr>
          <w:rFonts w:ascii="Times New Roman" w:hAnsi="Times New Roman" w:cs="Times New Roman"/>
          <w:sz w:val="24"/>
          <w:szCs w:val="24"/>
        </w:rPr>
        <w:t>_________</w:t>
      </w:r>
    </w:p>
    <w:p w:rsidR="00EC6116" w:rsidRPr="00EC6116" w:rsidRDefault="00EC6116" w:rsidP="00EC6116">
      <w:pPr>
        <w:rPr>
          <w:rFonts w:ascii="Times New Roman" w:hAnsi="Times New Roman" w:cs="Times New Roman"/>
          <w:sz w:val="24"/>
          <w:szCs w:val="24"/>
        </w:rPr>
      </w:pPr>
      <w:r w:rsidRPr="00EC611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C6116">
        <w:rPr>
          <w:rFonts w:ascii="Times New Roman" w:hAnsi="Times New Roman" w:cs="Times New Roman"/>
          <w:sz w:val="24"/>
          <w:szCs w:val="24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EC6116" w:rsidRPr="00EC6116" w:rsidRDefault="00EC6116" w:rsidP="00EC6116">
      <w:pPr>
        <w:rPr>
          <w:rFonts w:ascii="Times New Roman" w:hAnsi="Times New Roman" w:cs="Times New Roman"/>
          <w:sz w:val="24"/>
          <w:szCs w:val="24"/>
        </w:rPr>
      </w:pPr>
      <w:r w:rsidRPr="00EC61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C6116">
        <w:rPr>
          <w:rFonts w:ascii="Times New Roman" w:hAnsi="Times New Roman" w:cs="Times New Roman"/>
          <w:sz w:val="24"/>
          <w:szCs w:val="24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EC6116" w:rsidRPr="00EC6116" w:rsidRDefault="00EC6116" w:rsidP="00EC6116">
      <w:pPr>
        <w:rPr>
          <w:rFonts w:ascii="Times New Roman" w:hAnsi="Times New Roman" w:cs="Times New Roman"/>
          <w:sz w:val="24"/>
          <w:szCs w:val="24"/>
        </w:rPr>
      </w:pPr>
      <w:r w:rsidRPr="00EC611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C6116">
        <w:rPr>
          <w:rFonts w:ascii="Times New Roman" w:hAnsi="Times New Roman" w:cs="Times New Roman"/>
          <w:sz w:val="24"/>
          <w:szCs w:val="24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EC6116" w:rsidRPr="00EC6116" w:rsidRDefault="00EC6116" w:rsidP="00EC6116">
      <w:pPr>
        <w:rPr>
          <w:rFonts w:ascii="Times New Roman" w:hAnsi="Times New Roman" w:cs="Times New Roman"/>
          <w:sz w:val="24"/>
          <w:szCs w:val="24"/>
        </w:rPr>
      </w:pPr>
      <w:r w:rsidRPr="00EC611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EC6116">
        <w:rPr>
          <w:rFonts w:ascii="Times New Roman" w:hAnsi="Times New Roman" w:cs="Times New Roman"/>
          <w:sz w:val="24"/>
          <w:szCs w:val="24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</w:t>
      </w:r>
    </w:p>
    <w:p w:rsidR="00EC6116" w:rsidRPr="00EC6116" w:rsidRDefault="00EC6116" w:rsidP="00EC6116">
      <w:pPr>
        <w:rPr>
          <w:rFonts w:ascii="Times New Roman" w:hAnsi="Times New Roman" w:cs="Times New Roman"/>
          <w:sz w:val="24"/>
          <w:szCs w:val="24"/>
        </w:rPr>
      </w:pPr>
    </w:p>
    <w:p w:rsidR="00EC6116" w:rsidRPr="00EC6116" w:rsidRDefault="00EC6116" w:rsidP="00EC6116">
      <w:pPr>
        <w:rPr>
          <w:rFonts w:ascii="Times New Roman" w:hAnsi="Times New Roman" w:cs="Times New Roman"/>
          <w:sz w:val="24"/>
          <w:szCs w:val="24"/>
        </w:rPr>
      </w:pPr>
    </w:p>
    <w:p w:rsidR="00EC6116" w:rsidRPr="00EC6116" w:rsidRDefault="00EC6116" w:rsidP="00EC6116">
      <w:pPr>
        <w:rPr>
          <w:rFonts w:ascii="Times New Roman" w:hAnsi="Times New Roman" w:cs="Times New Roman"/>
          <w:sz w:val="24"/>
          <w:szCs w:val="24"/>
        </w:rPr>
      </w:pPr>
    </w:p>
    <w:p w:rsidR="00EC6116" w:rsidRPr="00EC6116" w:rsidRDefault="00EC6116" w:rsidP="00EC6116">
      <w:pPr>
        <w:rPr>
          <w:rFonts w:ascii="Times New Roman" w:hAnsi="Times New Roman" w:cs="Times New Roman"/>
          <w:sz w:val="24"/>
          <w:szCs w:val="24"/>
        </w:rPr>
      </w:pPr>
    </w:p>
    <w:p w:rsidR="00EC6116" w:rsidRPr="00EC6116" w:rsidRDefault="00EC6116" w:rsidP="00EC6116">
      <w:pPr>
        <w:rPr>
          <w:rFonts w:ascii="Times New Roman" w:hAnsi="Times New Roman" w:cs="Times New Roman"/>
          <w:sz w:val="24"/>
          <w:szCs w:val="24"/>
        </w:rPr>
      </w:pPr>
    </w:p>
    <w:p w:rsidR="00EC6116" w:rsidRPr="00EC6116" w:rsidRDefault="00EC6116" w:rsidP="00EC6116">
      <w:pPr>
        <w:rPr>
          <w:rFonts w:ascii="Times New Roman" w:hAnsi="Times New Roman" w:cs="Times New Roman"/>
          <w:sz w:val="24"/>
          <w:szCs w:val="24"/>
        </w:rPr>
      </w:pPr>
    </w:p>
    <w:p w:rsidR="00EC6116" w:rsidRPr="00EC6116" w:rsidRDefault="00EC6116" w:rsidP="00EC6116">
      <w:pPr>
        <w:rPr>
          <w:rFonts w:ascii="Times New Roman" w:hAnsi="Times New Roman" w:cs="Times New Roman"/>
          <w:sz w:val="24"/>
          <w:szCs w:val="24"/>
        </w:rPr>
      </w:pPr>
    </w:p>
    <w:p w:rsidR="007523CB" w:rsidRPr="00EC6116" w:rsidRDefault="007523CB" w:rsidP="007523CB">
      <w:pPr>
        <w:rPr>
          <w:rFonts w:ascii="Times New Roman" w:hAnsi="Times New Roman" w:cs="Times New Roman"/>
          <w:sz w:val="24"/>
          <w:szCs w:val="24"/>
        </w:rPr>
      </w:pPr>
    </w:p>
    <w:p w:rsidR="007523CB" w:rsidRPr="007523CB" w:rsidRDefault="007523CB" w:rsidP="007523C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523CB" w:rsidRPr="007523CB" w:rsidRDefault="007523CB" w:rsidP="007523C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523CB" w:rsidRPr="007523CB" w:rsidRDefault="007523CB" w:rsidP="007523C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523CB" w:rsidRPr="007523CB" w:rsidRDefault="007523CB" w:rsidP="007523C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0129F" w:rsidRPr="0010129F" w:rsidRDefault="0010129F" w:rsidP="001012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129F">
        <w:rPr>
          <w:rFonts w:ascii="Times New Roman" w:hAnsi="Times New Roman" w:cs="Times New Roman"/>
          <w:sz w:val="24"/>
          <w:szCs w:val="24"/>
        </w:rPr>
        <w:lastRenderedPageBreak/>
        <w:t>Додаток 10</w:t>
      </w:r>
    </w:p>
    <w:p w:rsidR="0010129F" w:rsidRDefault="0010129F" w:rsidP="001012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129F">
        <w:rPr>
          <w:rFonts w:ascii="Times New Roman" w:hAnsi="Times New Roman" w:cs="Times New Roman"/>
          <w:sz w:val="24"/>
          <w:szCs w:val="24"/>
        </w:rPr>
        <w:t xml:space="preserve">до рішення Первозванівської </w:t>
      </w:r>
    </w:p>
    <w:p w:rsidR="0010129F" w:rsidRPr="0010129F" w:rsidRDefault="0010129F" w:rsidP="001012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129F">
        <w:rPr>
          <w:rFonts w:ascii="Times New Roman" w:hAnsi="Times New Roman" w:cs="Times New Roman"/>
          <w:sz w:val="24"/>
          <w:szCs w:val="24"/>
        </w:rPr>
        <w:t>сільської ради</w:t>
      </w:r>
    </w:p>
    <w:p w:rsidR="0010129F" w:rsidRPr="0010129F" w:rsidRDefault="0010129F" w:rsidP="0010129F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0129F">
        <w:rPr>
          <w:rFonts w:ascii="Times New Roman" w:hAnsi="Times New Roman" w:cs="Times New Roman"/>
          <w:sz w:val="24"/>
          <w:szCs w:val="24"/>
        </w:rPr>
        <w:t xml:space="preserve">від </w:t>
      </w:r>
      <w:r w:rsidRPr="0010129F">
        <w:rPr>
          <w:rFonts w:ascii="Times New Roman" w:hAnsi="Times New Roman" w:cs="Times New Roman"/>
          <w:sz w:val="24"/>
          <w:szCs w:val="24"/>
          <w:lang w:val="uk-UA"/>
        </w:rPr>
        <w:t xml:space="preserve">               20      ро</w:t>
      </w:r>
      <w:r w:rsidRPr="0010129F">
        <w:rPr>
          <w:rFonts w:ascii="Times New Roman" w:hAnsi="Times New Roman" w:cs="Times New Roman"/>
          <w:sz w:val="24"/>
          <w:szCs w:val="24"/>
        </w:rPr>
        <w:t xml:space="preserve">ку № </w:t>
      </w:r>
      <w:r w:rsidRPr="001012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0129F" w:rsidRPr="0010129F" w:rsidRDefault="0010129F" w:rsidP="0010129F">
      <w:pPr>
        <w:rPr>
          <w:rFonts w:ascii="Times New Roman" w:hAnsi="Times New Roman" w:cs="Times New Roman"/>
          <w:b/>
          <w:sz w:val="24"/>
          <w:szCs w:val="24"/>
        </w:rPr>
      </w:pPr>
    </w:p>
    <w:p w:rsidR="0010129F" w:rsidRPr="0010129F" w:rsidRDefault="0010129F" w:rsidP="001012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29F">
        <w:rPr>
          <w:rFonts w:ascii="Times New Roman" w:hAnsi="Times New Roman" w:cs="Times New Roman"/>
          <w:b/>
          <w:sz w:val="24"/>
          <w:szCs w:val="24"/>
        </w:rPr>
        <w:t xml:space="preserve">СТАВКИ </w:t>
      </w:r>
      <w:r w:rsidRPr="0010129F">
        <w:rPr>
          <w:rFonts w:ascii="Times New Roman" w:hAnsi="Times New Roman" w:cs="Times New Roman"/>
          <w:b/>
          <w:sz w:val="24"/>
          <w:szCs w:val="24"/>
        </w:rPr>
        <w:br/>
        <w:t>земельного податку</w:t>
      </w:r>
    </w:p>
    <w:p w:rsidR="0010129F" w:rsidRPr="0010129F" w:rsidRDefault="0010129F" w:rsidP="0010129F">
      <w:pPr>
        <w:rPr>
          <w:rFonts w:ascii="Times New Roman" w:hAnsi="Times New Roman" w:cs="Times New Roman"/>
          <w:sz w:val="24"/>
          <w:szCs w:val="24"/>
        </w:rPr>
      </w:pPr>
      <w:r w:rsidRPr="0010129F">
        <w:rPr>
          <w:rFonts w:ascii="Times New Roman" w:hAnsi="Times New Roman" w:cs="Times New Roman"/>
          <w:sz w:val="24"/>
          <w:szCs w:val="24"/>
        </w:rPr>
        <w:t>Ставки встановлюються та вводяться в дію з 01 січня 2022 року</w:t>
      </w:r>
    </w:p>
    <w:p w:rsidR="0010129F" w:rsidRPr="0010129F" w:rsidRDefault="0010129F" w:rsidP="0010129F">
      <w:pPr>
        <w:rPr>
          <w:rFonts w:ascii="Times New Roman" w:hAnsi="Times New Roman" w:cs="Times New Roman"/>
          <w:sz w:val="24"/>
          <w:szCs w:val="24"/>
        </w:rPr>
      </w:pPr>
      <w:r w:rsidRPr="0010129F">
        <w:rPr>
          <w:rFonts w:ascii="Times New Roman" w:hAnsi="Times New Roman" w:cs="Times New Roman"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416"/>
        <w:gridCol w:w="1416"/>
        <w:gridCol w:w="5266"/>
      </w:tblGrid>
      <w:tr w:rsidR="0010129F" w:rsidRPr="0010129F" w:rsidTr="0010129F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Код 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згідно з КОАТУУ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10129F" w:rsidRPr="0010129F" w:rsidTr="0010129F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3500000000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3522500000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3522587601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село Федорівка</w:t>
            </w:r>
          </w:p>
        </w:tc>
      </w:tr>
    </w:tbl>
    <w:p w:rsidR="0010129F" w:rsidRPr="0010129F" w:rsidRDefault="0010129F" w:rsidP="001012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03"/>
        <w:gridCol w:w="4227"/>
        <w:gridCol w:w="1269"/>
        <w:gridCol w:w="1030"/>
        <w:gridCol w:w="1269"/>
        <w:gridCol w:w="1030"/>
      </w:tblGrid>
      <w:tr w:rsidR="0010129F" w:rsidRPr="0010129F" w:rsidTr="0010129F">
        <w:trPr>
          <w:tblHeader/>
        </w:trPr>
        <w:tc>
          <w:tcPr>
            <w:tcW w:w="26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 цільового призначення земель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3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Ставки податку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10129F">
              <w:rPr>
                <w:rFonts w:ascii="Times New Roman" w:hAnsi="Times New Roman" w:cs="Times New Roman"/>
                <w:sz w:val="24"/>
                <w:szCs w:val="24"/>
              </w:rPr>
              <w:br/>
              <w:t>(відсотків нормативної грошової оцінки)</w:t>
            </w:r>
          </w:p>
        </w:tc>
      </w:tr>
      <w:tr w:rsidR="0010129F" w:rsidRPr="0010129F" w:rsidTr="0010129F">
        <w:trPr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10129F" w:rsidRPr="0010129F" w:rsidTr="0010129F">
        <w:trPr>
          <w:tblHeader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найменування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фізичних осіб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сільськогосподарського призначення 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Для ведення товарного сільськогосподарського виробництва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ведення фермерського господарства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Для ведення особистого селянського господарства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Для ведення підсобного сільського господарства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індивідуального садівництва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колективного садівництва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01.07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городництва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01.08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Для сінокосіння і випасання худоби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01.09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 xml:space="preserve">Для дослідних і навчальних цілей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 xml:space="preserve">Для надання послуг у сільському господарстві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іншого сільськогосподарського призначення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житлової забудови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колективного житлового будівництва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будівництва індивідуальних гаражів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02.06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колективного гаражного будівництва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02.07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іншої житлової забудови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громадської забудови 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закладів освіти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закладів охорони здоров’я та соціальної допомоги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громадських та релігійних організацій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закладів культурно-просвітницького обслуговування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екстериторіальних організацій та органів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03.07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03.08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03.09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органів ДСНС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природно-заповідного фонду 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Для збереження та використання природних заповідників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04.03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Для збереження та використання національних природних парків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Для збереження та використання ботанічних садів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зоологічних парків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04.07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Для збереження та використання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 xml:space="preserve">парків - пам’яток садово-паркового мистецтва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04.08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заказників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04.09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заповідних урочищ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04.10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пам’яток природи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іншого природоохоронного призначення 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10129F">
              <w:rPr>
                <w:rFonts w:ascii="Times New Roman" w:hAnsi="Times New Roman" w:cs="Times New Roman"/>
                <w:sz w:val="24"/>
                <w:szCs w:val="24"/>
              </w:rPr>
              <w:br/>
              <w:t>для профілактики захворювань і лікування людей)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Для будівництва і обслуговування санаторно-оздоровчих закладів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інших оздоровчих цілей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рекреаційного призначення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об’єктів рекреаційного призначення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об’єктів фізичної культури і спорту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індивідуального дачного будівництва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колективного дачного будівництва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07.01-07.04 та для збереження та використання земель 0природно-заповідного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історико-культурного призначення 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 xml:space="preserve">Для іншого історико-культурного призначення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лісогосподарського призначення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09.02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іншого лісогосподарського призначення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водного фонду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 xml:space="preserve">Для експлуатації та догляду за водними об’єктами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 xml:space="preserve">Для експлуатації та догляду за смугами відведення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 xml:space="preserve">Для догляду за береговими смугами водних шляхів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сінокосіння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10.07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рибогосподарських потреб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10.08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10.09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проведення науково-дослідних робіт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10.11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промисловості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транспорту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12.07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12.08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12.09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зв’язку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енергетики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оборони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Збройних Сил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розміщення та постійної діяльності військових частин (підрозділів) Національної гвардії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Держприкордонслужби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СБУ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Держспецтрансслужби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розміщення та постійної діяльності Служби зовнішньої розвідки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15.07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15.08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запасу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резервного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загального користування</w:t>
            </w:r>
            <w:r w:rsidRPr="0010129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10129F" w:rsidRPr="0010129F" w:rsidTr="0010129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F" w:rsidRPr="0010129F" w:rsidRDefault="0010129F" w:rsidP="001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</w:tbl>
    <w:p w:rsidR="0010129F" w:rsidRPr="0010129F" w:rsidRDefault="0010129F" w:rsidP="0010129F">
      <w:pPr>
        <w:rPr>
          <w:rFonts w:ascii="Times New Roman" w:hAnsi="Times New Roman" w:cs="Times New Roman"/>
          <w:sz w:val="24"/>
          <w:szCs w:val="24"/>
        </w:rPr>
      </w:pPr>
      <w:r w:rsidRPr="0010129F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10129F">
        <w:rPr>
          <w:rFonts w:ascii="Times New Roman" w:hAnsi="Times New Roman" w:cs="Times New Roman"/>
          <w:sz w:val="24"/>
          <w:szCs w:val="24"/>
        </w:rPr>
        <w:t>_________</w:t>
      </w:r>
    </w:p>
    <w:p w:rsidR="0010129F" w:rsidRPr="0010129F" w:rsidRDefault="0010129F" w:rsidP="0010129F">
      <w:pPr>
        <w:rPr>
          <w:rFonts w:ascii="Times New Roman" w:hAnsi="Times New Roman" w:cs="Times New Roman"/>
          <w:sz w:val="24"/>
          <w:szCs w:val="24"/>
        </w:rPr>
      </w:pPr>
      <w:r w:rsidRPr="0010129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0129F">
        <w:rPr>
          <w:rFonts w:ascii="Times New Roman" w:hAnsi="Times New Roman" w:cs="Times New Roman"/>
          <w:sz w:val="24"/>
          <w:szCs w:val="24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10129F" w:rsidRPr="0010129F" w:rsidRDefault="0010129F" w:rsidP="0010129F">
      <w:pPr>
        <w:rPr>
          <w:rFonts w:ascii="Times New Roman" w:hAnsi="Times New Roman" w:cs="Times New Roman"/>
          <w:sz w:val="24"/>
          <w:szCs w:val="24"/>
        </w:rPr>
      </w:pPr>
      <w:r w:rsidRPr="001012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0129F">
        <w:rPr>
          <w:rFonts w:ascii="Times New Roman" w:hAnsi="Times New Roman" w:cs="Times New Roman"/>
          <w:sz w:val="24"/>
          <w:szCs w:val="24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10129F" w:rsidRPr="0010129F" w:rsidRDefault="0010129F" w:rsidP="0010129F">
      <w:pPr>
        <w:rPr>
          <w:rFonts w:ascii="Times New Roman" w:hAnsi="Times New Roman" w:cs="Times New Roman"/>
          <w:sz w:val="24"/>
          <w:szCs w:val="24"/>
        </w:rPr>
      </w:pPr>
      <w:r w:rsidRPr="0010129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0129F">
        <w:rPr>
          <w:rFonts w:ascii="Times New Roman" w:hAnsi="Times New Roman" w:cs="Times New Roman"/>
          <w:sz w:val="24"/>
          <w:szCs w:val="24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10129F" w:rsidRPr="0010129F" w:rsidRDefault="0010129F" w:rsidP="0010129F">
      <w:pPr>
        <w:rPr>
          <w:rFonts w:ascii="Times New Roman" w:hAnsi="Times New Roman" w:cs="Times New Roman"/>
          <w:sz w:val="24"/>
          <w:szCs w:val="24"/>
        </w:rPr>
      </w:pPr>
      <w:r w:rsidRPr="0010129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10129F">
        <w:rPr>
          <w:rFonts w:ascii="Times New Roman" w:hAnsi="Times New Roman" w:cs="Times New Roman"/>
          <w:sz w:val="24"/>
          <w:szCs w:val="24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10129F" w:rsidRPr="0010129F" w:rsidRDefault="0010129F" w:rsidP="0010129F">
      <w:pPr>
        <w:rPr>
          <w:rFonts w:ascii="Times New Roman" w:hAnsi="Times New Roman" w:cs="Times New Roman"/>
          <w:sz w:val="24"/>
          <w:szCs w:val="24"/>
        </w:rPr>
      </w:pPr>
    </w:p>
    <w:p w:rsidR="0010129F" w:rsidRPr="0010129F" w:rsidRDefault="0010129F" w:rsidP="0010129F">
      <w:pPr>
        <w:rPr>
          <w:rFonts w:ascii="Times New Roman" w:hAnsi="Times New Roman" w:cs="Times New Roman"/>
          <w:sz w:val="24"/>
          <w:szCs w:val="24"/>
        </w:rPr>
      </w:pPr>
    </w:p>
    <w:p w:rsidR="0010129F" w:rsidRPr="0010129F" w:rsidRDefault="0010129F" w:rsidP="0010129F">
      <w:pPr>
        <w:rPr>
          <w:rFonts w:ascii="Times New Roman" w:hAnsi="Times New Roman" w:cs="Times New Roman"/>
          <w:sz w:val="24"/>
          <w:szCs w:val="24"/>
        </w:rPr>
      </w:pPr>
    </w:p>
    <w:p w:rsidR="0010129F" w:rsidRPr="0010129F" w:rsidRDefault="0010129F" w:rsidP="0010129F">
      <w:pPr>
        <w:rPr>
          <w:rFonts w:ascii="Times New Roman" w:hAnsi="Times New Roman" w:cs="Times New Roman"/>
          <w:sz w:val="24"/>
          <w:szCs w:val="24"/>
        </w:rPr>
      </w:pPr>
    </w:p>
    <w:p w:rsidR="0010129F" w:rsidRPr="0010129F" w:rsidRDefault="0010129F" w:rsidP="0010129F">
      <w:pPr>
        <w:rPr>
          <w:rFonts w:ascii="Times New Roman" w:hAnsi="Times New Roman" w:cs="Times New Roman"/>
          <w:sz w:val="24"/>
          <w:szCs w:val="24"/>
        </w:rPr>
      </w:pPr>
    </w:p>
    <w:p w:rsidR="0010129F" w:rsidRPr="0010129F" w:rsidRDefault="0010129F" w:rsidP="0010129F">
      <w:pPr>
        <w:rPr>
          <w:rFonts w:ascii="Times New Roman" w:hAnsi="Times New Roman" w:cs="Times New Roman"/>
          <w:sz w:val="24"/>
          <w:szCs w:val="24"/>
        </w:rPr>
      </w:pPr>
    </w:p>
    <w:p w:rsidR="0010129F" w:rsidRPr="0010129F" w:rsidRDefault="0010129F" w:rsidP="0010129F">
      <w:pPr>
        <w:rPr>
          <w:rFonts w:ascii="Times New Roman" w:hAnsi="Times New Roman" w:cs="Times New Roman"/>
          <w:sz w:val="24"/>
          <w:szCs w:val="24"/>
        </w:rPr>
      </w:pPr>
    </w:p>
    <w:p w:rsidR="0010129F" w:rsidRPr="0010129F" w:rsidRDefault="0010129F" w:rsidP="0010129F">
      <w:pPr>
        <w:rPr>
          <w:rFonts w:ascii="Times New Roman" w:hAnsi="Times New Roman" w:cs="Times New Roman"/>
          <w:sz w:val="24"/>
          <w:szCs w:val="24"/>
        </w:rPr>
      </w:pPr>
    </w:p>
    <w:p w:rsidR="0010129F" w:rsidRPr="0010129F" w:rsidRDefault="0010129F" w:rsidP="0010129F">
      <w:pPr>
        <w:rPr>
          <w:rFonts w:ascii="Times New Roman" w:hAnsi="Times New Roman" w:cs="Times New Roman"/>
          <w:sz w:val="24"/>
          <w:szCs w:val="24"/>
        </w:rPr>
      </w:pPr>
    </w:p>
    <w:p w:rsidR="0010129F" w:rsidRPr="0010129F" w:rsidRDefault="0010129F" w:rsidP="0010129F">
      <w:pPr>
        <w:rPr>
          <w:rFonts w:ascii="Times New Roman" w:hAnsi="Times New Roman" w:cs="Times New Roman"/>
          <w:sz w:val="24"/>
          <w:szCs w:val="24"/>
        </w:rPr>
      </w:pPr>
    </w:p>
    <w:p w:rsidR="0010129F" w:rsidRPr="0010129F" w:rsidRDefault="0010129F" w:rsidP="0010129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0129F" w:rsidRPr="0010129F" w:rsidRDefault="0010129F" w:rsidP="0010129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26F7" w:rsidRPr="001126F7" w:rsidRDefault="001126F7" w:rsidP="001126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126F7">
        <w:rPr>
          <w:rFonts w:ascii="Times New Roman" w:hAnsi="Times New Roman" w:cs="Times New Roman"/>
          <w:sz w:val="24"/>
          <w:szCs w:val="24"/>
        </w:rPr>
        <w:t>Додаток 11</w:t>
      </w:r>
    </w:p>
    <w:p w:rsidR="001126F7" w:rsidRDefault="001126F7" w:rsidP="001126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126F7">
        <w:rPr>
          <w:rFonts w:ascii="Times New Roman" w:hAnsi="Times New Roman" w:cs="Times New Roman"/>
          <w:sz w:val="24"/>
          <w:szCs w:val="24"/>
        </w:rPr>
        <w:t xml:space="preserve">до рішення Первозванівської </w:t>
      </w:r>
    </w:p>
    <w:p w:rsidR="001126F7" w:rsidRPr="001126F7" w:rsidRDefault="001126F7" w:rsidP="001126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126F7">
        <w:rPr>
          <w:rFonts w:ascii="Times New Roman" w:hAnsi="Times New Roman" w:cs="Times New Roman"/>
          <w:sz w:val="24"/>
          <w:szCs w:val="24"/>
        </w:rPr>
        <w:t>сільської ради</w:t>
      </w:r>
    </w:p>
    <w:p w:rsidR="001126F7" w:rsidRPr="001126F7" w:rsidRDefault="001126F7" w:rsidP="001126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126F7">
        <w:rPr>
          <w:rFonts w:ascii="Times New Roman" w:hAnsi="Times New Roman" w:cs="Times New Roman"/>
          <w:sz w:val="24"/>
          <w:szCs w:val="24"/>
        </w:rPr>
        <w:t xml:space="preserve">від            20       року № </w:t>
      </w:r>
    </w:p>
    <w:p w:rsidR="001126F7" w:rsidRPr="001126F7" w:rsidRDefault="001126F7" w:rsidP="001126F7">
      <w:pPr>
        <w:rPr>
          <w:rFonts w:ascii="Times New Roman" w:hAnsi="Times New Roman" w:cs="Times New Roman"/>
          <w:sz w:val="24"/>
          <w:szCs w:val="24"/>
        </w:rPr>
      </w:pPr>
    </w:p>
    <w:p w:rsidR="001126F7" w:rsidRPr="001126F7" w:rsidRDefault="001126F7" w:rsidP="001126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6F7">
        <w:rPr>
          <w:rFonts w:ascii="Times New Roman" w:hAnsi="Times New Roman" w:cs="Times New Roman"/>
          <w:b/>
          <w:sz w:val="24"/>
          <w:szCs w:val="24"/>
        </w:rPr>
        <w:t xml:space="preserve">СТАВКИ </w:t>
      </w:r>
      <w:r w:rsidRPr="001126F7">
        <w:rPr>
          <w:rFonts w:ascii="Times New Roman" w:hAnsi="Times New Roman" w:cs="Times New Roman"/>
          <w:b/>
          <w:sz w:val="24"/>
          <w:szCs w:val="24"/>
        </w:rPr>
        <w:br/>
        <w:t>земельного податку</w:t>
      </w:r>
    </w:p>
    <w:p w:rsidR="001126F7" w:rsidRPr="001126F7" w:rsidRDefault="001126F7" w:rsidP="001126F7">
      <w:pPr>
        <w:rPr>
          <w:rFonts w:ascii="Times New Roman" w:hAnsi="Times New Roman" w:cs="Times New Roman"/>
          <w:sz w:val="24"/>
          <w:szCs w:val="24"/>
        </w:rPr>
      </w:pPr>
      <w:r w:rsidRPr="001126F7">
        <w:rPr>
          <w:rFonts w:ascii="Times New Roman" w:hAnsi="Times New Roman" w:cs="Times New Roman"/>
          <w:sz w:val="24"/>
          <w:szCs w:val="24"/>
        </w:rPr>
        <w:t>Ставки встановлюються та вводяться в дію з 01 січня 2022 року</w:t>
      </w:r>
    </w:p>
    <w:p w:rsidR="001126F7" w:rsidRPr="001126F7" w:rsidRDefault="001126F7" w:rsidP="001126F7">
      <w:pPr>
        <w:rPr>
          <w:rFonts w:ascii="Times New Roman" w:hAnsi="Times New Roman" w:cs="Times New Roman"/>
          <w:sz w:val="24"/>
          <w:szCs w:val="24"/>
        </w:rPr>
      </w:pPr>
      <w:r w:rsidRPr="001126F7">
        <w:rPr>
          <w:rFonts w:ascii="Times New Roman" w:hAnsi="Times New Roman" w:cs="Times New Roman"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1416"/>
        <w:gridCol w:w="1416"/>
        <w:gridCol w:w="5268"/>
      </w:tblGrid>
      <w:tr w:rsidR="001126F7" w:rsidRPr="001126F7" w:rsidTr="001126F7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Код 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згідно з КОАТУУ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1126F7" w:rsidRPr="001126F7" w:rsidTr="001126F7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3500000000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3522500000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3522587603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село Миколаївські Сади </w:t>
            </w:r>
          </w:p>
        </w:tc>
      </w:tr>
    </w:tbl>
    <w:p w:rsidR="001126F7" w:rsidRPr="001126F7" w:rsidRDefault="001126F7" w:rsidP="001126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2"/>
        <w:gridCol w:w="4292"/>
        <w:gridCol w:w="1232"/>
        <w:gridCol w:w="1000"/>
        <w:gridCol w:w="1232"/>
        <w:gridCol w:w="1000"/>
      </w:tblGrid>
      <w:tr w:rsidR="001126F7" w:rsidRPr="001126F7" w:rsidTr="001126F7">
        <w:trPr>
          <w:tblHeader/>
        </w:trPr>
        <w:tc>
          <w:tcPr>
            <w:tcW w:w="26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 цільового призначення земель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Ставки податку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1126F7">
              <w:rPr>
                <w:rFonts w:ascii="Times New Roman" w:hAnsi="Times New Roman" w:cs="Times New Roman"/>
                <w:sz w:val="24"/>
                <w:szCs w:val="24"/>
              </w:rPr>
              <w:br/>
              <w:t>(відсотків нормативної грошової оцінки)</w:t>
            </w:r>
          </w:p>
        </w:tc>
      </w:tr>
      <w:tr w:rsidR="001126F7" w:rsidRPr="001126F7" w:rsidTr="001126F7">
        <w:trPr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1126F7" w:rsidRPr="001126F7" w:rsidTr="001126F7">
        <w:trPr>
          <w:tblHeader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найменування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фізичних осіб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сільськогосподарського призначення 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Для ведення товарного сільськогосподарського виробництва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ведення фермерського господарства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Для ведення особистого селянського господарства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01.04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Для ведення підсобного сільського господарства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01.05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індивідуального садівництва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01.06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колективного садівництва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01.07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городництва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Для сінокосіння і випасання худоби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01.09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дослідних і навчальних цілей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надання послуг у сільському господарстві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іншого сільськогосподарського призначення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01.14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4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житлової забудови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колективного житлового будівництва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02.04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02.05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будівництва індивідуальних гаражів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02.06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колективного гаражного будівництва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02.07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іншої житлової забудови 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4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громадської забудови 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закладів освіти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закладів охорони здоров’я та соціальної допомоги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03.04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громадських та релігійних організацій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03.05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закладів культурно-просвітницького обслуговування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03.06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екстериторіальних організацій та органів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03.07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03.08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03.09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03.14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органів ДСНС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03.15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03.16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4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природно-заповідного фонду 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Для збереження та використання природних заповідників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04.03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Для збереження та використання національних природних парків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04.04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Для збереження та використання ботанічних садів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зоологічних парків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04.06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04.07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Для збереження та використання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парків - пам’яток садово-паркового мистецтва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04.08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заказників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04.09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заповідних урочищ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пам’яток природи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4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іншого природоохоронного призначення 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4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1126F7">
              <w:rPr>
                <w:rFonts w:ascii="Times New Roman" w:hAnsi="Times New Roman" w:cs="Times New Roman"/>
                <w:sz w:val="24"/>
                <w:szCs w:val="24"/>
              </w:rPr>
              <w:br/>
              <w:t>для профілактики захворювань і лікування людей)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Для будівництва і обслуговування санаторно-оздоровчих закладів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інших оздоровчих цілей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06.04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4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рекреаційного призначення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об’єктів рекреаційного призначення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об’єктів фізичної культури і спорту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індивідуального дачного будівництва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07.04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колективного дачного будівництва 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07.05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07.01-07.04 та для збереження та використання земель 0природно-заповідного фонду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4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історико-культурного призначення 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іншого історико-культурного призначення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08.04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4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лісогосподарського призначення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09.02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іншого лісогосподарського призначення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водного фонду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експлуатації та догляду за водними об’єктами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експлуатації та догляду за смугами відведення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10.04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догляду за береговими смугами водних шляхів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10.06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сінокосіння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10.07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рибогосподарських потреб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10.08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10.09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проведення науково-дослідних робіт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10.11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промисловості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11.05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транспорту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12.04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12.05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12.06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12.07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12.08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зв’язку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13.01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енергетики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оборони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Збройних Сил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розміщення та постійної діяльності військових частин (підрозділів) Національної гвардії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15.03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Держприкордонслужби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СБУ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Держспецтрансслужби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15.06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розміщення та постійної діяльності Служби зовнішньої розвідки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15.07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15.08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Землі запасу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Землі резервного фонду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Землі загального користування</w:t>
            </w:r>
            <w:r w:rsidRPr="001126F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1126F7" w:rsidRPr="001126F7" w:rsidTr="001126F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</w:tbl>
    <w:p w:rsidR="001126F7" w:rsidRPr="001126F7" w:rsidRDefault="001126F7" w:rsidP="001126F7">
      <w:pPr>
        <w:rPr>
          <w:rFonts w:ascii="Times New Roman" w:hAnsi="Times New Roman" w:cs="Times New Roman"/>
          <w:sz w:val="24"/>
          <w:szCs w:val="24"/>
        </w:rPr>
      </w:pPr>
      <w:r w:rsidRPr="001126F7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1126F7">
        <w:rPr>
          <w:rFonts w:ascii="Times New Roman" w:hAnsi="Times New Roman" w:cs="Times New Roman"/>
          <w:sz w:val="24"/>
          <w:szCs w:val="24"/>
        </w:rPr>
        <w:t>_________</w:t>
      </w:r>
    </w:p>
    <w:p w:rsidR="001126F7" w:rsidRPr="001126F7" w:rsidRDefault="001126F7" w:rsidP="001126F7">
      <w:pPr>
        <w:rPr>
          <w:rFonts w:ascii="Times New Roman" w:hAnsi="Times New Roman" w:cs="Times New Roman"/>
          <w:sz w:val="24"/>
          <w:szCs w:val="24"/>
        </w:rPr>
      </w:pPr>
      <w:r w:rsidRPr="001126F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126F7">
        <w:rPr>
          <w:rFonts w:ascii="Times New Roman" w:hAnsi="Times New Roman" w:cs="Times New Roman"/>
          <w:sz w:val="24"/>
          <w:szCs w:val="24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1126F7" w:rsidRPr="001126F7" w:rsidRDefault="001126F7" w:rsidP="001126F7">
      <w:pPr>
        <w:rPr>
          <w:rFonts w:ascii="Times New Roman" w:hAnsi="Times New Roman" w:cs="Times New Roman"/>
          <w:sz w:val="24"/>
          <w:szCs w:val="24"/>
        </w:rPr>
      </w:pPr>
      <w:r w:rsidRPr="001126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126F7">
        <w:rPr>
          <w:rFonts w:ascii="Times New Roman" w:hAnsi="Times New Roman" w:cs="Times New Roman"/>
          <w:sz w:val="24"/>
          <w:szCs w:val="24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1126F7" w:rsidRPr="001126F7" w:rsidRDefault="001126F7" w:rsidP="001126F7">
      <w:pPr>
        <w:rPr>
          <w:rFonts w:ascii="Times New Roman" w:hAnsi="Times New Roman" w:cs="Times New Roman"/>
          <w:sz w:val="24"/>
          <w:szCs w:val="24"/>
        </w:rPr>
      </w:pPr>
      <w:r w:rsidRPr="001126F7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3</w:t>
      </w:r>
      <w:r w:rsidRPr="001126F7">
        <w:rPr>
          <w:rFonts w:ascii="Times New Roman" w:hAnsi="Times New Roman" w:cs="Times New Roman"/>
          <w:sz w:val="24"/>
          <w:szCs w:val="24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1126F7" w:rsidRPr="001126F7" w:rsidRDefault="001126F7" w:rsidP="001126F7">
      <w:pPr>
        <w:rPr>
          <w:rFonts w:ascii="Times New Roman" w:hAnsi="Times New Roman" w:cs="Times New Roman"/>
          <w:sz w:val="24"/>
          <w:szCs w:val="24"/>
        </w:rPr>
      </w:pPr>
      <w:r w:rsidRPr="001126F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1126F7">
        <w:rPr>
          <w:rFonts w:ascii="Times New Roman" w:hAnsi="Times New Roman" w:cs="Times New Roman"/>
          <w:sz w:val="24"/>
          <w:szCs w:val="24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1126F7" w:rsidRPr="001126F7" w:rsidRDefault="001126F7" w:rsidP="001126F7">
      <w:pPr>
        <w:rPr>
          <w:rFonts w:ascii="Times New Roman" w:hAnsi="Times New Roman" w:cs="Times New Roman"/>
          <w:sz w:val="24"/>
          <w:szCs w:val="24"/>
        </w:rPr>
      </w:pPr>
    </w:p>
    <w:p w:rsidR="001126F7" w:rsidRPr="001126F7" w:rsidRDefault="001126F7" w:rsidP="001126F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26F7" w:rsidRPr="001126F7" w:rsidRDefault="001126F7" w:rsidP="001126F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26F7" w:rsidRPr="001126F7" w:rsidRDefault="001126F7" w:rsidP="001126F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26F7" w:rsidRDefault="001126F7" w:rsidP="001126F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26F7" w:rsidRDefault="001126F7" w:rsidP="001126F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26F7" w:rsidRDefault="001126F7" w:rsidP="001126F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26F7" w:rsidRDefault="001126F7" w:rsidP="001126F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26F7" w:rsidRDefault="001126F7" w:rsidP="001126F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26F7" w:rsidRDefault="001126F7" w:rsidP="001126F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26F7" w:rsidRDefault="001126F7" w:rsidP="001126F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26F7" w:rsidRDefault="001126F7" w:rsidP="001126F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26F7" w:rsidRDefault="001126F7" w:rsidP="001126F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26F7" w:rsidRDefault="001126F7" w:rsidP="001126F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26F7" w:rsidRDefault="001126F7" w:rsidP="001126F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26F7" w:rsidRDefault="001126F7" w:rsidP="001126F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26F7" w:rsidRDefault="001126F7" w:rsidP="001126F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26F7" w:rsidRDefault="001126F7" w:rsidP="001126F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26F7" w:rsidRDefault="001126F7" w:rsidP="001126F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26F7" w:rsidRDefault="001126F7" w:rsidP="001126F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26F7" w:rsidRDefault="001126F7" w:rsidP="001126F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26F7" w:rsidRDefault="001126F7" w:rsidP="001126F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26F7" w:rsidRDefault="001126F7" w:rsidP="001126F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26F7" w:rsidRDefault="001126F7" w:rsidP="001126F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26F7" w:rsidRDefault="001126F7" w:rsidP="001126F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26F7" w:rsidRDefault="001126F7" w:rsidP="001126F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26F7" w:rsidRDefault="001126F7" w:rsidP="001126F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26F7" w:rsidRDefault="001126F7" w:rsidP="001126F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26F7" w:rsidRPr="001126F7" w:rsidRDefault="001126F7" w:rsidP="001126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126F7">
        <w:rPr>
          <w:rFonts w:ascii="Times New Roman" w:hAnsi="Times New Roman" w:cs="Times New Roman"/>
          <w:sz w:val="24"/>
          <w:szCs w:val="24"/>
        </w:rPr>
        <w:t>Додаток 12</w:t>
      </w:r>
    </w:p>
    <w:p w:rsidR="001126F7" w:rsidRDefault="001126F7" w:rsidP="001126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126F7">
        <w:rPr>
          <w:rFonts w:ascii="Times New Roman" w:hAnsi="Times New Roman" w:cs="Times New Roman"/>
          <w:sz w:val="24"/>
          <w:szCs w:val="24"/>
        </w:rPr>
        <w:t xml:space="preserve">до рішення Первозванівської </w:t>
      </w:r>
    </w:p>
    <w:p w:rsidR="001126F7" w:rsidRPr="001126F7" w:rsidRDefault="001126F7" w:rsidP="001126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126F7">
        <w:rPr>
          <w:rFonts w:ascii="Times New Roman" w:hAnsi="Times New Roman" w:cs="Times New Roman"/>
          <w:sz w:val="24"/>
          <w:szCs w:val="24"/>
        </w:rPr>
        <w:t>сільської ради</w:t>
      </w:r>
    </w:p>
    <w:p w:rsidR="001126F7" w:rsidRPr="001126F7" w:rsidRDefault="001126F7" w:rsidP="001126F7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126F7">
        <w:rPr>
          <w:rFonts w:ascii="Times New Roman" w:hAnsi="Times New Roman" w:cs="Times New Roman"/>
          <w:sz w:val="24"/>
          <w:szCs w:val="24"/>
        </w:rPr>
        <w:t xml:space="preserve">від </w:t>
      </w:r>
      <w:r w:rsidRPr="001126F7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1126F7">
        <w:rPr>
          <w:rFonts w:ascii="Times New Roman" w:hAnsi="Times New Roman" w:cs="Times New Roman"/>
          <w:sz w:val="24"/>
          <w:szCs w:val="24"/>
        </w:rPr>
        <w:t>20</w:t>
      </w:r>
      <w:r w:rsidRPr="001126F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1126F7">
        <w:rPr>
          <w:rFonts w:ascii="Times New Roman" w:hAnsi="Times New Roman" w:cs="Times New Roman"/>
          <w:sz w:val="24"/>
          <w:szCs w:val="24"/>
        </w:rPr>
        <w:t xml:space="preserve"> року № </w:t>
      </w:r>
      <w:r w:rsidRPr="001126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126F7" w:rsidRPr="001126F7" w:rsidRDefault="001126F7" w:rsidP="001126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26F7" w:rsidRPr="001126F7" w:rsidRDefault="001126F7" w:rsidP="001126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6F7">
        <w:rPr>
          <w:rFonts w:ascii="Times New Roman" w:hAnsi="Times New Roman" w:cs="Times New Roman"/>
          <w:b/>
          <w:sz w:val="24"/>
          <w:szCs w:val="24"/>
        </w:rPr>
        <w:t xml:space="preserve">СТАВКИ </w:t>
      </w:r>
      <w:r w:rsidRPr="001126F7">
        <w:rPr>
          <w:rFonts w:ascii="Times New Roman" w:hAnsi="Times New Roman" w:cs="Times New Roman"/>
          <w:b/>
          <w:sz w:val="24"/>
          <w:szCs w:val="24"/>
        </w:rPr>
        <w:br/>
        <w:t>земельного податку</w:t>
      </w:r>
    </w:p>
    <w:p w:rsidR="001126F7" w:rsidRPr="001126F7" w:rsidRDefault="001126F7" w:rsidP="001126F7">
      <w:pPr>
        <w:rPr>
          <w:rFonts w:ascii="Times New Roman" w:hAnsi="Times New Roman" w:cs="Times New Roman"/>
          <w:sz w:val="24"/>
          <w:szCs w:val="24"/>
        </w:rPr>
      </w:pPr>
      <w:r w:rsidRPr="001126F7">
        <w:rPr>
          <w:rFonts w:ascii="Times New Roman" w:hAnsi="Times New Roman" w:cs="Times New Roman"/>
          <w:sz w:val="24"/>
          <w:szCs w:val="24"/>
        </w:rPr>
        <w:t>Ставки встановлюються та вводяться в дію з 01 січня 2022 року.</w:t>
      </w:r>
    </w:p>
    <w:p w:rsidR="001126F7" w:rsidRPr="001126F7" w:rsidRDefault="001126F7" w:rsidP="001126F7">
      <w:pPr>
        <w:rPr>
          <w:rFonts w:ascii="Times New Roman" w:hAnsi="Times New Roman" w:cs="Times New Roman"/>
          <w:sz w:val="24"/>
          <w:szCs w:val="24"/>
        </w:rPr>
      </w:pPr>
      <w:r w:rsidRPr="001126F7">
        <w:rPr>
          <w:rFonts w:ascii="Times New Roman" w:hAnsi="Times New Roman" w:cs="Times New Roman"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416"/>
        <w:gridCol w:w="1416"/>
        <w:gridCol w:w="5266"/>
      </w:tblGrid>
      <w:tr w:rsidR="001126F7" w:rsidRPr="001126F7" w:rsidTr="001126F7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Код 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згідно з КОАТУУ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1126F7" w:rsidRPr="001126F7" w:rsidTr="001126F7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3500000000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3522500000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3522583901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село Клинці</w:t>
            </w:r>
          </w:p>
        </w:tc>
      </w:tr>
    </w:tbl>
    <w:p w:rsidR="001126F7" w:rsidRPr="001126F7" w:rsidRDefault="001126F7" w:rsidP="001126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03"/>
        <w:gridCol w:w="4227"/>
        <w:gridCol w:w="1269"/>
        <w:gridCol w:w="1030"/>
        <w:gridCol w:w="1269"/>
        <w:gridCol w:w="1030"/>
      </w:tblGrid>
      <w:tr w:rsidR="001126F7" w:rsidRPr="001126F7" w:rsidTr="001126F7">
        <w:trPr>
          <w:tblHeader/>
        </w:trPr>
        <w:tc>
          <w:tcPr>
            <w:tcW w:w="26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 цільового призначення земель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3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Ставки податку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1126F7">
              <w:rPr>
                <w:rFonts w:ascii="Times New Roman" w:hAnsi="Times New Roman" w:cs="Times New Roman"/>
                <w:sz w:val="24"/>
                <w:szCs w:val="24"/>
              </w:rPr>
              <w:br/>
              <w:t>(відсотків нормативної гр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шової оцінки)</w:t>
            </w:r>
          </w:p>
        </w:tc>
      </w:tr>
      <w:tr w:rsidR="001126F7" w:rsidRPr="001126F7" w:rsidTr="001126F7">
        <w:trPr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1126F7" w:rsidRPr="001126F7" w:rsidTr="001126F7">
        <w:trPr>
          <w:tblHeader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найменування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фізичних осіб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сільськогосподарського призначення 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Для ведення товарного сільськогосподарського виробництва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ведення фермерського господарства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Для ведення особистого селянського господарства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Для ведення підсобного сільського господарства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індивідуального садівництва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колективного садівництва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01.07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городництва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Для сінокосіння і випасання худоби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01.09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дослідних і навчальних цілей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надання послуг у сільському господарстві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іншого сільськогосподарського призначення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житлової забудови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колективного житлового будівництва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будівництва індивідуальних гаражів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02.06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колективного гаражного будівництва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02.07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іншої житлової забудови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громадської забудови 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закладів освіти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закладів охорони здоров’я та соціальної допомоги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громадських та релігійних організацій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закладів культурно-просвітницького обслуговування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екстериторіальних організацій та органів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03.07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03.08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03.09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органів ДСНС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природно-заповідного фонду 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Для збереження та використання природних заповідників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04.03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Для збереження та використання національних природних парків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Для збереження та використання ботанічних садів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зоологічних парків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04.07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Для збереження та використання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парків - пам’яток садово-паркового мистецтва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04.08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заказників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04.09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заповідних урочищ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04.10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пам’яток природи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іншого природоохоронного призначення 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1126F7">
              <w:rPr>
                <w:rFonts w:ascii="Times New Roman" w:hAnsi="Times New Roman" w:cs="Times New Roman"/>
                <w:sz w:val="24"/>
                <w:szCs w:val="24"/>
              </w:rPr>
              <w:br/>
              <w:t>для профілактики захворювань і лікування людей)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Для будівництва і обслуговування санаторно-оздоровчих закладів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інших оздоровчих цілей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рекреаційного призначення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об’єктів рекреаційного призначення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об’єктів фізичної культури і спорту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індивідуального дачного будівництва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колективного дачного будівництва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07.01-07.04 та для збереження та використання земель 0природно-заповідного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історико-культурного призначення 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іншого історико-культурного призначення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лісогосподарського призначення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09.02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іншого лісогосподарського призначення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водного фонду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експлуатації та догляду за водними об’єктами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експлуатації та догляду за смугами відведення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догляду за береговими смугами водних шляхів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сінокосіння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10.07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рибогосподарських потреб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10.08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10.09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проведення науково-дослідних робіт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10.11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промисловості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транспорту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12.07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12.08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12.09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зв’язку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енергетики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оборони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Збройних Сил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розміщення та постійної діяльності військових частин (підрозділів) Національної гвардії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Держприкордонслужби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СБУ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Держспецтрансслужби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розміщення та постійної діяльності Служби зовнішньої розвідки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15.07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15.08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запасу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резервного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загального користування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</w:tr>
      <w:tr w:rsidR="001126F7" w:rsidRPr="001126F7" w:rsidTr="001126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F7" w:rsidRPr="001126F7" w:rsidRDefault="001126F7" w:rsidP="001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</w:tbl>
    <w:p w:rsidR="001126F7" w:rsidRPr="001126F7" w:rsidRDefault="001126F7" w:rsidP="001126F7">
      <w:pPr>
        <w:rPr>
          <w:rFonts w:ascii="Times New Roman" w:hAnsi="Times New Roman" w:cs="Times New Roman"/>
          <w:sz w:val="24"/>
          <w:szCs w:val="24"/>
        </w:rPr>
      </w:pPr>
      <w:r w:rsidRPr="001126F7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1126F7">
        <w:rPr>
          <w:rFonts w:ascii="Times New Roman" w:hAnsi="Times New Roman" w:cs="Times New Roman"/>
          <w:sz w:val="24"/>
          <w:szCs w:val="24"/>
        </w:rPr>
        <w:t>_________</w:t>
      </w:r>
    </w:p>
    <w:p w:rsidR="001126F7" w:rsidRPr="001126F7" w:rsidRDefault="001126F7" w:rsidP="001126F7">
      <w:pPr>
        <w:rPr>
          <w:rFonts w:ascii="Times New Roman" w:hAnsi="Times New Roman" w:cs="Times New Roman"/>
          <w:sz w:val="24"/>
          <w:szCs w:val="24"/>
        </w:rPr>
      </w:pPr>
      <w:r w:rsidRPr="001126F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126F7">
        <w:rPr>
          <w:rFonts w:ascii="Times New Roman" w:hAnsi="Times New Roman" w:cs="Times New Roman"/>
          <w:sz w:val="24"/>
          <w:szCs w:val="24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1126F7" w:rsidRPr="001126F7" w:rsidRDefault="001126F7" w:rsidP="001126F7">
      <w:pPr>
        <w:rPr>
          <w:rFonts w:ascii="Times New Roman" w:hAnsi="Times New Roman" w:cs="Times New Roman"/>
          <w:sz w:val="24"/>
          <w:szCs w:val="24"/>
        </w:rPr>
      </w:pPr>
      <w:r w:rsidRPr="001126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126F7">
        <w:rPr>
          <w:rFonts w:ascii="Times New Roman" w:hAnsi="Times New Roman" w:cs="Times New Roman"/>
          <w:sz w:val="24"/>
          <w:szCs w:val="24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1126F7" w:rsidRPr="001126F7" w:rsidRDefault="001126F7" w:rsidP="001126F7">
      <w:pPr>
        <w:rPr>
          <w:rFonts w:ascii="Times New Roman" w:hAnsi="Times New Roman" w:cs="Times New Roman"/>
          <w:sz w:val="24"/>
          <w:szCs w:val="24"/>
        </w:rPr>
      </w:pPr>
      <w:r w:rsidRPr="001126F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126F7">
        <w:rPr>
          <w:rFonts w:ascii="Times New Roman" w:hAnsi="Times New Roman" w:cs="Times New Roman"/>
          <w:sz w:val="24"/>
          <w:szCs w:val="24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1126F7" w:rsidRPr="001126F7" w:rsidRDefault="001126F7" w:rsidP="001126F7">
      <w:pPr>
        <w:rPr>
          <w:rFonts w:ascii="Times New Roman" w:hAnsi="Times New Roman" w:cs="Times New Roman"/>
          <w:sz w:val="24"/>
          <w:szCs w:val="24"/>
        </w:rPr>
      </w:pPr>
      <w:r w:rsidRPr="001126F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1126F7">
        <w:rPr>
          <w:rFonts w:ascii="Times New Roman" w:hAnsi="Times New Roman" w:cs="Times New Roman"/>
          <w:sz w:val="24"/>
          <w:szCs w:val="24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1126F7" w:rsidRPr="001126F7" w:rsidRDefault="001126F7" w:rsidP="001126F7">
      <w:pPr>
        <w:rPr>
          <w:rFonts w:ascii="Times New Roman" w:hAnsi="Times New Roman" w:cs="Times New Roman"/>
          <w:sz w:val="24"/>
          <w:szCs w:val="24"/>
        </w:rPr>
      </w:pPr>
    </w:p>
    <w:p w:rsidR="001126F7" w:rsidRPr="001126F7" w:rsidRDefault="001126F7" w:rsidP="001126F7">
      <w:pPr>
        <w:rPr>
          <w:rFonts w:ascii="Times New Roman" w:hAnsi="Times New Roman" w:cs="Times New Roman"/>
          <w:sz w:val="24"/>
          <w:szCs w:val="24"/>
        </w:rPr>
      </w:pPr>
    </w:p>
    <w:p w:rsidR="001126F7" w:rsidRPr="001126F7" w:rsidRDefault="001126F7" w:rsidP="001126F7">
      <w:pPr>
        <w:rPr>
          <w:rFonts w:ascii="Times New Roman" w:hAnsi="Times New Roman" w:cs="Times New Roman"/>
          <w:sz w:val="24"/>
          <w:szCs w:val="24"/>
        </w:rPr>
      </w:pPr>
    </w:p>
    <w:p w:rsidR="001126F7" w:rsidRPr="001126F7" w:rsidRDefault="001126F7" w:rsidP="001126F7">
      <w:pPr>
        <w:rPr>
          <w:rFonts w:ascii="Times New Roman" w:hAnsi="Times New Roman" w:cs="Times New Roman"/>
          <w:sz w:val="24"/>
          <w:szCs w:val="24"/>
        </w:rPr>
      </w:pPr>
    </w:p>
    <w:p w:rsidR="001126F7" w:rsidRPr="001126F7" w:rsidRDefault="001126F7" w:rsidP="001126F7">
      <w:pPr>
        <w:rPr>
          <w:rFonts w:ascii="Times New Roman" w:hAnsi="Times New Roman" w:cs="Times New Roman"/>
          <w:sz w:val="24"/>
          <w:szCs w:val="24"/>
        </w:rPr>
      </w:pPr>
    </w:p>
    <w:p w:rsidR="001126F7" w:rsidRPr="001126F7" w:rsidRDefault="001126F7" w:rsidP="001126F7">
      <w:pPr>
        <w:rPr>
          <w:rFonts w:ascii="Times New Roman" w:hAnsi="Times New Roman" w:cs="Times New Roman"/>
          <w:sz w:val="24"/>
          <w:szCs w:val="24"/>
        </w:rPr>
      </w:pPr>
    </w:p>
    <w:p w:rsidR="001126F7" w:rsidRPr="001126F7" w:rsidRDefault="001126F7" w:rsidP="001126F7">
      <w:pPr>
        <w:rPr>
          <w:rFonts w:ascii="Times New Roman" w:hAnsi="Times New Roman" w:cs="Times New Roman"/>
          <w:sz w:val="24"/>
          <w:szCs w:val="24"/>
        </w:rPr>
      </w:pPr>
    </w:p>
    <w:p w:rsidR="001126F7" w:rsidRPr="001126F7" w:rsidRDefault="001126F7" w:rsidP="001126F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26F7" w:rsidRPr="001126F7" w:rsidRDefault="001126F7" w:rsidP="001126F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26F7" w:rsidRPr="001126F7" w:rsidRDefault="001126F7" w:rsidP="001126F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26F7" w:rsidRPr="001126F7" w:rsidRDefault="001126F7" w:rsidP="001126F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33D74" w:rsidRPr="00933D74" w:rsidRDefault="00933D74" w:rsidP="00933D7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33D74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13</w:t>
      </w:r>
    </w:p>
    <w:p w:rsidR="00933D74" w:rsidRDefault="00933D74" w:rsidP="00933D7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33D74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 Первозванівської </w:t>
      </w:r>
    </w:p>
    <w:p w:rsidR="00933D74" w:rsidRPr="00933D74" w:rsidRDefault="00933D74" w:rsidP="00933D7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33D74">
        <w:rPr>
          <w:rFonts w:ascii="Times New Roman" w:hAnsi="Times New Roman" w:cs="Times New Roman"/>
          <w:sz w:val="24"/>
          <w:szCs w:val="24"/>
          <w:lang w:val="uk-UA"/>
        </w:rPr>
        <w:t>сільської  ради</w:t>
      </w:r>
    </w:p>
    <w:p w:rsidR="00933D74" w:rsidRPr="00933D74" w:rsidRDefault="00933D74" w:rsidP="00933D7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33D74">
        <w:rPr>
          <w:rFonts w:ascii="Times New Roman" w:hAnsi="Times New Roman" w:cs="Times New Roman"/>
          <w:sz w:val="24"/>
          <w:szCs w:val="24"/>
          <w:lang w:val="uk-UA"/>
        </w:rPr>
        <w:t xml:space="preserve">від      20     року № </w:t>
      </w:r>
    </w:p>
    <w:p w:rsidR="00933D74" w:rsidRPr="00933D74" w:rsidRDefault="00933D74" w:rsidP="00933D7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33D74" w:rsidRPr="00933D74" w:rsidRDefault="00933D74" w:rsidP="00933D7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3D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СТАВКИ </w:t>
      </w:r>
      <w:r w:rsidRPr="00933D74">
        <w:rPr>
          <w:rFonts w:ascii="Times New Roman" w:hAnsi="Times New Roman" w:cs="Times New Roman"/>
          <w:b/>
          <w:sz w:val="24"/>
          <w:szCs w:val="24"/>
          <w:lang w:val="uk-UA"/>
        </w:rPr>
        <w:br/>
        <w:t>земельного податку</w:t>
      </w: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33D74">
        <w:rPr>
          <w:rFonts w:ascii="Times New Roman" w:hAnsi="Times New Roman" w:cs="Times New Roman"/>
          <w:sz w:val="24"/>
          <w:szCs w:val="24"/>
          <w:lang w:val="uk-UA"/>
        </w:rPr>
        <w:t>Ставки встановлюються та вводяться в дію з 01 січня 2022 року</w:t>
      </w: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33D74">
        <w:rPr>
          <w:rFonts w:ascii="Times New Roman" w:hAnsi="Times New Roman" w:cs="Times New Roman"/>
          <w:sz w:val="24"/>
          <w:szCs w:val="24"/>
          <w:lang w:val="uk-UA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79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1424"/>
        <w:gridCol w:w="1424"/>
        <w:gridCol w:w="5453"/>
      </w:tblGrid>
      <w:tr w:rsidR="00933D74" w:rsidRPr="00933D74" w:rsidTr="00933D74">
        <w:tc>
          <w:tcPr>
            <w:tcW w:w="756" w:type="pct"/>
            <w:tcBorders>
              <w:left w:val="single" w:sz="4" w:space="0" w:color="auto"/>
            </w:tcBorders>
            <w:vAlign w:val="center"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728" w:type="pct"/>
            <w:vAlign w:val="center"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728" w:type="pct"/>
            <w:vAlign w:val="center"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Код 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згідно з КОАТУУ</w:t>
            </w:r>
          </w:p>
        </w:tc>
        <w:tc>
          <w:tcPr>
            <w:tcW w:w="2788" w:type="pct"/>
            <w:tcBorders>
              <w:right w:val="single" w:sz="4" w:space="0" w:color="auto"/>
            </w:tcBorders>
            <w:vAlign w:val="center"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933D74" w:rsidRPr="00933D74" w:rsidTr="00933D74">
        <w:tc>
          <w:tcPr>
            <w:tcW w:w="756" w:type="pct"/>
            <w:tcBorders>
              <w:left w:val="single" w:sz="4" w:space="0" w:color="auto"/>
            </w:tcBorders>
            <w:vAlign w:val="center"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28" w:type="pct"/>
            <w:vAlign w:val="center"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1108</w:t>
            </w:r>
          </w:p>
        </w:tc>
        <w:tc>
          <w:tcPr>
            <w:tcW w:w="728" w:type="pct"/>
            <w:vAlign w:val="center"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3522586901</w:t>
            </w:r>
          </w:p>
        </w:tc>
        <w:tc>
          <w:tcPr>
            <w:tcW w:w="2788" w:type="pct"/>
            <w:tcBorders>
              <w:right w:val="single" w:sz="4" w:space="0" w:color="auto"/>
            </w:tcBorders>
            <w:vAlign w:val="center"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село  Бережинка</w:t>
            </w:r>
          </w:p>
        </w:tc>
      </w:tr>
    </w:tbl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6554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98"/>
        <w:gridCol w:w="4318"/>
        <w:gridCol w:w="1269"/>
        <w:gridCol w:w="1030"/>
        <w:gridCol w:w="1270"/>
        <w:gridCol w:w="1030"/>
        <w:gridCol w:w="1901"/>
        <w:gridCol w:w="904"/>
      </w:tblGrid>
      <w:tr w:rsidR="00933D74" w:rsidRPr="00933D74" w:rsidTr="00933D74">
        <w:trPr>
          <w:gridAfter w:val="2"/>
          <w:wAfter w:w="1111" w:type="pct"/>
          <w:tblHeader/>
        </w:trPr>
        <w:tc>
          <w:tcPr>
            <w:tcW w:w="20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 цільового призначення земель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Ставки податку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3 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(відсотків нормативної грошової оцінки)</w:t>
            </w:r>
          </w:p>
        </w:tc>
      </w:tr>
      <w:tr w:rsidR="00933D74" w:rsidRPr="00933D74" w:rsidTr="00933D74">
        <w:trPr>
          <w:gridAfter w:val="2"/>
          <w:wAfter w:w="1111" w:type="pct"/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933D74" w:rsidRPr="00933D74" w:rsidTr="00933D74">
        <w:trPr>
          <w:gridAfter w:val="2"/>
          <w:wAfter w:w="1111" w:type="pct"/>
          <w:tblHeader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найменування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фізичних осіб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сільськогосподарського призначення 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товарного сільськогосподарського виробництва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ведення фермерського господарства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підсобного сільського господарства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0,4 0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індивідуального садівництва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колективного садівництва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городництва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0.40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сінокосіння і випасання худоби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дослідних і навчальних цілей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надання послуг у сільському господарстві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іншого сільськогосподарського призначення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житлової забудови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колективного житлового будівництва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будівництва індивідуальних гаражів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0,06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колективного гаражного будівництва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іншої житлової забудови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громадської забудови 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будівель закладів освіти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будівель закладів охорони здоров’я та соціальної допомоги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будівель громадських та релігійних організацій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будівель закладів культурно-просвітницького обслуговування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будівель екстериторіальних організацій та органів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03.09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постійної діяльності органів ДСНС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природно-заповідного фонду 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збереження та використання природних заповідників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збереження та використання національних природних парків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збереження та використання ботанічних садів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04.05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зоологічних парків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парків - пам’яток садово-паркового мистецтва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заказників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заповідних урочищ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пам’яток природи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іншого природоохоронного призначення 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для профілактики захворювань і лікування людей)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і обслуговування санаторно-оздоровчих закладів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інших оздоровчих цілей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рекреаційного призначення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07.01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об’єктів рекреаційного призначення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об’єктів фізичної культури і спорту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індивідуального дачного будівництва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колективного дачного будівництва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07.01-07.04 та для збереження та використання земель 0природно-заповідного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історико-культурного призначення 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іншого історико-культурного призначення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лісогосподарського призначення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іншого лісогосподарського призначення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09.03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водного фонду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експлуатації та догляду за водними об’єктами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експлуатації та догляду за смугами відведення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догляду за береговими смугами водних шляхів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сінокосіння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0,3 0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рибогосподарських потреб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проведення науково-дослідних робіт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будівництва та експлуатації санаторіїв та інших лікувально-оздоровчих закладів у межах 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прибережних захисних смуг морів, морських заток і лиманів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10.12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промисловості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8" w:type="pct"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транспорту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зв’язку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енергетики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оборони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постійної діяльності Збройних Сил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розміщення та постійної діяльності військових частин (підрозділів) Національної гвардії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постійної діяльності Держприкордонслужби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постійної діяльності СБУ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постійної діяльності Держспецтрансслужби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розміщення та постійної діяльності Служби зовнішньої розвідки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запасу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резервного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загального користування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33D74" w:rsidRPr="00933D74" w:rsidTr="00933D74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</w:tbl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33D74">
        <w:rPr>
          <w:rFonts w:ascii="Times New Roman" w:hAnsi="Times New Roman" w:cs="Times New Roman"/>
          <w:sz w:val="24"/>
          <w:szCs w:val="24"/>
          <w:lang w:val="uk-UA"/>
        </w:rPr>
        <w:t>__________</w:t>
      </w: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33D7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933D74">
        <w:rPr>
          <w:rFonts w:ascii="Times New Roman" w:hAnsi="Times New Roman" w:cs="Times New Roman"/>
          <w:sz w:val="24"/>
          <w:szCs w:val="24"/>
          <w:lang w:val="uk-UA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33D7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933D74">
        <w:rPr>
          <w:rFonts w:ascii="Times New Roman" w:hAnsi="Times New Roman" w:cs="Times New Roman"/>
          <w:sz w:val="24"/>
          <w:szCs w:val="24"/>
          <w:lang w:val="uk-UA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33D7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933D74">
        <w:rPr>
          <w:rFonts w:ascii="Times New Roman" w:hAnsi="Times New Roman" w:cs="Times New Roman"/>
          <w:sz w:val="24"/>
          <w:szCs w:val="24"/>
          <w:lang w:val="uk-UA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33D7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4</w:t>
      </w:r>
      <w:r w:rsidRPr="00933D74">
        <w:rPr>
          <w:rFonts w:ascii="Times New Roman" w:hAnsi="Times New Roman" w:cs="Times New Roman"/>
          <w:sz w:val="24"/>
          <w:szCs w:val="24"/>
          <w:lang w:val="uk-UA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</w:t>
      </w:r>
    </w:p>
    <w:p w:rsidR="001126F7" w:rsidRPr="001126F7" w:rsidRDefault="001126F7" w:rsidP="001126F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33D74" w:rsidRPr="00933D74" w:rsidRDefault="00933D74" w:rsidP="00933D7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33D74">
        <w:rPr>
          <w:rFonts w:ascii="Times New Roman" w:hAnsi="Times New Roman" w:cs="Times New Roman"/>
          <w:sz w:val="24"/>
          <w:szCs w:val="24"/>
          <w:lang w:val="uk-UA"/>
        </w:rPr>
        <w:t>Додаток 14</w:t>
      </w:r>
    </w:p>
    <w:p w:rsidR="00933D74" w:rsidRDefault="00933D74" w:rsidP="00933D7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33D74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 Первозванівської </w:t>
      </w:r>
    </w:p>
    <w:p w:rsidR="00933D74" w:rsidRPr="00933D74" w:rsidRDefault="00933D74" w:rsidP="00933D7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33D74">
        <w:rPr>
          <w:rFonts w:ascii="Times New Roman" w:hAnsi="Times New Roman" w:cs="Times New Roman"/>
          <w:sz w:val="24"/>
          <w:szCs w:val="24"/>
          <w:lang w:val="uk-UA"/>
        </w:rPr>
        <w:t>сільської  ради</w:t>
      </w:r>
    </w:p>
    <w:p w:rsidR="00933D74" w:rsidRPr="00933D74" w:rsidRDefault="00933D74" w:rsidP="00933D7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33D74">
        <w:rPr>
          <w:rFonts w:ascii="Times New Roman" w:hAnsi="Times New Roman" w:cs="Times New Roman"/>
          <w:sz w:val="24"/>
          <w:szCs w:val="24"/>
          <w:lang w:val="uk-UA"/>
        </w:rPr>
        <w:t xml:space="preserve">від      20         року № </w:t>
      </w:r>
    </w:p>
    <w:p w:rsidR="00933D74" w:rsidRPr="00933D74" w:rsidRDefault="00933D74" w:rsidP="00933D7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33D74" w:rsidRPr="00933D74" w:rsidRDefault="00933D74" w:rsidP="00933D7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3D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СТАВКИ </w:t>
      </w:r>
      <w:r w:rsidRPr="00933D74">
        <w:rPr>
          <w:rFonts w:ascii="Times New Roman" w:hAnsi="Times New Roman" w:cs="Times New Roman"/>
          <w:b/>
          <w:sz w:val="24"/>
          <w:szCs w:val="24"/>
          <w:lang w:val="uk-UA"/>
        </w:rPr>
        <w:br/>
        <w:t>земельного податку</w:t>
      </w: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33D74">
        <w:rPr>
          <w:rFonts w:ascii="Times New Roman" w:hAnsi="Times New Roman" w:cs="Times New Roman"/>
          <w:sz w:val="24"/>
          <w:szCs w:val="24"/>
          <w:lang w:val="uk-UA"/>
        </w:rPr>
        <w:t>Ставки встановлюються та вводяться в дію з 01 січня 2022 року</w:t>
      </w: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33D74">
        <w:rPr>
          <w:rFonts w:ascii="Times New Roman" w:hAnsi="Times New Roman" w:cs="Times New Roman"/>
          <w:sz w:val="24"/>
          <w:szCs w:val="24"/>
          <w:lang w:val="uk-UA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79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1424"/>
        <w:gridCol w:w="1424"/>
        <w:gridCol w:w="5453"/>
      </w:tblGrid>
      <w:tr w:rsidR="00933D74" w:rsidRPr="00933D74" w:rsidTr="00933D74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Код 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згідно з КОАТУУ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933D74" w:rsidRPr="00933D74" w:rsidTr="00933D74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3522586902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село  Верхівці</w:t>
            </w:r>
          </w:p>
        </w:tc>
      </w:tr>
    </w:tbl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6554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24"/>
        <w:gridCol w:w="4245"/>
        <w:gridCol w:w="1350"/>
        <w:gridCol w:w="1098"/>
        <w:gridCol w:w="1350"/>
        <w:gridCol w:w="1098"/>
        <w:gridCol w:w="1827"/>
        <w:gridCol w:w="828"/>
      </w:tblGrid>
      <w:tr w:rsidR="00933D74" w:rsidRPr="00933D74" w:rsidTr="00933D74">
        <w:trPr>
          <w:gridAfter w:val="2"/>
          <w:wAfter w:w="1053" w:type="pct"/>
          <w:tblHeader/>
        </w:trPr>
        <w:tc>
          <w:tcPr>
            <w:tcW w:w="20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 цільового призначення земель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Ставки податку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3 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(відсотків нормативної грошової оцінки)</w:t>
            </w:r>
          </w:p>
        </w:tc>
      </w:tr>
      <w:tr w:rsidR="00933D74" w:rsidRPr="00933D74" w:rsidTr="00933D74">
        <w:trPr>
          <w:gridAfter w:val="2"/>
          <w:wAfter w:w="1053" w:type="pct"/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933D74" w:rsidRPr="00933D74" w:rsidTr="00933D74">
        <w:trPr>
          <w:gridAfter w:val="2"/>
          <w:wAfter w:w="1053" w:type="pct"/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найменування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фізичних осіб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сільськогосподарського призначення 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01.01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товарного сільськогосподарського виробництва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01.02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ведення фермерського господарства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01.04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підсобного сільського господарства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0,4 0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01.05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індивідуального садівництва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01.06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колективного садівництва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01.07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городництва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0.40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сінокосіння і випасання худоби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01.09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дослідних і навчальних цілей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01.11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надання послуг у сільському господарстві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01.13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іншого сільськогосподарського призначення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01.14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3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житлової забудови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02.01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02.02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колективного житлового будівництва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02.03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02.04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02.05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будівництва індивідуальних гаражів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0,06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02.06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колективного гаражного будівництва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02.07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іншої житлової забудови 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3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громадської забудови 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03.01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03.02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будівель закладів освіти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03.03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будівель закладів охорони здоров’я та соціальної допомоги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03.04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будівель громадських та релігійних організацій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03.05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будівель закладів культурно-просвітницького обслуговування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03.06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будівель екстериторіальних організацій та органів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03.07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03.08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03.09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03.11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03.12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03.13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03.14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постійної діяльності органів ДСНС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03.15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03.16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3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природно-заповідного фонду 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04.01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04.02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збереження та використання природних заповідників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04.03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збереження та використання національних природних парків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04.04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збереження та використання ботанічних садів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04.05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зоологічних парків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04.06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04.07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парків - пам’яток садово-паркового мистецтва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04.08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заказників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04.09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заповідних урочищ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04.10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пам’яток природи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04.11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3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іншого природоохоронного призначення 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3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для профілактики захворювань і лікування людей)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06.01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і обслуговування санаторно-оздоровчих закладів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06.02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06.03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інших оздоровчих цілей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06.04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3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рекреаційного призначення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07.01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об’єктів рекреаційного призначення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07.02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об’єктів фізичної культури і спорту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07.03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індивідуального дачного будівництва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07.04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колективного дачного будівництва 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07.05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07.01-07.04 та для збереження та використання земель 0природно-заповідного фонду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3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історико-культурного призначення 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08.01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08.02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08.03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іншого історико-культурного призначення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08.04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3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лісогосподарського призначення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09.01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09.02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іншого лісогосподарського призначення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09.03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3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водного фонду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експлуатації та догляду за водними об’єктами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10.02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експлуатації та догляду за смугами відведення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10.04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догляду за береговими смугами водних шляхів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10.06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сінокосіння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0,3 0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10.07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рибогосподарських потреб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10.08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10.09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проведення науково-дослідних робіт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10.11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10.12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промисловості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11.03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9" w:type="pct"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11.05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транспорту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12.01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12.02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12.03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12.04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12.05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12.06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12.07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12.08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зв’язку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13.02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енергетики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14.01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14.02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оборони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постійної діяльності Збройних Сил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розміщення та постійної діяльності військових частин (підрозділів) Національної гвардії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постійної діяльності Держприкордонслужби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15.04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постійної діяльності СБУ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постійної діяльності Держспецтрансслужби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військових формувань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15.08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запасу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резервного фонду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загального користування</w:t>
            </w:r>
            <w:r w:rsidRPr="00933D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33D74" w:rsidRPr="00933D74" w:rsidTr="00933D74">
        <w:trPr>
          <w:gridAfter w:val="2"/>
          <w:wAfter w:w="1053" w:type="pc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74" w:rsidRPr="00933D74" w:rsidRDefault="00933D74" w:rsidP="00933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</w:tbl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33D74">
        <w:rPr>
          <w:rFonts w:ascii="Times New Roman" w:hAnsi="Times New Roman" w:cs="Times New Roman"/>
          <w:sz w:val="24"/>
          <w:szCs w:val="24"/>
          <w:lang w:val="uk-UA"/>
        </w:rPr>
        <w:t>__________</w:t>
      </w: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33D7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933D74">
        <w:rPr>
          <w:rFonts w:ascii="Times New Roman" w:hAnsi="Times New Roman" w:cs="Times New Roman"/>
          <w:sz w:val="24"/>
          <w:szCs w:val="24"/>
          <w:lang w:val="uk-UA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33D7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933D74">
        <w:rPr>
          <w:rFonts w:ascii="Times New Roman" w:hAnsi="Times New Roman" w:cs="Times New Roman"/>
          <w:sz w:val="24"/>
          <w:szCs w:val="24"/>
          <w:lang w:val="uk-UA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33D7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933D74">
        <w:rPr>
          <w:rFonts w:ascii="Times New Roman" w:hAnsi="Times New Roman" w:cs="Times New Roman"/>
          <w:sz w:val="24"/>
          <w:szCs w:val="24"/>
          <w:lang w:val="uk-UA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33D7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4</w:t>
      </w:r>
      <w:r w:rsidRPr="00933D74">
        <w:rPr>
          <w:rFonts w:ascii="Times New Roman" w:hAnsi="Times New Roman" w:cs="Times New Roman"/>
          <w:sz w:val="24"/>
          <w:szCs w:val="24"/>
          <w:lang w:val="uk-UA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33D7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933D74">
        <w:rPr>
          <w:rFonts w:ascii="Times New Roman" w:hAnsi="Times New Roman" w:cs="Times New Roman"/>
          <w:sz w:val="24"/>
          <w:szCs w:val="24"/>
          <w:lang w:val="uk-UA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</w:rPr>
      </w:pPr>
      <w:r w:rsidRPr="00933D74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3</w:t>
      </w:r>
      <w:r w:rsidRPr="00933D74">
        <w:rPr>
          <w:rFonts w:ascii="Times New Roman" w:hAnsi="Times New Roman" w:cs="Times New Roman"/>
          <w:sz w:val="24"/>
          <w:szCs w:val="24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</w:rPr>
      </w:pPr>
      <w:r w:rsidRPr="00933D7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933D74">
        <w:rPr>
          <w:rFonts w:ascii="Times New Roman" w:hAnsi="Times New Roman" w:cs="Times New Roman"/>
          <w:sz w:val="24"/>
          <w:szCs w:val="24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</w:rPr>
      </w:pP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</w:rPr>
      </w:pP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</w:rPr>
      </w:pP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</w:rPr>
      </w:pP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33D74">
        <w:rPr>
          <w:rFonts w:ascii="Times New Roman" w:hAnsi="Times New Roman" w:cs="Times New Roman"/>
          <w:sz w:val="24"/>
          <w:szCs w:val="24"/>
          <w:lang w:val="uk-UA"/>
        </w:rPr>
        <w:t>ОРЕНДНА ПЛАТА</w:t>
      </w: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33D74">
        <w:rPr>
          <w:rFonts w:ascii="Times New Roman" w:hAnsi="Times New Roman" w:cs="Times New Roman"/>
          <w:sz w:val="24"/>
          <w:szCs w:val="24"/>
          <w:lang w:val="uk-UA"/>
        </w:rPr>
        <w:t xml:space="preserve">Підставою для нарахування орендної плати за земельну ділянку є договір оренди такої земельної ділянки. </w:t>
      </w: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33D74">
        <w:rPr>
          <w:rFonts w:ascii="Times New Roman" w:hAnsi="Times New Roman" w:cs="Times New Roman"/>
          <w:sz w:val="24"/>
          <w:szCs w:val="24"/>
          <w:lang w:val="uk-UA"/>
        </w:rPr>
        <w:t>Щодо справляння орендної плати за земельні ділянки, то змінами внесеними до підпункту 288.5.1 пункту 288.5 статті 288 ПКУ встановлено, що мінімальний розмір орендної плати за землі державної і комунальної власності не може бути менше розміру земельного податку:</w:t>
      </w: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33D74">
        <w:rPr>
          <w:rFonts w:ascii="Times New Roman" w:hAnsi="Times New Roman" w:cs="Times New Roman"/>
          <w:sz w:val="24"/>
          <w:szCs w:val="24"/>
          <w:lang w:val="uk-UA"/>
        </w:rPr>
        <w:t>для земельних ділянок, нормативну грошову оцінку яких проведено, – у розмірі не більше 3 відсотків їх нормативної грошової оцінки, для земель загального користування  – не більше 1 відсотка їх нормативної грошової оцінки, для сільськогосподарських угідь – не менше 0,3 відсотка та не більше 1 відсотка їх нормативної грошової оцінки;</w:t>
      </w: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33D74">
        <w:rPr>
          <w:rFonts w:ascii="Times New Roman" w:hAnsi="Times New Roman" w:cs="Times New Roman"/>
          <w:sz w:val="24"/>
          <w:szCs w:val="24"/>
          <w:lang w:val="uk-UA"/>
        </w:rPr>
        <w:t xml:space="preserve">для земельних ділянок, нормативну грошову оцінку яких не проведено, – у розмірі не більше 5 відсотків нормативної грошової оцінки одиниці площі ріллі по Автономній Республіці Крим або по області, для сільськогосподарських угідь – не менше 0,3 відсотка та не більше 5 відсотків нормативної грошової оцінки одиниці площі ріллі по Автономній Республіці Крим або по області.      </w:t>
      </w: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33D74">
        <w:rPr>
          <w:rFonts w:ascii="Times New Roman" w:hAnsi="Times New Roman" w:cs="Times New Roman"/>
          <w:sz w:val="24"/>
          <w:szCs w:val="24"/>
          <w:lang w:val="uk-UA"/>
        </w:rPr>
        <w:t>288.5.2 не може перевищувати 12 відсотків нормативної грошової оцінки.</w:t>
      </w: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33D74">
        <w:rPr>
          <w:rFonts w:ascii="Times New Roman" w:hAnsi="Times New Roman" w:cs="Times New Roman"/>
          <w:sz w:val="24"/>
          <w:szCs w:val="24"/>
          <w:lang w:val="uk-UA"/>
        </w:rPr>
        <w:t xml:space="preserve">288.5.3. може перевищувати граничний розмір орендної плати, встановлений у підпункті 288.5.2, у разі визначення орендаря на </w:t>
      </w: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33D74">
        <w:rPr>
          <w:rFonts w:ascii="Times New Roman" w:hAnsi="Times New Roman" w:cs="Times New Roman"/>
          <w:sz w:val="24"/>
          <w:szCs w:val="24"/>
          <w:lang w:val="uk-UA"/>
        </w:rPr>
        <w:t>конкурентних засадах.</w:t>
      </w: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33D74">
        <w:rPr>
          <w:rFonts w:ascii="Times New Roman" w:hAnsi="Times New Roman" w:cs="Times New Roman"/>
          <w:sz w:val="24"/>
          <w:szCs w:val="24"/>
          <w:lang w:val="uk-UA"/>
        </w:rPr>
        <w:t>__________</w:t>
      </w: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33D7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lastRenderedPageBreak/>
        <w:t>1</w:t>
      </w:r>
      <w:r w:rsidRPr="00933D74">
        <w:rPr>
          <w:rFonts w:ascii="Times New Roman" w:hAnsi="Times New Roman" w:cs="Times New Roman"/>
          <w:sz w:val="24"/>
          <w:szCs w:val="24"/>
          <w:lang w:val="uk-UA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33D7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933D74">
        <w:rPr>
          <w:rFonts w:ascii="Times New Roman" w:hAnsi="Times New Roman" w:cs="Times New Roman"/>
          <w:sz w:val="24"/>
          <w:szCs w:val="24"/>
          <w:lang w:val="uk-UA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33D7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933D74">
        <w:rPr>
          <w:rFonts w:ascii="Times New Roman" w:hAnsi="Times New Roman" w:cs="Times New Roman"/>
          <w:sz w:val="24"/>
          <w:szCs w:val="24"/>
          <w:lang w:val="uk-UA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33D7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4</w:t>
      </w:r>
      <w:r w:rsidRPr="00933D74">
        <w:rPr>
          <w:rFonts w:ascii="Times New Roman" w:hAnsi="Times New Roman" w:cs="Times New Roman"/>
          <w:sz w:val="24"/>
          <w:szCs w:val="24"/>
          <w:lang w:val="uk-UA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33D7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933D74">
        <w:rPr>
          <w:rFonts w:ascii="Times New Roman" w:hAnsi="Times New Roman" w:cs="Times New Roman"/>
          <w:sz w:val="24"/>
          <w:szCs w:val="24"/>
          <w:lang w:val="uk-UA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</w:rPr>
      </w:pPr>
      <w:r w:rsidRPr="00933D7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33D74">
        <w:rPr>
          <w:rFonts w:ascii="Times New Roman" w:hAnsi="Times New Roman" w:cs="Times New Roman"/>
          <w:sz w:val="24"/>
          <w:szCs w:val="24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</w:rPr>
      </w:pPr>
      <w:r w:rsidRPr="00933D7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933D74">
        <w:rPr>
          <w:rFonts w:ascii="Times New Roman" w:hAnsi="Times New Roman" w:cs="Times New Roman"/>
          <w:sz w:val="24"/>
          <w:szCs w:val="24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</w:rPr>
      </w:pP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</w:rPr>
      </w:pP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</w:rPr>
      </w:pP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</w:rPr>
      </w:pP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C0160" w:rsidRPr="001C0160" w:rsidRDefault="001C0160" w:rsidP="001C0160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C0160">
        <w:rPr>
          <w:rFonts w:ascii="Times New Roman" w:hAnsi="Times New Roman" w:cs="Times New Roman"/>
          <w:sz w:val="24"/>
          <w:szCs w:val="24"/>
          <w:lang w:val="uk-UA"/>
        </w:rPr>
        <w:t>Додаток 15</w:t>
      </w:r>
    </w:p>
    <w:p w:rsidR="001C0160" w:rsidRDefault="001C0160" w:rsidP="001C0160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C0160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 Первозванівської </w:t>
      </w:r>
    </w:p>
    <w:p w:rsidR="001C0160" w:rsidRPr="001C0160" w:rsidRDefault="001C0160" w:rsidP="001C0160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C0160">
        <w:rPr>
          <w:rFonts w:ascii="Times New Roman" w:hAnsi="Times New Roman" w:cs="Times New Roman"/>
          <w:sz w:val="24"/>
          <w:szCs w:val="24"/>
          <w:lang w:val="uk-UA"/>
        </w:rPr>
        <w:t>сільської  ради</w:t>
      </w:r>
    </w:p>
    <w:p w:rsidR="001C0160" w:rsidRPr="001C0160" w:rsidRDefault="001C0160" w:rsidP="001C0160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C0160">
        <w:rPr>
          <w:rFonts w:ascii="Times New Roman" w:hAnsi="Times New Roman" w:cs="Times New Roman"/>
          <w:sz w:val="24"/>
          <w:szCs w:val="24"/>
          <w:lang w:val="uk-UA"/>
        </w:rPr>
        <w:t xml:space="preserve">від      20      року № </w:t>
      </w:r>
    </w:p>
    <w:p w:rsidR="001C0160" w:rsidRPr="001C0160" w:rsidRDefault="001C0160" w:rsidP="001C016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C0160" w:rsidRPr="001C0160" w:rsidRDefault="001C0160" w:rsidP="001C016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01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СТАВКИ </w:t>
      </w:r>
      <w:r w:rsidRPr="001C0160">
        <w:rPr>
          <w:rFonts w:ascii="Times New Roman" w:hAnsi="Times New Roman" w:cs="Times New Roman"/>
          <w:b/>
          <w:sz w:val="24"/>
          <w:szCs w:val="24"/>
          <w:lang w:val="uk-UA"/>
        </w:rPr>
        <w:br/>
        <w:t>земельного податку</w:t>
      </w:r>
    </w:p>
    <w:p w:rsidR="001C0160" w:rsidRPr="001C0160" w:rsidRDefault="001C0160" w:rsidP="001C016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C0160">
        <w:rPr>
          <w:rFonts w:ascii="Times New Roman" w:hAnsi="Times New Roman" w:cs="Times New Roman"/>
          <w:sz w:val="24"/>
          <w:szCs w:val="24"/>
          <w:lang w:val="uk-UA"/>
        </w:rPr>
        <w:t>Ставки встановлюються та вводяться в дію з 01 січня 2022 року</w:t>
      </w:r>
    </w:p>
    <w:p w:rsidR="001C0160" w:rsidRPr="001C0160" w:rsidRDefault="001C0160" w:rsidP="001C016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C0160">
        <w:rPr>
          <w:rFonts w:ascii="Times New Roman" w:hAnsi="Times New Roman" w:cs="Times New Roman"/>
          <w:sz w:val="24"/>
          <w:szCs w:val="24"/>
          <w:lang w:val="uk-UA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79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1424"/>
        <w:gridCol w:w="1424"/>
        <w:gridCol w:w="5453"/>
      </w:tblGrid>
      <w:tr w:rsidR="001C0160" w:rsidRPr="001C0160" w:rsidTr="001C0160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Код 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згідно з КОАТУУ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1C0160" w:rsidRPr="001C0160" w:rsidTr="001C0160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3522586903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село  Макове</w:t>
            </w:r>
          </w:p>
        </w:tc>
      </w:tr>
    </w:tbl>
    <w:p w:rsidR="001C0160" w:rsidRPr="001C0160" w:rsidRDefault="001C0160" w:rsidP="001C0160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6554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98"/>
        <w:gridCol w:w="4318"/>
        <w:gridCol w:w="1269"/>
        <w:gridCol w:w="1030"/>
        <w:gridCol w:w="1270"/>
        <w:gridCol w:w="1030"/>
        <w:gridCol w:w="1901"/>
        <w:gridCol w:w="904"/>
      </w:tblGrid>
      <w:tr w:rsidR="001C0160" w:rsidRPr="001C0160" w:rsidTr="001C0160">
        <w:trPr>
          <w:gridAfter w:val="2"/>
          <w:wAfter w:w="1111" w:type="pct"/>
          <w:tblHeader/>
        </w:trPr>
        <w:tc>
          <w:tcPr>
            <w:tcW w:w="20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 цільового призначення земель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Ставки податку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3 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(відсотків нормативної грошової оцінки)</w:t>
            </w:r>
          </w:p>
        </w:tc>
      </w:tr>
      <w:tr w:rsidR="001C0160" w:rsidRPr="001C0160" w:rsidTr="001C0160">
        <w:trPr>
          <w:gridAfter w:val="2"/>
          <w:wAfter w:w="1111" w:type="pct"/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1C0160" w:rsidRPr="001C0160" w:rsidTr="001C0160">
        <w:trPr>
          <w:gridAfter w:val="2"/>
          <w:wAfter w:w="1111" w:type="pct"/>
          <w:tblHeader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найменування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фізичних осіб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сільськогосподарського призначення 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товарного сільськогосподарського виробництва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ведення фермерського господарства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підсобного сільського господарства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0,4 0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індивідуального садівництва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колективного садівництва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городництва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0.40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сінокосіння і випасання худоби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дослідних і навчальних цілей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надання послуг у сільському господарстві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іншого сільськогосподарського призначення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житлової забудови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колективного житлового будівництва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будівництва індивідуальних гаражів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0,06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колективного гаражного будівництва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іншої житлової забудови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громадської забудови 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будівель закладів освіти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будівель закладів охорони здоров’я та соціальної допомоги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будівель громадських та релігійних організацій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будівель закладів культурно-просвітницького обслуговування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будівель екстериторіальних організацій та органів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постійної діяльності органів ДСНС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природно-заповідного фонду 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збереження та використання природних заповідників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04.03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збереження та використання національних природних парків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збереження та використання ботанічних садів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зоологічних парків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парків - пам’яток садово-паркового мистецтва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заказників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заповідних урочищ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пам’яток природи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іншого природоохоронного призначення 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для профілактики захворювань і лікування людей)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і обслуговування санаторно-оздоровчих закладів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інших оздоровчих цілей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рекреаційного призначення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об’єктів рекреаційного призначення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об’єктів фізичної культури і спорту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індивідуального дачного будівництва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колективного дачного будівництва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07.01-07.04 та для збереження та використання земель 0природно-заповідного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історико-культурного призначення 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іншого історико-культурного призначення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лісогосподарського призначення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09.02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іншого лісогосподарського призначення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водного фонду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експлуатації та догляду за водними об’єктами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експлуатації та догляду за смугами відведення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догляду за береговими смугами водних шляхів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сінокосіння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0,3 0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рибогосподарських потреб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проведення науково-дослідних робіт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10.11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промисловості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8" w:type="pct"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транспорту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зв’язку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енергетики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оборони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постійної діяльності Збройних Сил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розміщення та постійної діяльності військових частин (підрозділів) Національної гвардії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постійної діяльності Держприкордонслужби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постійної діяльності СБУ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постійної діяльності Держспецтрансслужби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розміщення та постійної діяльності Служби зовнішньої розвідки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запасу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резервного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загального користування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</w:tbl>
    <w:p w:rsidR="001C0160" w:rsidRPr="001C0160" w:rsidRDefault="001C0160" w:rsidP="001C016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C0160">
        <w:rPr>
          <w:rFonts w:ascii="Times New Roman" w:hAnsi="Times New Roman" w:cs="Times New Roman"/>
          <w:sz w:val="24"/>
          <w:szCs w:val="24"/>
          <w:lang w:val="uk-UA"/>
        </w:rPr>
        <w:t>__________</w:t>
      </w:r>
    </w:p>
    <w:p w:rsidR="001C0160" w:rsidRPr="001C0160" w:rsidRDefault="001C0160" w:rsidP="001C016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C0160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1C0160">
        <w:rPr>
          <w:rFonts w:ascii="Times New Roman" w:hAnsi="Times New Roman" w:cs="Times New Roman"/>
          <w:sz w:val="24"/>
          <w:szCs w:val="24"/>
          <w:lang w:val="uk-UA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1C0160" w:rsidRPr="001C0160" w:rsidRDefault="001C0160" w:rsidP="001C016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C0160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1C0160">
        <w:rPr>
          <w:rFonts w:ascii="Times New Roman" w:hAnsi="Times New Roman" w:cs="Times New Roman"/>
          <w:sz w:val="24"/>
          <w:szCs w:val="24"/>
          <w:lang w:val="uk-UA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1C0160" w:rsidRPr="001C0160" w:rsidRDefault="001C0160" w:rsidP="001C016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C0160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lastRenderedPageBreak/>
        <w:t>3</w:t>
      </w:r>
      <w:r w:rsidRPr="001C0160">
        <w:rPr>
          <w:rFonts w:ascii="Times New Roman" w:hAnsi="Times New Roman" w:cs="Times New Roman"/>
          <w:sz w:val="24"/>
          <w:szCs w:val="24"/>
          <w:lang w:val="uk-UA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1C0160" w:rsidRPr="001C0160" w:rsidRDefault="001C0160" w:rsidP="001C016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C0160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4</w:t>
      </w:r>
      <w:r w:rsidRPr="001C0160">
        <w:rPr>
          <w:rFonts w:ascii="Times New Roman" w:hAnsi="Times New Roman" w:cs="Times New Roman"/>
          <w:sz w:val="24"/>
          <w:szCs w:val="24"/>
          <w:lang w:val="uk-UA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1C0160" w:rsidRPr="001C0160" w:rsidRDefault="001C0160" w:rsidP="001C016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C0160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1C0160">
        <w:rPr>
          <w:rFonts w:ascii="Times New Roman" w:hAnsi="Times New Roman" w:cs="Times New Roman"/>
          <w:sz w:val="24"/>
          <w:szCs w:val="24"/>
          <w:lang w:val="uk-UA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1C0160" w:rsidRPr="001C0160" w:rsidRDefault="001C0160" w:rsidP="001C0160">
      <w:pPr>
        <w:rPr>
          <w:rFonts w:ascii="Times New Roman" w:hAnsi="Times New Roman" w:cs="Times New Roman"/>
          <w:sz w:val="24"/>
          <w:szCs w:val="24"/>
        </w:rPr>
      </w:pPr>
      <w:r w:rsidRPr="001C016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C0160">
        <w:rPr>
          <w:rFonts w:ascii="Times New Roman" w:hAnsi="Times New Roman" w:cs="Times New Roman"/>
          <w:sz w:val="24"/>
          <w:szCs w:val="24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1C0160" w:rsidRPr="001C0160" w:rsidRDefault="001C0160" w:rsidP="001C0160">
      <w:pPr>
        <w:rPr>
          <w:rFonts w:ascii="Times New Roman" w:hAnsi="Times New Roman" w:cs="Times New Roman"/>
          <w:sz w:val="24"/>
          <w:szCs w:val="24"/>
        </w:rPr>
      </w:pPr>
      <w:r w:rsidRPr="001C016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1C0160">
        <w:rPr>
          <w:rFonts w:ascii="Times New Roman" w:hAnsi="Times New Roman" w:cs="Times New Roman"/>
          <w:sz w:val="24"/>
          <w:szCs w:val="24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1C0160" w:rsidRPr="001C0160" w:rsidRDefault="001C0160" w:rsidP="001C0160">
      <w:pPr>
        <w:rPr>
          <w:rFonts w:ascii="Times New Roman" w:hAnsi="Times New Roman" w:cs="Times New Roman"/>
          <w:sz w:val="24"/>
          <w:szCs w:val="24"/>
        </w:rPr>
      </w:pPr>
    </w:p>
    <w:p w:rsidR="001C0160" w:rsidRPr="001C0160" w:rsidRDefault="001C0160" w:rsidP="001C0160">
      <w:pPr>
        <w:rPr>
          <w:rFonts w:ascii="Times New Roman" w:hAnsi="Times New Roman" w:cs="Times New Roman"/>
          <w:sz w:val="24"/>
          <w:szCs w:val="24"/>
        </w:rPr>
      </w:pPr>
    </w:p>
    <w:p w:rsidR="001C0160" w:rsidRPr="001C0160" w:rsidRDefault="001C0160" w:rsidP="001C0160">
      <w:pPr>
        <w:rPr>
          <w:rFonts w:ascii="Times New Roman" w:hAnsi="Times New Roman" w:cs="Times New Roman"/>
          <w:sz w:val="24"/>
          <w:szCs w:val="24"/>
        </w:rPr>
      </w:pPr>
    </w:p>
    <w:p w:rsidR="001C0160" w:rsidRPr="001C0160" w:rsidRDefault="001C0160" w:rsidP="001C0160">
      <w:pPr>
        <w:rPr>
          <w:rFonts w:ascii="Times New Roman" w:hAnsi="Times New Roman" w:cs="Times New Roman"/>
          <w:sz w:val="24"/>
          <w:szCs w:val="24"/>
        </w:rPr>
      </w:pPr>
    </w:p>
    <w:p w:rsidR="00933D74" w:rsidRPr="001C0160" w:rsidRDefault="00933D74" w:rsidP="00933D74">
      <w:pPr>
        <w:rPr>
          <w:rFonts w:ascii="Times New Roman" w:hAnsi="Times New Roman" w:cs="Times New Roman"/>
          <w:sz w:val="24"/>
          <w:szCs w:val="24"/>
        </w:rPr>
      </w:pP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33D74" w:rsidRPr="00933D74" w:rsidRDefault="00933D74" w:rsidP="00933D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26F7" w:rsidRPr="001126F7" w:rsidRDefault="001126F7" w:rsidP="001126F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26F7" w:rsidRPr="001126F7" w:rsidRDefault="001126F7" w:rsidP="001126F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26F7" w:rsidRPr="001126F7" w:rsidRDefault="001126F7" w:rsidP="001126F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C0160" w:rsidRPr="001C0160" w:rsidRDefault="001C0160" w:rsidP="001C0160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C0160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  <w:r w:rsidRPr="001C0160">
        <w:rPr>
          <w:rFonts w:ascii="Times New Roman" w:hAnsi="Times New Roman" w:cs="Times New Roman"/>
          <w:sz w:val="24"/>
          <w:szCs w:val="24"/>
          <w:lang w:val="uk-UA"/>
        </w:rPr>
        <w:t>16</w:t>
      </w:r>
    </w:p>
    <w:p w:rsidR="001C0160" w:rsidRDefault="001C0160" w:rsidP="001C0160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C0160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  Первозванівської </w:t>
      </w:r>
    </w:p>
    <w:p w:rsidR="001C0160" w:rsidRPr="001C0160" w:rsidRDefault="001C0160" w:rsidP="001C0160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C0160">
        <w:rPr>
          <w:rFonts w:ascii="Times New Roman" w:hAnsi="Times New Roman" w:cs="Times New Roman"/>
          <w:sz w:val="24"/>
          <w:szCs w:val="24"/>
          <w:lang w:val="uk-UA"/>
        </w:rPr>
        <w:t>сільської   ради</w:t>
      </w:r>
    </w:p>
    <w:p w:rsidR="001C0160" w:rsidRPr="001C0160" w:rsidRDefault="001C0160" w:rsidP="001C0160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C0160">
        <w:rPr>
          <w:rFonts w:ascii="Times New Roman" w:hAnsi="Times New Roman" w:cs="Times New Roman"/>
          <w:sz w:val="24"/>
          <w:szCs w:val="24"/>
          <w:lang w:val="uk-UA"/>
        </w:rPr>
        <w:t xml:space="preserve">від      20       року № </w:t>
      </w:r>
    </w:p>
    <w:p w:rsidR="001C0160" w:rsidRPr="001C0160" w:rsidRDefault="001C0160" w:rsidP="001C016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C0160" w:rsidRPr="001C0160" w:rsidRDefault="001C0160" w:rsidP="001C0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160">
        <w:rPr>
          <w:rFonts w:ascii="Times New Roman" w:hAnsi="Times New Roman" w:cs="Times New Roman"/>
          <w:b/>
          <w:sz w:val="24"/>
          <w:szCs w:val="24"/>
        </w:rPr>
        <w:t xml:space="preserve">СТАВКИ </w:t>
      </w:r>
      <w:r w:rsidRPr="001C0160">
        <w:rPr>
          <w:rFonts w:ascii="Times New Roman" w:hAnsi="Times New Roman" w:cs="Times New Roman"/>
          <w:b/>
          <w:sz w:val="24"/>
          <w:szCs w:val="24"/>
        </w:rPr>
        <w:br/>
        <w:t>земельного податку</w:t>
      </w:r>
    </w:p>
    <w:p w:rsidR="001C0160" w:rsidRPr="001C0160" w:rsidRDefault="001C0160" w:rsidP="001C0160">
      <w:pPr>
        <w:rPr>
          <w:rFonts w:ascii="Times New Roman" w:hAnsi="Times New Roman" w:cs="Times New Roman"/>
          <w:sz w:val="24"/>
          <w:szCs w:val="24"/>
        </w:rPr>
      </w:pPr>
      <w:r w:rsidRPr="001C0160">
        <w:rPr>
          <w:rFonts w:ascii="Times New Roman" w:hAnsi="Times New Roman" w:cs="Times New Roman"/>
          <w:sz w:val="24"/>
          <w:szCs w:val="24"/>
        </w:rPr>
        <w:t>Ставки встановлюються та вводяться в дію</w:t>
      </w:r>
      <w:r w:rsidRPr="001C01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C0160">
        <w:rPr>
          <w:rFonts w:ascii="Times New Roman" w:hAnsi="Times New Roman" w:cs="Times New Roman"/>
          <w:sz w:val="24"/>
          <w:szCs w:val="24"/>
        </w:rPr>
        <w:t>з 01 січня 202</w:t>
      </w:r>
      <w:r w:rsidRPr="001C016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1C016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1C0160" w:rsidRPr="001C0160" w:rsidRDefault="001C0160" w:rsidP="001C0160">
      <w:pPr>
        <w:rPr>
          <w:rFonts w:ascii="Times New Roman" w:hAnsi="Times New Roman" w:cs="Times New Roman"/>
          <w:sz w:val="24"/>
          <w:szCs w:val="24"/>
        </w:rPr>
      </w:pPr>
      <w:r w:rsidRPr="001C0160">
        <w:rPr>
          <w:rFonts w:ascii="Times New Roman" w:hAnsi="Times New Roman" w:cs="Times New Roman"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79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1424"/>
        <w:gridCol w:w="1424"/>
        <w:gridCol w:w="5453"/>
      </w:tblGrid>
      <w:tr w:rsidR="001C0160" w:rsidRPr="001C0160" w:rsidTr="001C0160">
        <w:tc>
          <w:tcPr>
            <w:tcW w:w="756" w:type="pct"/>
            <w:tcBorders>
              <w:left w:val="single" w:sz="4" w:space="0" w:color="auto"/>
            </w:tcBorders>
            <w:vAlign w:val="center"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728" w:type="pct"/>
            <w:vAlign w:val="center"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728" w:type="pct"/>
            <w:vAlign w:val="center"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Код 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згідно з КОАТУУ</w:t>
            </w:r>
          </w:p>
        </w:tc>
        <w:tc>
          <w:tcPr>
            <w:tcW w:w="2788" w:type="pct"/>
            <w:tcBorders>
              <w:right w:val="single" w:sz="4" w:space="0" w:color="auto"/>
            </w:tcBorders>
            <w:vAlign w:val="center"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1C0160" w:rsidRPr="001C0160" w:rsidTr="001C0160">
        <w:tc>
          <w:tcPr>
            <w:tcW w:w="756" w:type="pct"/>
            <w:tcBorders>
              <w:left w:val="single" w:sz="4" w:space="0" w:color="auto"/>
            </w:tcBorders>
            <w:vAlign w:val="center"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3500000000</w:t>
            </w:r>
          </w:p>
        </w:tc>
        <w:tc>
          <w:tcPr>
            <w:tcW w:w="728" w:type="pct"/>
            <w:vAlign w:val="center"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3522500000</w:t>
            </w:r>
          </w:p>
        </w:tc>
        <w:tc>
          <w:tcPr>
            <w:tcW w:w="728" w:type="pct"/>
            <w:vAlign w:val="center"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352258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8" w:type="pct"/>
            <w:tcBorders>
              <w:right w:val="single" w:sz="4" w:space="0" w:color="auto"/>
            </w:tcBorders>
            <w:vAlign w:val="center"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Покровське</w:t>
            </w:r>
          </w:p>
        </w:tc>
      </w:tr>
    </w:tbl>
    <w:p w:rsidR="001C0160" w:rsidRPr="001C0160" w:rsidRDefault="001C0160" w:rsidP="001C016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554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98"/>
        <w:gridCol w:w="4318"/>
        <w:gridCol w:w="1269"/>
        <w:gridCol w:w="1030"/>
        <w:gridCol w:w="1270"/>
        <w:gridCol w:w="1030"/>
        <w:gridCol w:w="1901"/>
        <w:gridCol w:w="904"/>
      </w:tblGrid>
      <w:tr w:rsidR="001C0160" w:rsidRPr="001C0160" w:rsidTr="001C0160">
        <w:trPr>
          <w:gridAfter w:val="2"/>
          <w:wAfter w:w="1111" w:type="pct"/>
          <w:tblHeader/>
        </w:trPr>
        <w:tc>
          <w:tcPr>
            <w:tcW w:w="20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 цільового призначення земель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Ставки податку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1C0160">
              <w:rPr>
                <w:rFonts w:ascii="Times New Roman" w:hAnsi="Times New Roman" w:cs="Times New Roman"/>
                <w:sz w:val="24"/>
                <w:szCs w:val="24"/>
              </w:rPr>
              <w:br/>
              <w:t>(відсотків нормативної грошової оцінки)</w:t>
            </w:r>
          </w:p>
        </w:tc>
      </w:tr>
      <w:tr w:rsidR="001C0160" w:rsidRPr="001C0160" w:rsidTr="001C0160">
        <w:trPr>
          <w:gridAfter w:val="2"/>
          <w:wAfter w:w="1111" w:type="pct"/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1C0160" w:rsidRPr="001C0160" w:rsidTr="001C0160">
        <w:trPr>
          <w:gridAfter w:val="2"/>
          <w:wAfter w:w="1111" w:type="pct"/>
          <w:tblHeader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найменування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фізичних осіб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сільськогосподарського призначення 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Для ведення товарного сільськогосподарського виробництва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3,00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ведення фермерського господарства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Для ведення особистого селянського господарства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Для ведення підсобного сільського господарства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індивідуального садівництва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колективного садівництва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городництва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0.40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Для сінокосіння і випасання худоби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01.09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 xml:space="preserve">Для дослідних і навчальних цілей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 xml:space="preserve">Для надання послуг у сільському господарстві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іншого сільськогосподарського призначення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житлової забудови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колективного житлового будівництва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будівництва індивідуальних гаражів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колективного гаражного будівництва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іншої житлової забудови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громадської забудови 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закладів освіти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закладів охорони здоров’я та соціальної допомоги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громадських та релігійних організацій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закладів культурно-просвітницького обслуговування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екстериторіальних організацій та органів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03.10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органів ДСНС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природно-заповідного фонду 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Для збереження та використання природних заповідників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Для збереження та використання національних природних парків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Для збереження та використання ботанічних садів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зоологічних парків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04.06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Для збереження та використання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 xml:space="preserve">парків - пам’яток садово-паркового мистецтва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заказників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заповідних урочищ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пам’яток природи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іншого природоохоронного призначення 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1C0160">
              <w:rPr>
                <w:rFonts w:ascii="Times New Roman" w:hAnsi="Times New Roman" w:cs="Times New Roman"/>
                <w:sz w:val="24"/>
                <w:szCs w:val="24"/>
              </w:rPr>
              <w:br/>
              <w:t>для профілактики захворювань і лікування людей)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Для будівництва і обслуговування санаторно-оздоровчих закладів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інших оздоровчих цілей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1,00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рекреаційного призначення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об’єктів рекреаційного призначення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07.02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об’єктів фізичної культури і спорту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індивідуального дачного будівництва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колективного дачного будівництва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07.01-07.04 та для збереження та використання земель 0природно-заповідного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історико-культурного призначення 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 xml:space="preserve">Для іншого історико-культурного призначення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лісогосподарського призначення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іншого лісогосподарського призначення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водного фонду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 xml:space="preserve">Для експлуатації та догляду за водними об’єктами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</w:t>
            </w: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 xml:space="preserve">Для експлуатації та догляду за смугами відведення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 xml:space="preserve">Для догляду за береговими смугами водних шляхів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сінокосіння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рибогосподарських потреб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проведення науково-дослідних робіт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10.12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промисловості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1C0160" w:rsidRPr="001C0160" w:rsidTr="001C0160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8" w:type="pct"/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транспорту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зв’язку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енергетики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оборони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Збройних Сил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розміщення та постійної діяльності військових частин (підрозділів) Національної гвардії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Держприкордонслужби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СБУ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Держспецтрансслужби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розміщення та постійної діяльності Служби зовнішньої розвідки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запасу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резервного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загального користування</w:t>
            </w:r>
            <w:r w:rsidRPr="001C016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0,30</w:t>
            </w:r>
          </w:p>
        </w:tc>
      </w:tr>
      <w:tr w:rsidR="001C0160" w:rsidRPr="001C0160" w:rsidTr="001C016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0" w:rsidRPr="001C0160" w:rsidRDefault="001C0160" w:rsidP="001C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</w:tbl>
    <w:p w:rsidR="001C0160" w:rsidRPr="001C0160" w:rsidRDefault="001C0160" w:rsidP="001C0160">
      <w:pPr>
        <w:rPr>
          <w:rFonts w:ascii="Times New Roman" w:hAnsi="Times New Roman" w:cs="Times New Roman"/>
          <w:sz w:val="24"/>
          <w:szCs w:val="24"/>
        </w:rPr>
      </w:pPr>
      <w:r w:rsidRPr="001C0160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1C0160">
        <w:rPr>
          <w:rFonts w:ascii="Times New Roman" w:hAnsi="Times New Roman" w:cs="Times New Roman"/>
          <w:sz w:val="24"/>
          <w:szCs w:val="24"/>
        </w:rPr>
        <w:t>_________</w:t>
      </w:r>
    </w:p>
    <w:p w:rsidR="001C0160" w:rsidRPr="001C0160" w:rsidRDefault="001C0160" w:rsidP="001C0160">
      <w:pPr>
        <w:rPr>
          <w:rFonts w:ascii="Times New Roman" w:hAnsi="Times New Roman" w:cs="Times New Roman"/>
          <w:sz w:val="24"/>
          <w:szCs w:val="24"/>
        </w:rPr>
      </w:pPr>
      <w:r w:rsidRPr="001C016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C0160">
        <w:rPr>
          <w:rFonts w:ascii="Times New Roman" w:hAnsi="Times New Roman" w:cs="Times New Roman"/>
          <w:sz w:val="24"/>
          <w:szCs w:val="24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1C0160" w:rsidRPr="001C0160" w:rsidRDefault="001C0160" w:rsidP="001C0160">
      <w:pPr>
        <w:rPr>
          <w:rFonts w:ascii="Times New Roman" w:hAnsi="Times New Roman" w:cs="Times New Roman"/>
          <w:sz w:val="24"/>
          <w:szCs w:val="24"/>
        </w:rPr>
      </w:pPr>
      <w:r w:rsidRPr="001C01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C0160">
        <w:rPr>
          <w:rFonts w:ascii="Times New Roman" w:hAnsi="Times New Roman" w:cs="Times New Roman"/>
          <w:sz w:val="24"/>
          <w:szCs w:val="24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1C0160" w:rsidRPr="001C0160" w:rsidRDefault="001C0160" w:rsidP="001C0160">
      <w:pPr>
        <w:rPr>
          <w:rFonts w:ascii="Times New Roman" w:hAnsi="Times New Roman" w:cs="Times New Roman"/>
          <w:sz w:val="24"/>
          <w:szCs w:val="24"/>
        </w:rPr>
      </w:pPr>
      <w:r w:rsidRPr="001C016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C0160">
        <w:rPr>
          <w:rFonts w:ascii="Times New Roman" w:hAnsi="Times New Roman" w:cs="Times New Roman"/>
          <w:sz w:val="24"/>
          <w:szCs w:val="24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1C0160" w:rsidRPr="001C0160" w:rsidRDefault="001C0160" w:rsidP="001C0160">
      <w:pPr>
        <w:rPr>
          <w:rFonts w:ascii="Times New Roman" w:hAnsi="Times New Roman" w:cs="Times New Roman"/>
          <w:sz w:val="24"/>
          <w:szCs w:val="24"/>
        </w:rPr>
      </w:pPr>
      <w:r w:rsidRPr="001C016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1C0160">
        <w:rPr>
          <w:rFonts w:ascii="Times New Roman" w:hAnsi="Times New Roman" w:cs="Times New Roman"/>
          <w:sz w:val="24"/>
          <w:szCs w:val="24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1C0160" w:rsidRPr="001C0160" w:rsidRDefault="001C0160" w:rsidP="001C0160">
      <w:pPr>
        <w:rPr>
          <w:rFonts w:ascii="Times New Roman" w:hAnsi="Times New Roman" w:cs="Times New Roman"/>
          <w:sz w:val="24"/>
          <w:szCs w:val="24"/>
        </w:rPr>
      </w:pPr>
    </w:p>
    <w:p w:rsidR="001C0160" w:rsidRPr="001C0160" w:rsidRDefault="001C0160" w:rsidP="001C016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C0160" w:rsidRPr="001C0160" w:rsidRDefault="001C0160" w:rsidP="001C016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85100" w:rsidRPr="00485100" w:rsidRDefault="00485100" w:rsidP="00485100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85100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Pr="00485100">
        <w:rPr>
          <w:rFonts w:ascii="Times New Roman" w:hAnsi="Times New Roman" w:cs="Times New Roman"/>
          <w:sz w:val="24"/>
          <w:szCs w:val="24"/>
          <w:lang w:val="uk-UA"/>
        </w:rPr>
        <w:t>17</w:t>
      </w:r>
    </w:p>
    <w:p w:rsidR="00485100" w:rsidRDefault="00485100" w:rsidP="004851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5100">
        <w:rPr>
          <w:rFonts w:ascii="Times New Roman" w:hAnsi="Times New Roman" w:cs="Times New Roman"/>
          <w:sz w:val="24"/>
          <w:szCs w:val="24"/>
        </w:rPr>
        <w:t xml:space="preserve">до рішення </w:t>
      </w:r>
      <w:r w:rsidRPr="004851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5100">
        <w:rPr>
          <w:rFonts w:ascii="Times New Roman" w:hAnsi="Times New Roman" w:cs="Times New Roman"/>
          <w:sz w:val="24"/>
          <w:szCs w:val="24"/>
        </w:rPr>
        <w:t>П</w:t>
      </w:r>
      <w:r w:rsidRPr="00485100">
        <w:rPr>
          <w:rFonts w:ascii="Times New Roman" w:hAnsi="Times New Roman" w:cs="Times New Roman"/>
          <w:sz w:val="24"/>
          <w:szCs w:val="24"/>
          <w:lang w:val="uk-UA"/>
        </w:rPr>
        <w:t>ервозванів</w:t>
      </w:r>
      <w:r w:rsidRPr="00485100">
        <w:rPr>
          <w:rFonts w:ascii="Times New Roman" w:hAnsi="Times New Roman" w:cs="Times New Roman"/>
          <w:sz w:val="24"/>
          <w:szCs w:val="24"/>
        </w:rPr>
        <w:t xml:space="preserve">ської </w:t>
      </w:r>
    </w:p>
    <w:p w:rsidR="00485100" w:rsidRPr="00485100" w:rsidRDefault="00485100" w:rsidP="004851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5100">
        <w:rPr>
          <w:rFonts w:ascii="Times New Roman" w:hAnsi="Times New Roman" w:cs="Times New Roman"/>
          <w:sz w:val="24"/>
          <w:szCs w:val="24"/>
        </w:rPr>
        <w:t>сільської</w:t>
      </w:r>
      <w:r w:rsidRPr="004851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5100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485100" w:rsidRPr="00485100" w:rsidRDefault="00485100" w:rsidP="00485100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85100">
        <w:rPr>
          <w:rFonts w:ascii="Times New Roman" w:hAnsi="Times New Roman" w:cs="Times New Roman"/>
          <w:sz w:val="24"/>
          <w:szCs w:val="24"/>
        </w:rPr>
        <w:t xml:space="preserve">від </w:t>
      </w:r>
      <w:r w:rsidRPr="00485100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485100">
        <w:rPr>
          <w:rFonts w:ascii="Times New Roman" w:hAnsi="Times New Roman" w:cs="Times New Roman"/>
          <w:sz w:val="24"/>
          <w:szCs w:val="24"/>
        </w:rPr>
        <w:t xml:space="preserve">20     </w:t>
      </w:r>
      <w:r w:rsidRPr="004851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5100">
        <w:rPr>
          <w:rFonts w:ascii="Times New Roman" w:hAnsi="Times New Roman" w:cs="Times New Roman"/>
          <w:sz w:val="24"/>
          <w:szCs w:val="24"/>
        </w:rPr>
        <w:t>року №</w:t>
      </w:r>
      <w:r w:rsidRPr="004851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85100" w:rsidRPr="00485100" w:rsidRDefault="00485100" w:rsidP="004851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100" w:rsidRPr="00485100" w:rsidRDefault="00485100" w:rsidP="004851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100">
        <w:rPr>
          <w:rFonts w:ascii="Times New Roman" w:hAnsi="Times New Roman" w:cs="Times New Roman"/>
          <w:b/>
          <w:sz w:val="24"/>
          <w:szCs w:val="24"/>
        </w:rPr>
        <w:t xml:space="preserve">СТАВКИ </w:t>
      </w:r>
      <w:r w:rsidRPr="00485100">
        <w:rPr>
          <w:rFonts w:ascii="Times New Roman" w:hAnsi="Times New Roman" w:cs="Times New Roman"/>
          <w:b/>
          <w:sz w:val="24"/>
          <w:szCs w:val="24"/>
        </w:rPr>
        <w:br/>
        <w:t>земельного податку</w:t>
      </w:r>
    </w:p>
    <w:p w:rsidR="00485100" w:rsidRPr="00485100" w:rsidRDefault="00485100" w:rsidP="00485100">
      <w:pPr>
        <w:rPr>
          <w:rFonts w:ascii="Times New Roman" w:hAnsi="Times New Roman" w:cs="Times New Roman"/>
          <w:sz w:val="24"/>
          <w:szCs w:val="24"/>
        </w:rPr>
      </w:pPr>
      <w:r w:rsidRPr="00485100">
        <w:rPr>
          <w:rFonts w:ascii="Times New Roman" w:hAnsi="Times New Roman" w:cs="Times New Roman"/>
          <w:sz w:val="24"/>
          <w:szCs w:val="24"/>
        </w:rPr>
        <w:t>Ставки встановлюються та вводяться в дію</w:t>
      </w:r>
      <w:r w:rsidRPr="004851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5100">
        <w:rPr>
          <w:rFonts w:ascii="Times New Roman" w:hAnsi="Times New Roman" w:cs="Times New Roman"/>
          <w:sz w:val="24"/>
          <w:szCs w:val="24"/>
        </w:rPr>
        <w:t>з 01 січня 202</w:t>
      </w:r>
      <w:r w:rsidRPr="0048510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8510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485100" w:rsidRPr="00485100" w:rsidRDefault="00485100" w:rsidP="00485100">
      <w:pPr>
        <w:rPr>
          <w:rFonts w:ascii="Times New Roman" w:hAnsi="Times New Roman" w:cs="Times New Roman"/>
          <w:sz w:val="24"/>
          <w:szCs w:val="24"/>
        </w:rPr>
      </w:pPr>
      <w:r w:rsidRPr="00485100">
        <w:rPr>
          <w:rFonts w:ascii="Times New Roman" w:hAnsi="Times New Roman" w:cs="Times New Roman"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79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1424"/>
        <w:gridCol w:w="1424"/>
        <w:gridCol w:w="5453"/>
      </w:tblGrid>
      <w:tr w:rsidR="00485100" w:rsidRPr="00485100" w:rsidTr="00485100">
        <w:tc>
          <w:tcPr>
            <w:tcW w:w="756" w:type="pct"/>
            <w:tcBorders>
              <w:left w:val="single" w:sz="4" w:space="0" w:color="auto"/>
            </w:tcBorders>
            <w:vAlign w:val="center"/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728" w:type="pct"/>
            <w:vAlign w:val="center"/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728" w:type="pct"/>
            <w:vAlign w:val="center"/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Код 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згідно з КОАТУУ</w:t>
            </w:r>
          </w:p>
        </w:tc>
        <w:tc>
          <w:tcPr>
            <w:tcW w:w="2788" w:type="pct"/>
            <w:tcBorders>
              <w:right w:val="single" w:sz="4" w:space="0" w:color="auto"/>
            </w:tcBorders>
            <w:vAlign w:val="center"/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485100" w:rsidRPr="00485100" w:rsidTr="00485100">
        <w:tc>
          <w:tcPr>
            <w:tcW w:w="756" w:type="pct"/>
            <w:tcBorders>
              <w:left w:val="single" w:sz="4" w:space="0" w:color="auto"/>
            </w:tcBorders>
            <w:vAlign w:val="center"/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3500000000</w:t>
            </w:r>
          </w:p>
        </w:tc>
        <w:tc>
          <w:tcPr>
            <w:tcW w:w="728" w:type="pct"/>
            <w:vAlign w:val="center"/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3522500000</w:t>
            </w:r>
          </w:p>
        </w:tc>
        <w:tc>
          <w:tcPr>
            <w:tcW w:w="728" w:type="pct"/>
            <w:vAlign w:val="center"/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352258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88" w:type="pct"/>
            <w:tcBorders>
              <w:right w:val="single" w:sz="4" w:space="0" w:color="auto"/>
            </w:tcBorders>
            <w:vAlign w:val="center"/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село  Демешкове</w:t>
            </w:r>
          </w:p>
        </w:tc>
      </w:tr>
    </w:tbl>
    <w:p w:rsidR="00485100" w:rsidRPr="00485100" w:rsidRDefault="00485100" w:rsidP="0048510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554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98"/>
        <w:gridCol w:w="4318"/>
        <w:gridCol w:w="1269"/>
        <w:gridCol w:w="1030"/>
        <w:gridCol w:w="1270"/>
        <w:gridCol w:w="1030"/>
        <w:gridCol w:w="1901"/>
        <w:gridCol w:w="904"/>
      </w:tblGrid>
      <w:tr w:rsidR="00485100" w:rsidRPr="00485100" w:rsidTr="00485100">
        <w:trPr>
          <w:gridAfter w:val="2"/>
          <w:wAfter w:w="1111" w:type="pct"/>
          <w:tblHeader/>
        </w:trPr>
        <w:tc>
          <w:tcPr>
            <w:tcW w:w="20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 цільового призначення земель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Ставки податку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485100">
              <w:rPr>
                <w:rFonts w:ascii="Times New Roman" w:hAnsi="Times New Roman" w:cs="Times New Roman"/>
                <w:sz w:val="24"/>
                <w:szCs w:val="24"/>
              </w:rPr>
              <w:br/>
              <w:t>(відсотків нормативної грошової оцінки)</w:t>
            </w:r>
          </w:p>
        </w:tc>
      </w:tr>
      <w:tr w:rsidR="00485100" w:rsidRPr="00485100" w:rsidTr="00485100">
        <w:trPr>
          <w:gridAfter w:val="2"/>
          <w:wAfter w:w="1111" w:type="pct"/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485100" w:rsidRPr="00485100" w:rsidTr="00485100">
        <w:trPr>
          <w:gridAfter w:val="2"/>
          <w:wAfter w:w="1111" w:type="pct"/>
          <w:tblHeader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найменування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фізичних осіб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сільськогосподарського призначення 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Для ведення товарного сільськогосподарського виробництва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3,00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ведення фермерського господарства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Для ведення особистого селянського господарства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Для ведення підсобного сільського господарства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індивідуального садівництва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колективного садівництва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городництва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0.40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Для сінокосіння і випасання худоби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 xml:space="preserve">Для дослідних і навчальних цілей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 xml:space="preserve">Для надання послуг у сільському господарстві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іншого сільськогосподарського призначення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житлової забудови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колективного житлового будівництва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будівництва індивідуальних гаражів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колективного гаражного будівництва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іншої житлової забудови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громадської забудови 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закладів освіти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закладів охорони здоров’я та соціальної допомоги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громадських та релігійних організацій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закладів культурно-просвітницького обслуговування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екстериторіальних організацій та органів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органів ДСНС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природно-заповідного фонду 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Для збереження та використання природних заповідників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04.03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Для збереження та використання національних природних парків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Для збереження та використання ботанічних садів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зоологічних парків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Для збереження та використання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 xml:space="preserve">парків - пам’яток садово-паркового мистецтва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заказників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заповідних урочищ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пам’яток природи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іншого природоохоронного призначення 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485100">
              <w:rPr>
                <w:rFonts w:ascii="Times New Roman" w:hAnsi="Times New Roman" w:cs="Times New Roman"/>
                <w:sz w:val="24"/>
                <w:szCs w:val="24"/>
              </w:rPr>
              <w:br/>
              <w:t>для профілактики захворювань і лікування людей)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Для будівництва і обслуговування санаторно-оздоровчих закладів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інших оздоровчих цілей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1,00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рекреаційного призначення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об’єктів рекреаційного призначення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об’єктів фізичної культури і спорту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індивідуального дачного будівництва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колективного дачного будівництва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07.01-07.04 та для збереження та використання земель 0природно-заповідного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історико-культурного призначення 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 xml:space="preserve">Для іншого історико-культурного призначення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лісогосподарського призначення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09.02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іншого лісогосподарського призначення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водного фонду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 xml:space="preserve">Для експлуатації та догляду за водними об’єктами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</w:t>
            </w: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 xml:space="preserve">Для експлуатації та догляду за смугами відведення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 xml:space="preserve">Для догляду за береговими смугами водних шляхів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сінокосіння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рибогосподарських потреб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проведення науково-дослідних робіт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10.11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промисловості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485100" w:rsidRPr="00485100" w:rsidTr="00485100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8" w:type="pct"/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транспорту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зв’язку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енергетики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оборони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Збройних Сил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розміщення та постійної діяльності військових частин (підрозділів) Національної гвардії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Держприкордонслужби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СБУ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Держспецтрансслужби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розміщення та постійної діяльності Служби зовнішньої розвідки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запасу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резервного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загального користування</w:t>
            </w:r>
            <w:r w:rsidRPr="0048510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0,30</w:t>
            </w:r>
          </w:p>
        </w:tc>
      </w:tr>
      <w:tr w:rsidR="00485100" w:rsidRPr="00485100" w:rsidTr="00485100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Pr="00485100" w:rsidRDefault="00485100" w:rsidP="00485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</w:tbl>
    <w:p w:rsidR="00485100" w:rsidRPr="00485100" w:rsidRDefault="00485100" w:rsidP="00485100">
      <w:pPr>
        <w:rPr>
          <w:rFonts w:ascii="Times New Roman" w:hAnsi="Times New Roman" w:cs="Times New Roman"/>
          <w:sz w:val="24"/>
          <w:szCs w:val="24"/>
        </w:rPr>
      </w:pPr>
      <w:r w:rsidRPr="00485100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485100">
        <w:rPr>
          <w:rFonts w:ascii="Times New Roman" w:hAnsi="Times New Roman" w:cs="Times New Roman"/>
          <w:sz w:val="24"/>
          <w:szCs w:val="24"/>
        </w:rPr>
        <w:t>_________</w:t>
      </w:r>
    </w:p>
    <w:p w:rsidR="00485100" w:rsidRPr="00485100" w:rsidRDefault="00485100" w:rsidP="00485100">
      <w:pPr>
        <w:rPr>
          <w:rFonts w:ascii="Times New Roman" w:hAnsi="Times New Roman" w:cs="Times New Roman"/>
          <w:sz w:val="24"/>
          <w:szCs w:val="24"/>
        </w:rPr>
      </w:pPr>
      <w:r w:rsidRPr="0048510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85100">
        <w:rPr>
          <w:rFonts w:ascii="Times New Roman" w:hAnsi="Times New Roman" w:cs="Times New Roman"/>
          <w:sz w:val="24"/>
          <w:szCs w:val="24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485100" w:rsidRPr="00485100" w:rsidRDefault="00485100" w:rsidP="00485100">
      <w:pPr>
        <w:rPr>
          <w:rFonts w:ascii="Times New Roman" w:hAnsi="Times New Roman" w:cs="Times New Roman"/>
          <w:sz w:val="24"/>
          <w:szCs w:val="24"/>
        </w:rPr>
      </w:pPr>
      <w:r w:rsidRPr="0048510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85100">
        <w:rPr>
          <w:rFonts w:ascii="Times New Roman" w:hAnsi="Times New Roman" w:cs="Times New Roman"/>
          <w:sz w:val="24"/>
          <w:szCs w:val="24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485100" w:rsidRPr="00485100" w:rsidRDefault="00485100" w:rsidP="00485100">
      <w:pPr>
        <w:rPr>
          <w:rFonts w:ascii="Times New Roman" w:hAnsi="Times New Roman" w:cs="Times New Roman"/>
          <w:sz w:val="24"/>
          <w:szCs w:val="24"/>
        </w:rPr>
      </w:pPr>
      <w:r w:rsidRPr="00485100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3</w:t>
      </w:r>
      <w:r w:rsidRPr="00485100">
        <w:rPr>
          <w:rFonts w:ascii="Times New Roman" w:hAnsi="Times New Roman" w:cs="Times New Roman"/>
          <w:sz w:val="24"/>
          <w:szCs w:val="24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485100" w:rsidRPr="00485100" w:rsidRDefault="00485100" w:rsidP="00485100">
      <w:pPr>
        <w:rPr>
          <w:rFonts w:ascii="Times New Roman" w:hAnsi="Times New Roman" w:cs="Times New Roman"/>
          <w:sz w:val="24"/>
          <w:szCs w:val="24"/>
        </w:rPr>
      </w:pPr>
      <w:r w:rsidRPr="0048510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85100">
        <w:rPr>
          <w:rFonts w:ascii="Times New Roman" w:hAnsi="Times New Roman" w:cs="Times New Roman"/>
          <w:sz w:val="24"/>
          <w:szCs w:val="24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485100" w:rsidRPr="00485100" w:rsidRDefault="00485100" w:rsidP="00485100">
      <w:pPr>
        <w:rPr>
          <w:rFonts w:ascii="Times New Roman" w:hAnsi="Times New Roman" w:cs="Times New Roman"/>
          <w:sz w:val="24"/>
          <w:szCs w:val="24"/>
        </w:rPr>
      </w:pPr>
    </w:p>
    <w:p w:rsidR="00485100" w:rsidRPr="00485100" w:rsidRDefault="00485100" w:rsidP="0048510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85100" w:rsidRPr="00485100" w:rsidRDefault="00485100" w:rsidP="0048510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85100" w:rsidRPr="00485100" w:rsidRDefault="00485100" w:rsidP="0048510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85100" w:rsidRPr="00485100" w:rsidRDefault="00485100" w:rsidP="0048510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85100" w:rsidRPr="00485100" w:rsidRDefault="00485100" w:rsidP="0048510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85100" w:rsidRPr="00485100" w:rsidRDefault="00485100" w:rsidP="0048510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85100" w:rsidRPr="00485100" w:rsidRDefault="00485100" w:rsidP="0048510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85100" w:rsidRPr="00485100" w:rsidRDefault="00485100" w:rsidP="0048510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85100" w:rsidRPr="00485100" w:rsidRDefault="00485100" w:rsidP="0048510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85100" w:rsidRPr="00485100" w:rsidRDefault="00485100" w:rsidP="0048510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85100" w:rsidRPr="00485100" w:rsidRDefault="00485100" w:rsidP="0048510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85100" w:rsidRPr="00485100" w:rsidRDefault="00485100" w:rsidP="0048510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85100" w:rsidRPr="00485100" w:rsidRDefault="00485100" w:rsidP="0048510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85100" w:rsidRPr="00485100" w:rsidRDefault="00485100" w:rsidP="0048510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C0160" w:rsidRPr="001C0160" w:rsidRDefault="001C0160" w:rsidP="001C016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C0160" w:rsidRPr="001C0160" w:rsidRDefault="001C0160" w:rsidP="001C016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C0160" w:rsidRPr="001C0160" w:rsidRDefault="001C0160" w:rsidP="001C016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C0160" w:rsidRPr="001C0160" w:rsidRDefault="001C0160" w:rsidP="001C016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C0160" w:rsidRPr="001C0160" w:rsidRDefault="001C0160" w:rsidP="001C016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C0160" w:rsidRPr="001C0160" w:rsidRDefault="001C0160" w:rsidP="001C016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C0160" w:rsidRPr="001C0160" w:rsidRDefault="001C0160" w:rsidP="001C016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C0160" w:rsidRPr="001C0160" w:rsidRDefault="001C0160" w:rsidP="001C016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C0160" w:rsidRPr="001C0160" w:rsidRDefault="001C0160" w:rsidP="001C016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C0160" w:rsidRPr="001C0160" w:rsidRDefault="001C0160" w:rsidP="001C016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C0160" w:rsidRPr="001C0160" w:rsidRDefault="001C0160" w:rsidP="001C016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C0160" w:rsidRPr="001C0160" w:rsidRDefault="001C0160" w:rsidP="001C016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26F7" w:rsidRPr="001126F7" w:rsidRDefault="001126F7" w:rsidP="001126F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0311" w:rsidRPr="00E80311" w:rsidRDefault="00E80311" w:rsidP="00E8031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80311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Pr="00E80311">
        <w:rPr>
          <w:rFonts w:ascii="Times New Roman" w:hAnsi="Times New Roman" w:cs="Times New Roman"/>
          <w:sz w:val="24"/>
          <w:szCs w:val="24"/>
          <w:lang w:val="uk-UA"/>
        </w:rPr>
        <w:t>18</w:t>
      </w:r>
    </w:p>
    <w:p w:rsidR="00E80311" w:rsidRDefault="00E80311" w:rsidP="00E803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0311">
        <w:rPr>
          <w:rFonts w:ascii="Times New Roman" w:hAnsi="Times New Roman" w:cs="Times New Roman"/>
          <w:sz w:val="24"/>
          <w:szCs w:val="24"/>
        </w:rPr>
        <w:t xml:space="preserve">до рішення </w:t>
      </w:r>
      <w:r w:rsidRPr="00E803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0311">
        <w:rPr>
          <w:rFonts w:ascii="Times New Roman" w:hAnsi="Times New Roman" w:cs="Times New Roman"/>
          <w:sz w:val="24"/>
          <w:szCs w:val="24"/>
        </w:rPr>
        <w:t>П</w:t>
      </w:r>
      <w:r w:rsidRPr="00E80311">
        <w:rPr>
          <w:rFonts w:ascii="Times New Roman" w:hAnsi="Times New Roman" w:cs="Times New Roman"/>
          <w:sz w:val="24"/>
          <w:szCs w:val="24"/>
          <w:lang w:val="uk-UA"/>
        </w:rPr>
        <w:t>ервозванів</w:t>
      </w:r>
      <w:r w:rsidRPr="00E80311">
        <w:rPr>
          <w:rFonts w:ascii="Times New Roman" w:hAnsi="Times New Roman" w:cs="Times New Roman"/>
          <w:sz w:val="24"/>
          <w:szCs w:val="24"/>
        </w:rPr>
        <w:t xml:space="preserve">ської </w:t>
      </w:r>
    </w:p>
    <w:p w:rsidR="00E80311" w:rsidRPr="00E80311" w:rsidRDefault="00E80311" w:rsidP="00E803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0311">
        <w:rPr>
          <w:rFonts w:ascii="Times New Roman" w:hAnsi="Times New Roman" w:cs="Times New Roman"/>
          <w:sz w:val="24"/>
          <w:szCs w:val="24"/>
        </w:rPr>
        <w:t>сільської</w:t>
      </w:r>
      <w:r w:rsidRPr="00E803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0311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E80311" w:rsidRPr="00E80311" w:rsidRDefault="00E80311" w:rsidP="00E8031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80311">
        <w:rPr>
          <w:rFonts w:ascii="Times New Roman" w:hAnsi="Times New Roman" w:cs="Times New Roman"/>
          <w:sz w:val="24"/>
          <w:szCs w:val="24"/>
        </w:rPr>
        <w:t xml:space="preserve">від </w:t>
      </w:r>
      <w:r w:rsidRPr="00E8031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E80311">
        <w:rPr>
          <w:rFonts w:ascii="Times New Roman" w:hAnsi="Times New Roman" w:cs="Times New Roman"/>
          <w:sz w:val="24"/>
          <w:szCs w:val="24"/>
        </w:rPr>
        <w:t>20</w:t>
      </w:r>
      <w:r w:rsidRPr="00E8031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E80311">
        <w:rPr>
          <w:rFonts w:ascii="Times New Roman" w:hAnsi="Times New Roman" w:cs="Times New Roman"/>
          <w:sz w:val="24"/>
          <w:szCs w:val="24"/>
        </w:rPr>
        <w:t>року №</w:t>
      </w:r>
      <w:r w:rsidRPr="00E803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80311" w:rsidRPr="00E80311" w:rsidRDefault="00E80311" w:rsidP="00E8031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0311" w:rsidRPr="00E80311" w:rsidRDefault="00E80311" w:rsidP="00E80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311">
        <w:rPr>
          <w:rFonts w:ascii="Times New Roman" w:hAnsi="Times New Roman" w:cs="Times New Roman"/>
          <w:b/>
          <w:sz w:val="24"/>
          <w:szCs w:val="24"/>
        </w:rPr>
        <w:t xml:space="preserve">СТАВКИ </w:t>
      </w:r>
      <w:r w:rsidRPr="00E80311">
        <w:rPr>
          <w:rFonts w:ascii="Times New Roman" w:hAnsi="Times New Roman" w:cs="Times New Roman"/>
          <w:b/>
          <w:sz w:val="24"/>
          <w:szCs w:val="24"/>
        </w:rPr>
        <w:br/>
        <w:t>земельного податку</w:t>
      </w:r>
    </w:p>
    <w:p w:rsidR="00E80311" w:rsidRPr="00E80311" w:rsidRDefault="00E80311" w:rsidP="00E80311">
      <w:pPr>
        <w:rPr>
          <w:rFonts w:ascii="Times New Roman" w:hAnsi="Times New Roman" w:cs="Times New Roman"/>
          <w:sz w:val="24"/>
          <w:szCs w:val="24"/>
        </w:rPr>
      </w:pPr>
      <w:r w:rsidRPr="00E80311">
        <w:rPr>
          <w:rFonts w:ascii="Times New Roman" w:hAnsi="Times New Roman" w:cs="Times New Roman"/>
          <w:sz w:val="24"/>
          <w:szCs w:val="24"/>
        </w:rPr>
        <w:t>Ставки встановлюються та вводяться в дію</w:t>
      </w:r>
      <w:r w:rsidRPr="00E803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0311">
        <w:rPr>
          <w:rFonts w:ascii="Times New Roman" w:hAnsi="Times New Roman" w:cs="Times New Roman"/>
          <w:sz w:val="24"/>
          <w:szCs w:val="24"/>
        </w:rPr>
        <w:t>з 01 січня 202</w:t>
      </w:r>
      <w:r w:rsidRPr="00E8031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80311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E80311" w:rsidRPr="00E80311" w:rsidRDefault="00E80311" w:rsidP="00E80311">
      <w:pPr>
        <w:rPr>
          <w:rFonts w:ascii="Times New Roman" w:hAnsi="Times New Roman" w:cs="Times New Roman"/>
          <w:sz w:val="24"/>
          <w:szCs w:val="24"/>
        </w:rPr>
      </w:pPr>
      <w:r w:rsidRPr="00E80311">
        <w:rPr>
          <w:rFonts w:ascii="Times New Roman" w:hAnsi="Times New Roman" w:cs="Times New Roman"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79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1424"/>
        <w:gridCol w:w="1424"/>
        <w:gridCol w:w="5453"/>
      </w:tblGrid>
      <w:tr w:rsidR="00E80311" w:rsidRPr="00E80311" w:rsidTr="00E80311">
        <w:tc>
          <w:tcPr>
            <w:tcW w:w="756" w:type="pct"/>
            <w:tcBorders>
              <w:left w:val="single" w:sz="4" w:space="0" w:color="auto"/>
            </w:tcBorders>
            <w:vAlign w:val="center"/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728" w:type="pct"/>
            <w:vAlign w:val="center"/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728" w:type="pct"/>
            <w:vAlign w:val="center"/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Код 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згідно з КОАТУУ</w:t>
            </w:r>
          </w:p>
        </w:tc>
        <w:tc>
          <w:tcPr>
            <w:tcW w:w="2788" w:type="pct"/>
            <w:tcBorders>
              <w:right w:val="single" w:sz="4" w:space="0" w:color="auto"/>
            </w:tcBorders>
            <w:vAlign w:val="center"/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E80311" w:rsidRPr="00E80311" w:rsidTr="00E80311">
        <w:tc>
          <w:tcPr>
            <w:tcW w:w="756" w:type="pct"/>
            <w:tcBorders>
              <w:left w:val="single" w:sz="4" w:space="0" w:color="auto"/>
            </w:tcBorders>
            <w:vAlign w:val="center"/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3500000000</w:t>
            </w:r>
          </w:p>
        </w:tc>
        <w:tc>
          <w:tcPr>
            <w:tcW w:w="728" w:type="pct"/>
            <w:vAlign w:val="center"/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3522500000</w:t>
            </w:r>
          </w:p>
        </w:tc>
        <w:tc>
          <w:tcPr>
            <w:tcW w:w="728" w:type="pct"/>
            <w:vAlign w:val="center"/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352258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88" w:type="pct"/>
            <w:tcBorders>
              <w:right w:val="single" w:sz="4" w:space="0" w:color="auto"/>
            </w:tcBorders>
            <w:vAlign w:val="center"/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Село Любо-Надеждівка</w:t>
            </w:r>
          </w:p>
        </w:tc>
      </w:tr>
    </w:tbl>
    <w:p w:rsidR="00E80311" w:rsidRPr="00E80311" w:rsidRDefault="00E80311" w:rsidP="00E8031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554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98"/>
        <w:gridCol w:w="4318"/>
        <w:gridCol w:w="1269"/>
        <w:gridCol w:w="1030"/>
        <w:gridCol w:w="1270"/>
        <w:gridCol w:w="1030"/>
        <w:gridCol w:w="1901"/>
        <w:gridCol w:w="904"/>
      </w:tblGrid>
      <w:tr w:rsidR="00E80311" w:rsidRPr="00E80311" w:rsidTr="00E80311">
        <w:trPr>
          <w:gridAfter w:val="2"/>
          <w:wAfter w:w="1111" w:type="pct"/>
          <w:tblHeader/>
        </w:trPr>
        <w:tc>
          <w:tcPr>
            <w:tcW w:w="20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 цільового призначення земель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Ставки податку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E80311">
              <w:rPr>
                <w:rFonts w:ascii="Times New Roman" w:hAnsi="Times New Roman" w:cs="Times New Roman"/>
                <w:sz w:val="24"/>
                <w:szCs w:val="24"/>
              </w:rPr>
              <w:br/>
              <w:t>(відсотків нормативної грошової оцінки)</w:t>
            </w:r>
          </w:p>
        </w:tc>
      </w:tr>
      <w:tr w:rsidR="00E80311" w:rsidRPr="00E80311" w:rsidTr="00E80311">
        <w:trPr>
          <w:gridAfter w:val="2"/>
          <w:wAfter w:w="1111" w:type="pct"/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E80311" w:rsidRPr="00E80311" w:rsidTr="00E80311">
        <w:trPr>
          <w:gridAfter w:val="2"/>
          <w:wAfter w:w="1111" w:type="pct"/>
          <w:tblHeader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найменування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фізичних осіб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сільськогосподарського призначення 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Для ведення товарного сільськогосподарського виробництва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3,00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ведення фермерського господарства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Для ведення особистого селянського господарства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Для ведення підсобного сільського господарства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індивідуального садівництва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колективного садівництва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городництва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0.40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Для сінокосіння і випасання худоби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 xml:space="preserve">Для дослідних і навчальних цілей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 xml:space="preserve">Для надання послуг у сільському господарстві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іншого сільськогосподарського призначення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житлової забудови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колективного житлового будівництва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будівництва індивідуальних гаражів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колективного гаражного будівництва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іншої житлової забудови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громадської забудови 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закладів освіти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закладів охорони здоров’я та соціальної допомоги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громадських та релігійних організацій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закладів культурно-просвітницького обслуговування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екстериторіальних організацій та органів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03.09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органів ДСНС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природно-заповідного фонду 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Для збереження та використання природних заповідників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Для збереження та використання національних природних парків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Для збереження та використання ботанічних садів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04.05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зоологічних парків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Для збереження та використання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 xml:space="preserve">парків - пам’яток садово-паркового мистецтва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заказників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заповідних урочищ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пам’яток природи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іншого природоохоронного призначення 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E80311">
              <w:rPr>
                <w:rFonts w:ascii="Times New Roman" w:hAnsi="Times New Roman" w:cs="Times New Roman"/>
                <w:sz w:val="24"/>
                <w:szCs w:val="24"/>
              </w:rPr>
              <w:br/>
              <w:t>для профілактики захворювань і лікування людей)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Для будівництва і обслуговування санаторно-оздоровчих закладів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інших оздоровчих цілей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1,00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рекреаційного призначення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07.01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об’єктів рекреаційного призначення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об’єктів фізичної культури і спорту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індивідуального дачного будівництва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колективного дачного будівництва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07.01-07.04 та для збереження та використання земель 0природно-заповідного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історико-культурного призначення 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 xml:space="preserve">Для іншого історико-культурного призначення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лісогосподарського призначення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іншого лісогосподарського призначення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09.03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водного фонду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 xml:space="preserve">Для експлуатації та догляду за водними об’єктами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</w:t>
            </w: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 xml:space="preserve">Для експлуатації та догляду за смугами відведення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 xml:space="preserve">Для догляду за береговими смугами водних шляхів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сінокосіння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рибогосподарських потреб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проведення науково-дослідних робіт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будівництва та експлуатації санаторіїв та інших лікувально-оздоровчих закладів у межах 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прибережних захисних смуг морів, морських заток і лиманів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10.12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промисловості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E80311" w:rsidRPr="00E80311" w:rsidTr="00E80311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8" w:type="pct"/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транспорту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зв’язку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енергетики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оборони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Збройних Сил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розміщення та постійної діяльності військових частин (підрозділів) Національної гвардії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Держприкордонслужби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СБУ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Держспецтрансслужби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розміщення та постійної діяльності Служби зовнішньої розвідки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запасу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резервного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загального користування</w:t>
            </w:r>
            <w:r w:rsidRPr="00E8031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0,30</w:t>
            </w:r>
          </w:p>
        </w:tc>
      </w:tr>
      <w:tr w:rsidR="00E80311" w:rsidRPr="00E80311" w:rsidTr="00E80311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1" w:rsidRPr="00E80311" w:rsidRDefault="00E80311" w:rsidP="00E8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</w:tbl>
    <w:p w:rsidR="00E80311" w:rsidRPr="00E80311" w:rsidRDefault="00E80311" w:rsidP="00E80311">
      <w:pPr>
        <w:rPr>
          <w:rFonts w:ascii="Times New Roman" w:hAnsi="Times New Roman" w:cs="Times New Roman"/>
          <w:sz w:val="24"/>
          <w:szCs w:val="24"/>
        </w:rPr>
      </w:pPr>
      <w:r w:rsidRPr="00E80311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E80311">
        <w:rPr>
          <w:rFonts w:ascii="Times New Roman" w:hAnsi="Times New Roman" w:cs="Times New Roman"/>
          <w:sz w:val="24"/>
          <w:szCs w:val="24"/>
        </w:rPr>
        <w:t>_________</w:t>
      </w:r>
    </w:p>
    <w:p w:rsidR="00E80311" w:rsidRPr="00E80311" w:rsidRDefault="00E80311" w:rsidP="00E80311">
      <w:pPr>
        <w:rPr>
          <w:rFonts w:ascii="Times New Roman" w:hAnsi="Times New Roman" w:cs="Times New Roman"/>
          <w:sz w:val="24"/>
          <w:szCs w:val="24"/>
        </w:rPr>
      </w:pPr>
      <w:r w:rsidRPr="00E8031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80311">
        <w:rPr>
          <w:rFonts w:ascii="Times New Roman" w:hAnsi="Times New Roman" w:cs="Times New Roman"/>
          <w:sz w:val="24"/>
          <w:szCs w:val="24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E80311" w:rsidRPr="00E80311" w:rsidRDefault="00E80311" w:rsidP="00E80311">
      <w:pPr>
        <w:rPr>
          <w:rFonts w:ascii="Times New Roman" w:hAnsi="Times New Roman" w:cs="Times New Roman"/>
          <w:sz w:val="24"/>
          <w:szCs w:val="24"/>
        </w:rPr>
      </w:pPr>
      <w:r w:rsidRPr="00E803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80311">
        <w:rPr>
          <w:rFonts w:ascii="Times New Roman" w:hAnsi="Times New Roman" w:cs="Times New Roman"/>
          <w:sz w:val="24"/>
          <w:szCs w:val="24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E80311" w:rsidRPr="00E80311" w:rsidRDefault="00E80311" w:rsidP="00E80311">
      <w:pPr>
        <w:rPr>
          <w:rFonts w:ascii="Times New Roman" w:hAnsi="Times New Roman" w:cs="Times New Roman"/>
          <w:sz w:val="24"/>
          <w:szCs w:val="24"/>
        </w:rPr>
      </w:pPr>
      <w:r w:rsidRPr="00E8031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80311">
        <w:rPr>
          <w:rFonts w:ascii="Times New Roman" w:hAnsi="Times New Roman" w:cs="Times New Roman"/>
          <w:sz w:val="24"/>
          <w:szCs w:val="24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E80311" w:rsidRPr="00E80311" w:rsidRDefault="00E80311" w:rsidP="00E80311">
      <w:pPr>
        <w:rPr>
          <w:rFonts w:ascii="Times New Roman" w:hAnsi="Times New Roman" w:cs="Times New Roman"/>
          <w:sz w:val="24"/>
          <w:szCs w:val="24"/>
        </w:rPr>
      </w:pPr>
      <w:r w:rsidRPr="00E8031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E80311">
        <w:rPr>
          <w:rFonts w:ascii="Times New Roman" w:hAnsi="Times New Roman" w:cs="Times New Roman"/>
          <w:sz w:val="24"/>
          <w:szCs w:val="24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CA154A" w:rsidRPr="00CA154A" w:rsidRDefault="00CA154A" w:rsidP="00CA154A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A154A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  <w:r w:rsidRPr="00CA154A">
        <w:rPr>
          <w:rFonts w:ascii="Times New Roman" w:hAnsi="Times New Roman" w:cs="Times New Roman"/>
          <w:sz w:val="24"/>
          <w:szCs w:val="24"/>
          <w:lang w:val="uk-UA"/>
        </w:rPr>
        <w:t>19</w:t>
      </w:r>
    </w:p>
    <w:p w:rsidR="00CA154A" w:rsidRDefault="00CA154A" w:rsidP="00CA15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154A">
        <w:rPr>
          <w:rFonts w:ascii="Times New Roman" w:hAnsi="Times New Roman" w:cs="Times New Roman"/>
          <w:sz w:val="24"/>
          <w:szCs w:val="24"/>
        </w:rPr>
        <w:t xml:space="preserve">до рішення Первозванівської </w:t>
      </w:r>
    </w:p>
    <w:p w:rsidR="00CA154A" w:rsidRPr="00CA154A" w:rsidRDefault="00CA154A" w:rsidP="00CA15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154A">
        <w:rPr>
          <w:rFonts w:ascii="Times New Roman" w:hAnsi="Times New Roman" w:cs="Times New Roman"/>
          <w:sz w:val="24"/>
          <w:szCs w:val="24"/>
        </w:rPr>
        <w:t>сільської ради</w:t>
      </w:r>
    </w:p>
    <w:p w:rsidR="00CA154A" w:rsidRPr="00CA154A" w:rsidRDefault="00CA154A" w:rsidP="00CA15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154A">
        <w:rPr>
          <w:rFonts w:ascii="Times New Roman" w:hAnsi="Times New Roman" w:cs="Times New Roman"/>
          <w:sz w:val="24"/>
          <w:szCs w:val="24"/>
        </w:rPr>
        <w:t xml:space="preserve">від </w:t>
      </w:r>
      <w:r w:rsidRPr="00CA154A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CA154A">
        <w:rPr>
          <w:rFonts w:ascii="Times New Roman" w:hAnsi="Times New Roman" w:cs="Times New Roman"/>
          <w:sz w:val="24"/>
          <w:szCs w:val="24"/>
        </w:rPr>
        <w:t xml:space="preserve">20        року  </w:t>
      </w:r>
      <w:r w:rsidRPr="00CA15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A154A">
        <w:rPr>
          <w:rFonts w:ascii="Times New Roman" w:hAnsi="Times New Roman" w:cs="Times New Roman"/>
          <w:sz w:val="24"/>
          <w:szCs w:val="24"/>
        </w:rPr>
        <w:t>№</w:t>
      </w:r>
    </w:p>
    <w:p w:rsidR="00CA154A" w:rsidRPr="00CA154A" w:rsidRDefault="00CA154A" w:rsidP="00CA15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54A" w:rsidRPr="00CA154A" w:rsidRDefault="00CA154A" w:rsidP="00CA15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54A">
        <w:rPr>
          <w:rFonts w:ascii="Times New Roman" w:hAnsi="Times New Roman" w:cs="Times New Roman"/>
          <w:b/>
          <w:sz w:val="24"/>
          <w:szCs w:val="24"/>
        </w:rPr>
        <w:t xml:space="preserve">СТАВКИ </w:t>
      </w:r>
      <w:r w:rsidRPr="00CA154A">
        <w:rPr>
          <w:rFonts w:ascii="Times New Roman" w:hAnsi="Times New Roman" w:cs="Times New Roman"/>
          <w:b/>
          <w:sz w:val="24"/>
          <w:szCs w:val="24"/>
        </w:rPr>
        <w:br/>
        <w:t>земельного податку</w:t>
      </w:r>
    </w:p>
    <w:p w:rsidR="00CA154A" w:rsidRPr="00CA154A" w:rsidRDefault="00CA154A" w:rsidP="00CA154A">
      <w:pPr>
        <w:rPr>
          <w:rFonts w:ascii="Times New Roman" w:hAnsi="Times New Roman" w:cs="Times New Roman"/>
          <w:sz w:val="24"/>
          <w:szCs w:val="24"/>
        </w:rPr>
      </w:pPr>
      <w:r w:rsidRPr="00CA154A">
        <w:rPr>
          <w:rFonts w:ascii="Times New Roman" w:hAnsi="Times New Roman" w:cs="Times New Roman"/>
          <w:sz w:val="24"/>
          <w:szCs w:val="24"/>
        </w:rPr>
        <w:t>Ставки встановлюються та вводяться в дію</w:t>
      </w:r>
      <w:r w:rsidRPr="00CA15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A154A">
        <w:rPr>
          <w:rFonts w:ascii="Times New Roman" w:hAnsi="Times New Roman" w:cs="Times New Roman"/>
          <w:sz w:val="24"/>
          <w:szCs w:val="24"/>
        </w:rPr>
        <w:t>з 01 січня 202</w:t>
      </w:r>
      <w:r w:rsidRPr="00CA154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CA154A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A154A" w:rsidRPr="00CA154A" w:rsidRDefault="00CA154A" w:rsidP="00CA154A">
      <w:pPr>
        <w:rPr>
          <w:rFonts w:ascii="Times New Roman" w:hAnsi="Times New Roman" w:cs="Times New Roman"/>
          <w:sz w:val="24"/>
          <w:szCs w:val="24"/>
        </w:rPr>
      </w:pPr>
      <w:r w:rsidRPr="00CA154A">
        <w:rPr>
          <w:rFonts w:ascii="Times New Roman" w:hAnsi="Times New Roman" w:cs="Times New Roman"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79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1424"/>
        <w:gridCol w:w="1424"/>
        <w:gridCol w:w="5453"/>
      </w:tblGrid>
      <w:tr w:rsidR="00CA154A" w:rsidRPr="00CA154A" w:rsidTr="00CA154A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Код 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згідно з КОАТУУ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CA154A" w:rsidRPr="00CA154A" w:rsidTr="00CA154A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3500000000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3522500000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352258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Гаївка</w:t>
            </w:r>
          </w:p>
        </w:tc>
      </w:tr>
    </w:tbl>
    <w:p w:rsidR="00CA154A" w:rsidRPr="00CA154A" w:rsidRDefault="00CA154A" w:rsidP="00CA154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703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98"/>
        <w:gridCol w:w="4319"/>
        <w:gridCol w:w="1270"/>
        <w:gridCol w:w="1030"/>
        <w:gridCol w:w="1270"/>
        <w:gridCol w:w="1030"/>
        <w:gridCol w:w="1030"/>
        <w:gridCol w:w="870"/>
        <w:gridCol w:w="160"/>
        <w:gridCol w:w="743"/>
        <w:gridCol w:w="287"/>
      </w:tblGrid>
      <w:tr w:rsidR="00CA154A" w:rsidRPr="00CA154A" w:rsidTr="00CA154A">
        <w:trPr>
          <w:gridAfter w:val="5"/>
          <w:wAfter w:w="1197" w:type="pct"/>
          <w:tblHeader/>
        </w:trPr>
        <w:tc>
          <w:tcPr>
            <w:tcW w:w="20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Вид ціл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ьового призначення земель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Ставки податку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CA154A">
              <w:rPr>
                <w:rFonts w:ascii="Times New Roman" w:hAnsi="Times New Roman" w:cs="Times New Roman"/>
                <w:sz w:val="24"/>
                <w:szCs w:val="24"/>
              </w:rPr>
              <w:br/>
              <w:t>(відсотків нормативної грошової оцінки)</w:t>
            </w:r>
          </w:p>
        </w:tc>
      </w:tr>
      <w:tr w:rsidR="00CA154A" w:rsidRPr="00CA154A" w:rsidTr="00CA154A">
        <w:trPr>
          <w:gridAfter w:val="5"/>
          <w:wAfter w:w="1197" w:type="pct"/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CA154A" w:rsidRPr="00CA154A" w:rsidTr="00CA154A">
        <w:trPr>
          <w:gridAfter w:val="5"/>
          <w:wAfter w:w="1197" w:type="pct"/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найменування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фізичних осіб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сільськогосподарського призначення 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Для ведення товарного сільськогосподарського виробництва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ведення фермерського господарства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Для ведення особистого селянського господарства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Для ведення підсобного сільського господарства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01.05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індивідуального садівництва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01.06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колективного садівництва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01.07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городництва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01.08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Для сінокосіння і випасання худоби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01.09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 xml:space="preserve">Для дослідних і навчальних цілей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 xml:space="preserve">Для надання послуг у сільському господарстві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іншого сільськогосподарського призначення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3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житлової забудови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колективного житлового будівництва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 xml:space="preserve">       3,0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02.05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будівництва індивідуальних гаражів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колективного гаражного будівництва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02.07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іншої житлової забудови 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3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громадської забудови 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закладів освіти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закладів охорони здоров’я та соціальної допомоги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громадських та релігійних організацій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03.05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закладів культурно-просвітницького обслуговування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03.06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екстериторіальних організацій та органів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03.07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03.08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03.09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органів ДСНС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03.15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03.16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3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природно-заповідного фонду 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Для збереження та використання природних заповідників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Для збереження та використання національних природних парків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Для збереження та використання ботанічних садів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04.05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зоологічних парків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04.06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04.07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Для збереження та використання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 xml:space="preserve">парків - пам’яток садово-паркового мистецтва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04.08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заказників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04.09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заповідних урочищ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04.10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пам’яток природи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3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іншого природоохоронного призначення 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3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CA154A">
              <w:rPr>
                <w:rFonts w:ascii="Times New Roman" w:hAnsi="Times New Roman" w:cs="Times New Roman"/>
                <w:sz w:val="24"/>
                <w:szCs w:val="24"/>
              </w:rPr>
              <w:br/>
              <w:t>для профілактики захворювань і лікування людей)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Для будівництва і обслуговування санаторно-оздоровчих закладів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інших оздоровчих цілей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3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рекреаційного призначення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07.01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об’єктів рекреаційного призначення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об’єктів фізичної культури і спорту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індивідуального дачного будівництва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колективного дачного будівництва 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07.05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07.01-07.04 та для збереження та використання земель 0природно-заповідного фонду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3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історико-культурного призначення 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 xml:space="preserve">Для іншого історико-культурного призначення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3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лісогосподарського призначення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іншого лісогосподарського призначення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09.03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водного фонду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 xml:space="preserve">Для експлуатації та догляду за водними об’єктами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 xml:space="preserve">Для експлуатації та догляду за смугами відведення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 xml:space="preserve">Для догляду за береговими смугами водних шляхів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10.06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сінокосіння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10.07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рибогосподарських потреб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10.08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10.09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проведення науково-дослідних робіт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будівництва та експлуатації санаторіїв та інших лікувально-оздоровчих закладів у межах 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прибережних захисних смуг морів, морських заток і лиманів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10.12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промисловості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CA154A" w:rsidRPr="00CA154A" w:rsidTr="00CA154A">
        <w:trPr>
          <w:gridAfter w:val="1"/>
          <w:wAfter w:w="111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73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" w:type="pct"/>
            <w:gridSpan w:val="2"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11.05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транспорту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12.01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12.05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12.06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12.07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12.08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 xml:space="preserve">       3,0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A154A" w:rsidRPr="00CA154A" w:rsidTr="00CA154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зв’язку</w:t>
            </w:r>
          </w:p>
        </w:tc>
        <w:tc>
          <w:tcPr>
            <w:tcW w:w="399" w:type="pct"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gridSpan w:val="2"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gridSpan w:val="2"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13.03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A154A" w:rsidRPr="00CA154A" w:rsidTr="00CA154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енергетики</w:t>
            </w:r>
          </w:p>
        </w:tc>
        <w:tc>
          <w:tcPr>
            <w:tcW w:w="399" w:type="pct"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gridSpan w:val="2"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gridSpan w:val="2"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оборони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Збройних Сил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розміщення та постійної діяльності військових частин (підрозділів) Національної гвардії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Держприкордонслужби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СБУ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15.05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Держспецтрансслужби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15.06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розміщення та постійної діяльності Служби зовнішньої розвідки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15.07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15.08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запасу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резервного фонду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загального користування</w:t>
            </w:r>
            <w:r w:rsidRPr="00CA154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CA154A" w:rsidRPr="00CA154A" w:rsidTr="00CA154A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</w:tbl>
    <w:p w:rsidR="00CA154A" w:rsidRPr="00CA154A" w:rsidRDefault="00CA154A" w:rsidP="00CA154A">
      <w:pPr>
        <w:rPr>
          <w:rFonts w:ascii="Times New Roman" w:hAnsi="Times New Roman" w:cs="Times New Roman"/>
          <w:sz w:val="24"/>
          <w:szCs w:val="24"/>
        </w:rPr>
      </w:pPr>
      <w:r w:rsidRPr="00CA154A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CA154A">
        <w:rPr>
          <w:rFonts w:ascii="Times New Roman" w:hAnsi="Times New Roman" w:cs="Times New Roman"/>
          <w:sz w:val="24"/>
          <w:szCs w:val="24"/>
        </w:rPr>
        <w:t>_________</w:t>
      </w:r>
    </w:p>
    <w:p w:rsidR="00CA154A" w:rsidRPr="00CA154A" w:rsidRDefault="00CA154A" w:rsidP="00CA154A">
      <w:pPr>
        <w:rPr>
          <w:rFonts w:ascii="Times New Roman" w:hAnsi="Times New Roman" w:cs="Times New Roman"/>
          <w:sz w:val="24"/>
          <w:szCs w:val="24"/>
        </w:rPr>
      </w:pPr>
      <w:r w:rsidRPr="00CA154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A154A">
        <w:rPr>
          <w:rFonts w:ascii="Times New Roman" w:hAnsi="Times New Roman" w:cs="Times New Roman"/>
          <w:sz w:val="24"/>
          <w:szCs w:val="24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CA154A" w:rsidRPr="00CA154A" w:rsidRDefault="00CA154A" w:rsidP="00CA154A">
      <w:pPr>
        <w:rPr>
          <w:rFonts w:ascii="Times New Roman" w:hAnsi="Times New Roman" w:cs="Times New Roman"/>
          <w:sz w:val="24"/>
          <w:szCs w:val="24"/>
        </w:rPr>
      </w:pPr>
      <w:r w:rsidRPr="00CA154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A154A">
        <w:rPr>
          <w:rFonts w:ascii="Times New Roman" w:hAnsi="Times New Roman" w:cs="Times New Roman"/>
          <w:sz w:val="24"/>
          <w:szCs w:val="24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CA154A" w:rsidRPr="00CA154A" w:rsidRDefault="00CA154A" w:rsidP="00CA154A">
      <w:pPr>
        <w:rPr>
          <w:rFonts w:ascii="Times New Roman" w:hAnsi="Times New Roman" w:cs="Times New Roman"/>
          <w:sz w:val="24"/>
          <w:szCs w:val="24"/>
        </w:rPr>
      </w:pPr>
      <w:r w:rsidRPr="00CA154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A154A">
        <w:rPr>
          <w:rFonts w:ascii="Times New Roman" w:hAnsi="Times New Roman" w:cs="Times New Roman"/>
          <w:sz w:val="24"/>
          <w:szCs w:val="24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CA154A" w:rsidRPr="00CA154A" w:rsidRDefault="00CA154A" w:rsidP="00CA154A">
      <w:pPr>
        <w:rPr>
          <w:rFonts w:ascii="Times New Roman" w:hAnsi="Times New Roman" w:cs="Times New Roman"/>
          <w:sz w:val="24"/>
          <w:szCs w:val="24"/>
        </w:rPr>
      </w:pPr>
      <w:r w:rsidRPr="00CA154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CA154A">
        <w:rPr>
          <w:rFonts w:ascii="Times New Roman" w:hAnsi="Times New Roman" w:cs="Times New Roman"/>
          <w:sz w:val="24"/>
          <w:szCs w:val="24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27711E" w:rsidRPr="0027711E" w:rsidRDefault="0027711E" w:rsidP="0027711E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7711E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  <w:r w:rsidRPr="0027711E">
        <w:rPr>
          <w:rFonts w:ascii="Times New Roman" w:hAnsi="Times New Roman" w:cs="Times New Roman"/>
          <w:sz w:val="24"/>
          <w:szCs w:val="24"/>
          <w:lang w:val="uk-UA"/>
        </w:rPr>
        <w:t>20</w:t>
      </w:r>
    </w:p>
    <w:p w:rsidR="0027711E" w:rsidRDefault="0027711E" w:rsidP="00277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711E">
        <w:rPr>
          <w:rFonts w:ascii="Times New Roman" w:hAnsi="Times New Roman" w:cs="Times New Roman"/>
          <w:sz w:val="24"/>
          <w:szCs w:val="24"/>
        </w:rPr>
        <w:t xml:space="preserve">до рішення Первозванівської </w:t>
      </w:r>
    </w:p>
    <w:p w:rsidR="0027711E" w:rsidRPr="0027711E" w:rsidRDefault="0027711E" w:rsidP="00277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711E">
        <w:rPr>
          <w:rFonts w:ascii="Times New Roman" w:hAnsi="Times New Roman" w:cs="Times New Roman"/>
          <w:sz w:val="24"/>
          <w:szCs w:val="24"/>
        </w:rPr>
        <w:t>сільської ради</w:t>
      </w:r>
    </w:p>
    <w:p w:rsidR="0027711E" w:rsidRPr="0027711E" w:rsidRDefault="0027711E" w:rsidP="00277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711E">
        <w:rPr>
          <w:rFonts w:ascii="Times New Roman" w:hAnsi="Times New Roman" w:cs="Times New Roman"/>
          <w:sz w:val="24"/>
          <w:szCs w:val="24"/>
        </w:rPr>
        <w:t xml:space="preserve">від </w:t>
      </w:r>
      <w:r w:rsidRPr="0027711E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27711E">
        <w:rPr>
          <w:rFonts w:ascii="Times New Roman" w:hAnsi="Times New Roman" w:cs="Times New Roman"/>
          <w:sz w:val="24"/>
          <w:szCs w:val="24"/>
        </w:rPr>
        <w:t xml:space="preserve">20        року  </w:t>
      </w:r>
      <w:r w:rsidRPr="002771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7711E">
        <w:rPr>
          <w:rFonts w:ascii="Times New Roman" w:hAnsi="Times New Roman" w:cs="Times New Roman"/>
          <w:sz w:val="24"/>
          <w:szCs w:val="24"/>
        </w:rPr>
        <w:t>№</w:t>
      </w:r>
    </w:p>
    <w:p w:rsidR="0027711E" w:rsidRPr="0027711E" w:rsidRDefault="0027711E" w:rsidP="002771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11E" w:rsidRPr="0027711E" w:rsidRDefault="0027711E" w:rsidP="002771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11E">
        <w:rPr>
          <w:rFonts w:ascii="Times New Roman" w:hAnsi="Times New Roman" w:cs="Times New Roman"/>
          <w:b/>
          <w:sz w:val="24"/>
          <w:szCs w:val="24"/>
        </w:rPr>
        <w:t xml:space="preserve">СТАВКИ </w:t>
      </w:r>
      <w:r w:rsidRPr="0027711E">
        <w:rPr>
          <w:rFonts w:ascii="Times New Roman" w:hAnsi="Times New Roman" w:cs="Times New Roman"/>
          <w:b/>
          <w:sz w:val="24"/>
          <w:szCs w:val="24"/>
        </w:rPr>
        <w:br/>
        <w:t>земельного податку</w:t>
      </w:r>
    </w:p>
    <w:p w:rsidR="0027711E" w:rsidRPr="0027711E" w:rsidRDefault="0027711E" w:rsidP="0027711E">
      <w:pPr>
        <w:rPr>
          <w:rFonts w:ascii="Times New Roman" w:hAnsi="Times New Roman" w:cs="Times New Roman"/>
          <w:sz w:val="24"/>
          <w:szCs w:val="24"/>
        </w:rPr>
      </w:pPr>
      <w:r w:rsidRPr="0027711E">
        <w:rPr>
          <w:rFonts w:ascii="Times New Roman" w:hAnsi="Times New Roman" w:cs="Times New Roman"/>
          <w:sz w:val="24"/>
          <w:szCs w:val="24"/>
        </w:rPr>
        <w:t>Ставки встановлюються та вводяться в дію</w:t>
      </w:r>
      <w:r w:rsidRPr="002771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7711E">
        <w:rPr>
          <w:rFonts w:ascii="Times New Roman" w:hAnsi="Times New Roman" w:cs="Times New Roman"/>
          <w:sz w:val="24"/>
          <w:szCs w:val="24"/>
        </w:rPr>
        <w:t>з 01 січня 202</w:t>
      </w:r>
      <w:r w:rsidRPr="0027711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27711E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27711E" w:rsidRPr="0027711E" w:rsidRDefault="0027711E" w:rsidP="0027711E">
      <w:pPr>
        <w:rPr>
          <w:rFonts w:ascii="Times New Roman" w:hAnsi="Times New Roman" w:cs="Times New Roman"/>
          <w:sz w:val="24"/>
          <w:szCs w:val="24"/>
        </w:rPr>
      </w:pPr>
      <w:r w:rsidRPr="0027711E">
        <w:rPr>
          <w:rFonts w:ascii="Times New Roman" w:hAnsi="Times New Roman" w:cs="Times New Roman"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79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1424"/>
        <w:gridCol w:w="1424"/>
        <w:gridCol w:w="5453"/>
      </w:tblGrid>
      <w:tr w:rsidR="0027711E" w:rsidRPr="0027711E" w:rsidTr="0027711E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Код 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згідно з КОАТУУ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27711E" w:rsidRPr="0027711E" w:rsidTr="0027711E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3500000000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3522500000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352258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Новогригорівка</w:t>
            </w:r>
          </w:p>
        </w:tc>
      </w:tr>
    </w:tbl>
    <w:p w:rsidR="0027711E" w:rsidRPr="0027711E" w:rsidRDefault="0027711E" w:rsidP="0027711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703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98"/>
        <w:gridCol w:w="4319"/>
        <w:gridCol w:w="1270"/>
        <w:gridCol w:w="1030"/>
        <w:gridCol w:w="1270"/>
        <w:gridCol w:w="1030"/>
        <w:gridCol w:w="1030"/>
        <w:gridCol w:w="870"/>
        <w:gridCol w:w="160"/>
        <w:gridCol w:w="743"/>
        <w:gridCol w:w="287"/>
      </w:tblGrid>
      <w:tr w:rsidR="0027711E" w:rsidRPr="0027711E" w:rsidTr="0027711E">
        <w:trPr>
          <w:gridAfter w:val="5"/>
          <w:wAfter w:w="1197" w:type="pct"/>
          <w:tblHeader/>
        </w:trPr>
        <w:tc>
          <w:tcPr>
            <w:tcW w:w="20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Вид ціл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ьового призначення земель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Ставки податку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27711E">
              <w:rPr>
                <w:rFonts w:ascii="Times New Roman" w:hAnsi="Times New Roman" w:cs="Times New Roman"/>
                <w:sz w:val="24"/>
                <w:szCs w:val="24"/>
              </w:rPr>
              <w:br/>
              <w:t>(відсотків нормативної грошової оцінки)</w:t>
            </w:r>
          </w:p>
        </w:tc>
      </w:tr>
      <w:tr w:rsidR="0027711E" w:rsidRPr="0027711E" w:rsidTr="0027711E">
        <w:trPr>
          <w:gridAfter w:val="5"/>
          <w:wAfter w:w="1197" w:type="pct"/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27711E" w:rsidRPr="0027711E" w:rsidTr="0027711E">
        <w:trPr>
          <w:gridAfter w:val="5"/>
          <w:wAfter w:w="1197" w:type="pct"/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найменування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фізичних осіб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сільськогосподарського призначення 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Для ведення товарного сільськогосподарського виробництва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ведення фермерського господарства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Для ведення особистого селянського господарства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Для ведення підсобного сільського господарства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01.05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індивідуального садівництва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01.06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колективного садівництва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01.07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городництва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01.08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Для сінокосіння і випасання худоби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01.09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 xml:space="preserve">Для дослідних і навчальних цілей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 xml:space="preserve">Для надання послуг у сільському господарстві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іншого сільськогосподарського призначення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3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житлової забудови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колективного житлового будівництва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 xml:space="preserve">       3,0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02.05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будівництва індивідуальних гаражів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колективного гаражного будівництва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02.07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іншої житлової забудови 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3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громадської забудови 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закладів освіти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закладів охорони здоров’я та соціальної допомоги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громадських та релігійних організацій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03.05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закладів культурно-просвітницького обслуговування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03.06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екстериторіальних організацій та органів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03.07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03.08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03.09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органів ДСНС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03.15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03.16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3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природно-заповідного фонду 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Для збереження та використання природних заповідників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Для збереження та використання національних природних парків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Для збереження та використання ботанічних садів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04.05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зоологічних парків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04.06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04.07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Для збереження та використання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 xml:space="preserve">парків - пам’яток садово-паркового мистецтва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04.08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заказників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04.09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заповідних урочищ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04.10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пам’яток природи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3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іншого природоохоронного призначення 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3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27711E">
              <w:rPr>
                <w:rFonts w:ascii="Times New Roman" w:hAnsi="Times New Roman" w:cs="Times New Roman"/>
                <w:sz w:val="24"/>
                <w:szCs w:val="24"/>
              </w:rPr>
              <w:br/>
              <w:t>для профілактики захворювань і лікування людей)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Для будівництва і обслуговування санаторно-оздоровчих закладів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інших оздоровчих цілей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3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рекреаційного призначення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07.01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об’єктів рекреаційного призначення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об’єктів фізичної культури і спорту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індивідуального дачного будівництва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колективного дачного будівництва 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07.05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07.01-07.04 та для збереження та використання земель 0природно-заповідного фонду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3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історико-культурного призначення 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 xml:space="preserve">Для іншого історико-культурного призначення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3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лісогосподарського призначення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іншого лісогосподарського призначення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09.03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водного фонду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 xml:space="preserve">Для експлуатації та догляду за водними об’єктами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 xml:space="preserve">Для експлуатації та догляду за смугами відведення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 xml:space="preserve">Для догляду за береговими смугами водних шляхів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10.06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сінокосіння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10.07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рибогосподарських потреб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10.08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10.09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проведення науково-дослідних робіт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будівництва та експлуатації санаторіїв та інших лікувально-оздоровчих закладів у межах 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прибережних захисних смуг морів, морських заток і лиманів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10.12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промисловості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27711E" w:rsidRPr="0027711E" w:rsidTr="0027711E">
        <w:trPr>
          <w:gridAfter w:val="1"/>
          <w:wAfter w:w="111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73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" w:type="pct"/>
            <w:gridSpan w:val="2"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11.05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транспорту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12.01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12.05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12.06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12.07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12.08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 xml:space="preserve">       3,0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27711E" w:rsidRPr="0027711E" w:rsidTr="0027711E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зв’язку</w:t>
            </w:r>
          </w:p>
        </w:tc>
        <w:tc>
          <w:tcPr>
            <w:tcW w:w="399" w:type="pct"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gridSpan w:val="2"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gridSpan w:val="2"/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13.03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27711E" w:rsidRPr="0027711E" w:rsidTr="0027711E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енергетики</w:t>
            </w:r>
          </w:p>
        </w:tc>
        <w:tc>
          <w:tcPr>
            <w:tcW w:w="399" w:type="pct"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gridSpan w:val="2"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gridSpan w:val="2"/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оборони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Збройних Сил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розміщення та постійної діяльності військових частин (підрозділів) Національної гвардії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Держприкордонслужби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СБУ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15.05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Держспецтрансслужби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15.06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розміщення та постійної діяльності Служби зовнішньої розвідки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15.07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15.08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запасу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Землі резервного фонду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Землі загального користування</w:t>
            </w:r>
            <w:r w:rsidRPr="002771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27711E" w:rsidRPr="0027711E" w:rsidTr="0027711E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E" w:rsidRPr="0027711E" w:rsidRDefault="0027711E" w:rsidP="002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</w:tbl>
    <w:p w:rsidR="0027711E" w:rsidRPr="0027711E" w:rsidRDefault="0027711E" w:rsidP="0027711E">
      <w:pPr>
        <w:rPr>
          <w:rFonts w:ascii="Times New Roman" w:hAnsi="Times New Roman" w:cs="Times New Roman"/>
          <w:sz w:val="24"/>
          <w:szCs w:val="24"/>
        </w:rPr>
      </w:pPr>
      <w:r w:rsidRPr="0027711E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27711E">
        <w:rPr>
          <w:rFonts w:ascii="Times New Roman" w:hAnsi="Times New Roman" w:cs="Times New Roman"/>
          <w:sz w:val="24"/>
          <w:szCs w:val="24"/>
        </w:rPr>
        <w:t>_________</w:t>
      </w:r>
    </w:p>
    <w:p w:rsidR="0027711E" w:rsidRPr="0027711E" w:rsidRDefault="0027711E" w:rsidP="0027711E">
      <w:pPr>
        <w:rPr>
          <w:rFonts w:ascii="Times New Roman" w:hAnsi="Times New Roman" w:cs="Times New Roman"/>
          <w:sz w:val="24"/>
          <w:szCs w:val="24"/>
        </w:rPr>
      </w:pPr>
      <w:r w:rsidRPr="0027711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7711E">
        <w:rPr>
          <w:rFonts w:ascii="Times New Roman" w:hAnsi="Times New Roman" w:cs="Times New Roman"/>
          <w:sz w:val="24"/>
          <w:szCs w:val="24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27711E" w:rsidRPr="0027711E" w:rsidRDefault="0027711E" w:rsidP="0027711E">
      <w:pPr>
        <w:rPr>
          <w:rFonts w:ascii="Times New Roman" w:hAnsi="Times New Roman" w:cs="Times New Roman"/>
          <w:sz w:val="24"/>
          <w:szCs w:val="24"/>
        </w:rPr>
      </w:pPr>
      <w:r w:rsidRPr="0027711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7711E">
        <w:rPr>
          <w:rFonts w:ascii="Times New Roman" w:hAnsi="Times New Roman" w:cs="Times New Roman"/>
          <w:sz w:val="24"/>
          <w:szCs w:val="24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27711E" w:rsidRPr="0027711E" w:rsidRDefault="0027711E" w:rsidP="0027711E">
      <w:pPr>
        <w:rPr>
          <w:rFonts w:ascii="Times New Roman" w:hAnsi="Times New Roman" w:cs="Times New Roman"/>
          <w:sz w:val="24"/>
          <w:szCs w:val="24"/>
        </w:rPr>
      </w:pPr>
      <w:r w:rsidRPr="0027711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7711E">
        <w:rPr>
          <w:rFonts w:ascii="Times New Roman" w:hAnsi="Times New Roman" w:cs="Times New Roman"/>
          <w:sz w:val="24"/>
          <w:szCs w:val="24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27711E" w:rsidRPr="0027711E" w:rsidRDefault="0027711E" w:rsidP="0027711E">
      <w:pPr>
        <w:rPr>
          <w:rFonts w:ascii="Times New Roman" w:hAnsi="Times New Roman" w:cs="Times New Roman"/>
          <w:sz w:val="24"/>
          <w:szCs w:val="24"/>
        </w:rPr>
      </w:pPr>
      <w:r w:rsidRPr="0027711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27711E">
        <w:rPr>
          <w:rFonts w:ascii="Times New Roman" w:hAnsi="Times New Roman" w:cs="Times New Roman"/>
          <w:sz w:val="24"/>
          <w:szCs w:val="24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107C61" w:rsidRPr="00107C61" w:rsidRDefault="00107C61" w:rsidP="00107C6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07C61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21</w:t>
      </w:r>
    </w:p>
    <w:p w:rsidR="00107C61" w:rsidRDefault="00107C61" w:rsidP="00107C6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07C61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Первозванівської </w:t>
      </w:r>
    </w:p>
    <w:p w:rsidR="00107C61" w:rsidRPr="00107C61" w:rsidRDefault="00107C61" w:rsidP="00107C6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07C61">
        <w:rPr>
          <w:rFonts w:ascii="Times New Roman" w:hAnsi="Times New Roman" w:cs="Times New Roman"/>
          <w:sz w:val="24"/>
          <w:szCs w:val="24"/>
          <w:lang w:val="uk-UA"/>
        </w:rPr>
        <w:t>сільської ради</w:t>
      </w:r>
    </w:p>
    <w:p w:rsidR="00107C61" w:rsidRPr="00107C61" w:rsidRDefault="00107C61" w:rsidP="00107C6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107C61">
        <w:rPr>
          <w:rFonts w:ascii="Times New Roman" w:hAnsi="Times New Roman" w:cs="Times New Roman"/>
          <w:sz w:val="24"/>
          <w:szCs w:val="24"/>
          <w:lang w:val="uk-UA"/>
        </w:rPr>
        <w:t xml:space="preserve">від                20         року №  </w:t>
      </w:r>
    </w:p>
    <w:p w:rsidR="00107C61" w:rsidRPr="00107C61" w:rsidRDefault="00107C61" w:rsidP="00107C6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7C61" w:rsidRPr="00107C61" w:rsidRDefault="00107C61" w:rsidP="00107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7C61">
        <w:rPr>
          <w:rFonts w:ascii="Times New Roman" w:hAnsi="Times New Roman" w:cs="Times New Roman"/>
          <w:b/>
          <w:sz w:val="24"/>
          <w:szCs w:val="24"/>
          <w:lang w:val="uk-UA"/>
        </w:rPr>
        <w:t>ПЕРЕЛІК</w:t>
      </w:r>
    </w:p>
    <w:p w:rsidR="00107C61" w:rsidRPr="00107C61" w:rsidRDefault="00107C61" w:rsidP="00107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7C61">
        <w:rPr>
          <w:rFonts w:ascii="Times New Roman" w:hAnsi="Times New Roman" w:cs="Times New Roman"/>
          <w:b/>
          <w:sz w:val="24"/>
          <w:szCs w:val="24"/>
          <w:lang w:val="uk-UA"/>
        </w:rPr>
        <w:t>Пільг для фізичних та юридичних осіб, наданих</w:t>
      </w:r>
    </w:p>
    <w:p w:rsidR="00107C61" w:rsidRPr="00107C61" w:rsidRDefault="00107C61" w:rsidP="00107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7C61">
        <w:rPr>
          <w:rFonts w:ascii="Times New Roman" w:hAnsi="Times New Roman" w:cs="Times New Roman"/>
          <w:b/>
          <w:sz w:val="24"/>
          <w:szCs w:val="24"/>
          <w:lang w:val="uk-UA"/>
        </w:rPr>
        <w:t>відповідно до пункту  284.1 статті 284 Податкового кодексу України</w:t>
      </w:r>
    </w:p>
    <w:p w:rsidR="00107C61" w:rsidRPr="00107C61" w:rsidRDefault="00107C61" w:rsidP="00107C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07C61" w:rsidRPr="00107C61" w:rsidRDefault="00107C61" w:rsidP="00107C6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07C61">
        <w:rPr>
          <w:rFonts w:ascii="Times New Roman" w:hAnsi="Times New Roman" w:cs="Times New Roman"/>
          <w:sz w:val="24"/>
          <w:szCs w:val="24"/>
          <w:lang w:val="uk-UA"/>
        </w:rPr>
        <w:t>Пільги встановлюються та водяться в дію з 01.01.2022 року.</w:t>
      </w:r>
    </w:p>
    <w:p w:rsidR="00107C61" w:rsidRPr="00107C61" w:rsidRDefault="00107C61" w:rsidP="00107C6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07C61">
        <w:rPr>
          <w:rFonts w:ascii="Times New Roman" w:hAnsi="Times New Roman" w:cs="Times New Roman"/>
          <w:sz w:val="24"/>
          <w:szCs w:val="24"/>
          <w:lang w:val="uk-UA"/>
        </w:rPr>
        <w:t>Адміністративно – територіальні одиниці або населені пункти, або території об’єднаних  територіальних громад, на які поширюється дія рішення  ради: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964"/>
        <w:gridCol w:w="2099"/>
        <w:gridCol w:w="3222"/>
      </w:tblGrid>
      <w:tr w:rsidR="00107C61" w:rsidRPr="00107C61" w:rsidTr="0070654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області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району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згідно з 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КОАТУУ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 адміністративно-територіальної  одиниці Первозванівської сільської ради </w:t>
            </w:r>
          </w:p>
        </w:tc>
      </w:tr>
      <w:tr w:rsidR="00107C61" w:rsidRPr="00107C61" w:rsidTr="0070654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3500000000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3500000000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3500000000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3500000000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3500000000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3500000000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3500000000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3500000000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3500000000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3500000000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3500000000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3500000000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3522500000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3522500000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3522500000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3522500000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3522500000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3522500000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3522500000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3522500000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3522500000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3522500000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3522500000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3522500000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3522500000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3522500000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3522500000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3522500000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3522500000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3522500000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3522500000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3522500000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3522500000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3522500000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3522500000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3522500000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3522500000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3522500000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3522586601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3522586602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3522586605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3522586603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3522586604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3522586604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3522583601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3522583601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3522587403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3522587601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3522587603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3522583901 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3522580901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3522580902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3522580903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3522586901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3522586902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3522586903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3522582401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3522582402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село Первозванівка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село Неопалимівка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село Сонячне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село Попівка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село Зоря (біля м.Кропивницького)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село Зоря 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село Калинівка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село Степове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село Паращине Поле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село Федорівка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село Миколаївські Сади 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село Клинці 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село   Бережинка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село Верхівці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село Макове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село Покровське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село Демешкове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  село Любо Надеждовка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село Гаївка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</w:rPr>
              <w:t>село Новогригорівка</w:t>
            </w:r>
          </w:p>
        </w:tc>
      </w:tr>
    </w:tbl>
    <w:p w:rsidR="00107C61" w:rsidRPr="00107C61" w:rsidRDefault="00107C61" w:rsidP="00107C61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6"/>
        <w:gridCol w:w="55"/>
        <w:gridCol w:w="4749"/>
      </w:tblGrid>
      <w:tr w:rsidR="00107C61" w:rsidRPr="00107C61" w:rsidTr="0070654D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платників, категорія/цільове призначення  земельних ділянок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пільги (відсотків суми податкового зобов’язання за рік)</w:t>
            </w:r>
          </w:p>
        </w:tc>
      </w:tr>
      <w:tr w:rsidR="00107C61" w:rsidRPr="00107C61" w:rsidTr="0070654D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Пільги щодо сплати земельного податку для фізичних осіб: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7C61" w:rsidRPr="00107C61" w:rsidTr="0070654D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-інваліди першої і другої групи;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107C61" w:rsidRPr="00107C61" w:rsidTr="0070654D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-фізичні особи ,які виховують трьох і більше дітей віком до 18 років;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107C61" w:rsidRPr="00107C61" w:rsidTr="0070654D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-пенсіонери (за віком 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107C61" w:rsidRPr="00107C61" w:rsidTr="0070654D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-ветерани війни  та особи, на яких поширюється дія Закону України «Про статус ветеранів війни, гарантії їх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соціального захисту»;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107C61" w:rsidRPr="00107C61" w:rsidTr="0070654D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-фізичні особи ,визнані законом особами, які постраждали внаслідок  Чорнобильської катастрофи;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107C61" w:rsidRPr="00107C61" w:rsidTr="0070654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Звільнення від сплати податку за земельні ділянки, передбачене для відповідної категорії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фізичних осіб  пунктом 281.1 цієї статті, поширюється на земельні ділянки за кожним видом використання  у межах граничних норм: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7C61" w:rsidRPr="00107C61" w:rsidTr="0070654D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-для ведення особистого селянського господарства –у розмірі не більше як </w:t>
            </w:r>
            <w:smartTag w:uri="urn:schemas-microsoft-com:office:smarttags" w:element="metricconverter">
              <w:smartTagPr>
                <w:attr w:name="ProductID" w:val="2 гектари"/>
              </w:smartTagPr>
              <w:r w:rsidRPr="00107C61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2 гектари</w:t>
              </w:r>
            </w:smartTag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107C61" w:rsidRPr="00107C61" w:rsidTr="0070654D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-для  будівництва та обслуговування житлового будинку, господарських будівель і споруд (присадибна ділянка): у селах –не більше як 0,25 гектара, в селищах- не більше як </w:t>
            </w:r>
            <w:smartTag w:uri="urn:schemas-microsoft-com:office:smarttags" w:element="metricconverter">
              <w:smartTagPr>
                <w:attr w:name="ProductID" w:val="0,15 гектари"/>
              </w:smartTagPr>
              <w:r w:rsidRPr="00107C61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0,15 гектари</w:t>
              </w:r>
            </w:smartTag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 містах –не більше як 0,10 гектара;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107C61" w:rsidRPr="00107C61" w:rsidTr="0070654D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-для індивідуального  дачного будівництва – не більше як 0,10 гектара;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107C61" w:rsidRPr="00107C61" w:rsidTr="0070654D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-для будівництва індивідуальних гаражів - не більше як 0,01 гектара;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107C61" w:rsidRPr="00107C61" w:rsidTr="0070654D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-для ведення садівництва –не більше як 0,12 гектара;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107C61" w:rsidRPr="00107C61" w:rsidTr="0070654D">
        <w:trPr>
          <w:trHeight w:val="562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сплати податку звільняються  на період дії єдиного податку  четвертої групи  власники  земельних ділянок, земельних часток (паїв) та землекористувачі  за умови передачі земельних ділянок  та земельних часток (паїв) в оренду платнику єдиного податку четвертої групи.  </w:t>
            </w:r>
          </w:p>
        </w:tc>
      </w:tr>
      <w:tr w:rsidR="00107C61" w:rsidRPr="00107C61" w:rsidTr="0070654D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Пільги щодо сплати земельного податку для юридичних осіб: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7C61" w:rsidRPr="00107C61" w:rsidTr="0070654D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-санаторно-курортні  та оздоровчі заклади громадських організацій інвалідів, реабілітаційні  установи  громадських організацій інвалідів;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107C61" w:rsidRPr="00107C61" w:rsidTr="0070654D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державні та комунальні  дитячі санаторно-курортні заклади та заклади оздоровлення і відпочинку, а також дитячі санаторно-курортні  та оздоровчі заклади  України, які знаходяться на балансі підприємств, установ та організацій, які є неприбутковими і внесені контролюючим органом до Реєстру неприбуткових установ та організацій.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107C61" w:rsidRPr="00107C61" w:rsidTr="0070654D">
        <w:trPr>
          <w:trHeight w:val="343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-дошкільні та загальноосвітні навчальні заклади, заклади культури, освіти ,охорони здоров’я соціального захисту, фізичної культури та спорту, які повністю утримуються за рахунок коштів державного або місцевого бюджетів;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107C61" w:rsidRPr="00107C61" w:rsidTr="0070654D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-органи  державної влади та місцевого самоврядування, Збройні сили України, Управління Служби  Безпеки України, Національної поліції, Державної служби  з надзвичайних ситуацій та інші заклади, установи, організації, які повністю  утримуються за рахунок коштів державного або місцевих бюджетів, суб’єкти господарювання що здійснюють свою діяльність у сфері надання послуг населенню з водопостачання. Ремонт водопровідної системи, благоустрою територій;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107C61" w:rsidRPr="00107C61" w:rsidTr="0070654D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-землі дорожнього господарства  автомобільних доріг  загального </w:t>
            </w: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користування –землі під проїзною частиною,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узбіччям, декоративним озелененням кюветами, мостами, штучними спорудами тунелями, водопропускними спорудами, очисними спорудами;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100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7C61" w:rsidRPr="00107C61" w:rsidTr="0070654D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-землі водного фонду, які повністю утримуються за рахунок держави або місцевого бюджету 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107C61" w:rsidRPr="00107C61" w:rsidTr="0070654D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-підприємства, громадські організації фізкультурно-спортивної спрямованості, у тому числі аероклуби та авіаційно- спортивні клуби  Товариства сприяння оборони України, на яких розміщенні споруди, що використовуються  для проведення всеукраїнських, міжнародних змагань та навчально-тренувального процесу 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Збірних команд України  з видів спорту та підготовки спортивного резерву;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107C61" w:rsidRPr="00107C61" w:rsidTr="0070654D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-майданчики   для стоянки  транспорту і відпочинку, склади, гаражі, резервуари для зберігання  паливно-мастильних матеріалів, комплекси для зважування великогабаритного транспорту,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виробничі бази, штучні та інші споруди, що перебувають у державній власності, власності державних  підприємств або власності господарських товариств, у статутному капіталі яких  100 відсотків акцій (часток паїв)  належить державі;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107C61" w:rsidRPr="00107C61" w:rsidTr="0070654D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-земельні ділянки сільськогосподарських підприємств  усіх форм власності  та фермерських (селянських) господарств, зайняті молодими садами, ягідниками та виноградниками до вступу їх у пору плодоношення, а також гібридними  насадженнями генофондовими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колекціями та розсадниками багаторічних плодових насаджень;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107C61" w:rsidRPr="00107C61" w:rsidTr="0070654D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-землі лісового фонду, які повністю утримуються за рахунок держави або місцевого бюджету;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107C61" w:rsidRPr="00107C61" w:rsidTr="0070654D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земельні ділянки кладовищ, крематоріїв та колумбаріїв; 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107C61" w:rsidRPr="00107C61" w:rsidTr="0070654D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-земельні ділянки, надані для будівництва </w:t>
            </w:r>
          </w:p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обслуговування культових та інших будівель, необхідних для забезпечення  діяльності релігійних організацій  України, статути (положення ) яких зареєстровано у встановленому  законом порядку;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61" w:rsidRPr="00107C61" w:rsidRDefault="00107C61" w:rsidP="00107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107C61" w:rsidRPr="00107C61" w:rsidRDefault="00107C61" w:rsidP="00107C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7711E" w:rsidRPr="0027711E" w:rsidRDefault="0027711E" w:rsidP="0027711E">
      <w:pPr>
        <w:rPr>
          <w:rFonts w:ascii="Times New Roman" w:hAnsi="Times New Roman" w:cs="Times New Roman"/>
          <w:sz w:val="24"/>
          <w:szCs w:val="24"/>
        </w:rPr>
      </w:pPr>
    </w:p>
    <w:p w:rsidR="0027711E" w:rsidRPr="0027711E" w:rsidRDefault="0027711E" w:rsidP="0027711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7711E" w:rsidRPr="0027711E" w:rsidRDefault="0027711E" w:rsidP="0027711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7711E" w:rsidRPr="0027711E" w:rsidRDefault="0027711E" w:rsidP="0027711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7711E" w:rsidRPr="0027711E" w:rsidRDefault="0027711E" w:rsidP="0027711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7711E" w:rsidRPr="0027711E" w:rsidRDefault="0027711E" w:rsidP="0027711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7711E" w:rsidRPr="0027711E" w:rsidRDefault="0027711E" w:rsidP="0027711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7711E" w:rsidRPr="0027711E" w:rsidRDefault="0027711E" w:rsidP="0027711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7711E" w:rsidRPr="0027711E" w:rsidRDefault="0027711E" w:rsidP="0027711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7711E" w:rsidRPr="0027711E" w:rsidRDefault="0027711E" w:rsidP="0027711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7711E" w:rsidRPr="0027711E" w:rsidRDefault="0027711E" w:rsidP="0027711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7711E" w:rsidRPr="0027711E" w:rsidRDefault="0027711E" w:rsidP="0027711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7711E" w:rsidRPr="0027711E" w:rsidRDefault="0027711E" w:rsidP="0027711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7711E" w:rsidRPr="0027711E" w:rsidRDefault="0027711E" w:rsidP="0027711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7711E" w:rsidRPr="0027711E" w:rsidRDefault="0027711E" w:rsidP="0027711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0311" w:rsidRPr="0027711E" w:rsidRDefault="00E80311" w:rsidP="00E8031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0311" w:rsidRPr="00E80311" w:rsidRDefault="00E80311" w:rsidP="00E8031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0311" w:rsidRPr="00E80311" w:rsidRDefault="00E80311" w:rsidP="00E8031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0311" w:rsidRPr="00E80311" w:rsidRDefault="00E80311" w:rsidP="00E8031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0311" w:rsidRPr="00E80311" w:rsidRDefault="00E80311" w:rsidP="00E8031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0311" w:rsidRPr="00E80311" w:rsidRDefault="00E80311" w:rsidP="00E8031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0311" w:rsidRPr="00E80311" w:rsidRDefault="00E80311" w:rsidP="00E8031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0311" w:rsidRPr="00E80311" w:rsidRDefault="00E80311" w:rsidP="00E8031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0311" w:rsidRPr="00E80311" w:rsidRDefault="00E80311" w:rsidP="00E8031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0311" w:rsidRPr="00E80311" w:rsidRDefault="00E80311" w:rsidP="00E8031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0311" w:rsidRPr="00E80311" w:rsidRDefault="00E80311" w:rsidP="00E8031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0311" w:rsidRPr="00E80311" w:rsidRDefault="00E80311" w:rsidP="00E8031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0311" w:rsidRPr="00E80311" w:rsidRDefault="00E80311" w:rsidP="00E8031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0311" w:rsidRPr="00E80311" w:rsidRDefault="00E80311" w:rsidP="00E8031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0311" w:rsidRPr="00E80311" w:rsidRDefault="00E80311" w:rsidP="00E8031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26F7" w:rsidRPr="001126F7" w:rsidRDefault="001126F7" w:rsidP="001126F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26F7" w:rsidRPr="001126F7" w:rsidRDefault="001126F7" w:rsidP="001126F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523CB" w:rsidRPr="007523CB" w:rsidRDefault="007523CB" w:rsidP="007523C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523CB" w:rsidRPr="007523CB" w:rsidRDefault="007523CB" w:rsidP="007523C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523CB" w:rsidRPr="007523CB" w:rsidRDefault="007523CB" w:rsidP="007523C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523CB" w:rsidRPr="007523CB" w:rsidRDefault="007523CB" w:rsidP="007523C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523CB" w:rsidRPr="007523CB" w:rsidRDefault="007523CB" w:rsidP="007523C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A054E" w:rsidRPr="00EA054E" w:rsidRDefault="00EA054E" w:rsidP="00EA054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A054E" w:rsidRPr="00EA054E" w:rsidRDefault="00EA054E" w:rsidP="00EA054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A054E" w:rsidRPr="00EA054E" w:rsidRDefault="00EA054E" w:rsidP="00EA054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0C6F" w:rsidRPr="00DE007B" w:rsidRDefault="00E80C6F" w:rsidP="00E80C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0C6F" w:rsidRPr="00DE007B" w:rsidRDefault="00E80C6F" w:rsidP="00E80C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0C6F" w:rsidRPr="00DE007B" w:rsidRDefault="00E80C6F" w:rsidP="00E80C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0C6F" w:rsidRPr="00DE007B" w:rsidRDefault="00E80C6F" w:rsidP="00E80C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0C6F" w:rsidRPr="00DE007B" w:rsidRDefault="00E80C6F" w:rsidP="00E80C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0C6F" w:rsidRPr="00DE007B" w:rsidRDefault="00E80C6F" w:rsidP="00E80C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0C6F" w:rsidRPr="00E80C6F" w:rsidRDefault="00E80C6F" w:rsidP="00C77BC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E80C6F" w:rsidRPr="00E80C6F" w:rsidSect="00952D62">
      <w:headerReference w:type="default" r:id="rId5"/>
      <w:pgSz w:w="11906" w:h="16838"/>
      <w:pgMar w:top="782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41994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7711E" w:rsidRDefault="0027711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C61">
          <w:rPr>
            <w:noProof/>
          </w:rPr>
          <w:t>236</w:t>
        </w:r>
        <w:r>
          <w:rPr>
            <w:noProof/>
          </w:rPr>
          <w:fldChar w:fldCharType="end"/>
        </w:r>
      </w:p>
    </w:sdtContent>
  </w:sdt>
  <w:p w:rsidR="0027711E" w:rsidRDefault="002771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26E74"/>
    <w:multiLevelType w:val="hybridMultilevel"/>
    <w:tmpl w:val="6A608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2E"/>
    <w:rsid w:val="0010129F"/>
    <w:rsid w:val="00107C61"/>
    <w:rsid w:val="001126F7"/>
    <w:rsid w:val="001C0160"/>
    <w:rsid w:val="0027711E"/>
    <w:rsid w:val="00485100"/>
    <w:rsid w:val="00616EE8"/>
    <w:rsid w:val="00667C0E"/>
    <w:rsid w:val="0068422E"/>
    <w:rsid w:val="007523CB"/>
    <w:rsid w:val="00933D74"/>
    <w:rsid w:val="00952D62"/>
    <w:rsid w:val="00BD7D84"/>
    <w:rsid w:val="00C77BC0"/>
    <w:rsid w:val="00CA154A"/>
    <w:rsid w:val="00DE007B"/>
    <w:rsid w:val="00E80311"/>
    <w:rsid w:val="00E80C6F"/>
    <w:rsid w:val="00EA054E"/>
    <w:rsid w:val="00EC6116"/>
    <w:rsid w:val="00F7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1AEAD1"/>
  <w15:chartTrackingRefBased/>
  <w15:docId w15:val="{DE610C4F-5050-46FC-968B-36E958CB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952D62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2D62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numbering" w:customStyle="1" w:styleId="1">
    <w:name w:val="Нет списка1"/>
    <w:next w:val="a2"/>
    <w:uiPriority w:val="99"/>
    <w:semiHidden/>
    <w:unhideWhenUsed/>
    <w:rsid w:val="00952D62"/>
  </w:style>
  <w:style w:type="paragraph" w:customStyle="1" w:styleId="msonormal0">
    <w:name w:val="msonormal"/>
    <w:basedOn w:val="a"/>
    <w:rsid w:val="0095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52D62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52D62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952D62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52D62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52D62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952D62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9">
    <w:name w:val="Нормальний текст"/>
    <w:basedOn w:val="a"/>
    <w:rsid w:val="00952D6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a">
    <w:name w:val="Назва документа"/>
    <w:basedOn w:val="a"/>
    <w:next w:val="a9"/>
    <w:rsid w:val="00952D62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952D62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b">
    <w:name w:val="Hyperlink"/>
    <w:basedOn w:val="a0"/>
    <w:uiPriority w:val="99"/>
    <w:semiHidden/>
    <w:unhideWhenUsed/>
    <w:rsid w:val="00952D62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52D62"/>
    <w:rPr>
      <w:color w:val="800080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952D62"/>
  </w:style>
  <w:style w:type="numbering" w:customStyle="1" w:styleId="2">
    <w:name w:val="Нет списка2"/>
    <w:next w:val="a2"/>
    <w:uiPriority w:val="99"/>
    <w:semiHidden/>
    <w:unhideWhenUsed/>
    <w:rsid w:val="00952D62"/>
  </w:style>
  <w:style w:type="character" w:customStyle="1" w:styleId="10">
    <w:name w:val="Верхний колонтитул Знак1"/>
    <w:basedOn w:val="a0"/>
    <w:uiPriority w:val="99"/>
    <w:semiHidden/>
    <w:rsid w:val="00933D74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12">
    <w:name w:val="Нижний колонтитул Знак1"/>
    <w:basedOn w:val="a0"/>
    <w:uiPriority w:val="99"/>
    <w:semiHidden/>
    <w:rsid w:val="00933D74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13">
    <w:name w:val="Текст выноски Знак1"/>
    <w:basedOn w:val="a0"/>
    <w:uiPriority w:val="99"/>
    <w:semiHidden/>
    <w:rsid w:val="00933D74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d">
    <w:name w:val="List Paragraph"/>
    <w:basedOn w:val="a"/>
    <w:uiPriority w:val="34"/>
    <w:qFormat/>
    <w:rsid w:val="00933D74"/>
    <w:pPr>
      <w:spacing w:after="0" w:line="240" w:lineRule="auto"/>
      <w:ind w:left="720"/>
      <w:contextualSpacing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Standard">
    <w:name w:val="Standard"/>
    <w:rsid w:val="001C016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uk-UA" w:eastAsia="zh-CN" w:bidi="hi-IN"/>
    </w:rPr>
  </w:style>
  <w:style w:type="paragraph" w:customStyle="1" w:styleId="31">
    <w:name w:val="Заголовок 31"/>
    <w:basedOn w:val="Standard"/>
    <w:next w:val="Standard"/>
    <w:rsid w:val="001C01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41319</Words>
  <Characters>235522</Characters>
  <Application>Microsoft Office Word</Application>
  <DocSecurity>0</DocSecurity>
  <Lines>1962</Lines>
  <Paragraphs>552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3</cp:revision>
  <dcterms:created xsi:type="dcterms:W3CDTF">2021-06-16T06:23:00Z</dcterms:created>
  <dcterms:modified xsi:type="dcterms:W3CDTF">2021-06-16T06:59:00Z</dcterms:modified>
</cp:coreProperties>
</file>