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A85570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="00C75C4D">
        <w:rPr>
          <w:rFonts w:ascii="Times New Roman" w:hAnsi="Times New Roman"/>
          <w:b w:val="0"/>
          <w:sz w:val="28"/>
          <w:szCs w:val="28"/>
        </w:rPr>
        <w:t xml:space="preserve">приміщення </w:t>
      </w:r>
      <w:proofErr w:type="spellStart"/>
      <w:r w:rsidR="00C75C4D">
        <w:rPr>
          <w:rFonts w:ascii="Times New Roman" w:hAnsi="Times New Roman"/>
          <w:b w:val="0"/>
          <w:sz w:val="28"/>
          <w:szCs w:val="28"/>
        </w:rPr>
        <w:t>ФАПу</w:t>
      </w:r>
      <w:proofErr w:type="spellEnd"/>
      <w:r w:rsidR="00A85570">
        <w:rPr>
          <w:rFonts w:ascii="Times New Roman" w:hAnsi="Times New Roman"/>
          <w:b w:val="0"/>
          <w:sz w:val="28"/>
          <w:szCs w:val="28"/>
        </w:rPr>
        <w:t xml:space="preserve"> села Клинці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                23.09.2021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2F515E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proofErr w:type="spellStart"/>
            <w:r w:rsidR="002F515E">
              <w:rPr>
                <w:rFonts w:ascii="Times New Roman" w:eastAsia="Calibri" w:hAnsi="Times New Roman"/>
                <w:sz w:val="28"/>
                <w:szCs w:val="28"/>
              </w:rPr>
              <w:t>с.Клинці</w:t>
            </w:r>
            <w:proofErr w:type="spellEnd"/>
            <w:r w:rsidR="002F515E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8F7161">
              <w:rPr>
                <w:rFonts w:ascii="Times New Roman" w:eastAsia="Calibri" w:hAnsi="Times New Roman"/>
                <w:sz w:val="28"/>
                <w:szCs w:val="28"/>
              </w:rPr>
              <w:t>вул.Перемоги</w:t>
            </w:r>
            <w:proofErr w:type="spellEnd"/>
            <w:r w:rsidR="008F7161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2F515E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   заклад охорони здоров’я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   Ліпко В.П.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8F7161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</w:t>
            </w:r>
          </w:p>
          <w:p w:rsidR="00444CB4" w:rsidRPr="008F7161" w:rsidRDefault="008F716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т.</w:t>
            </w:r>
            <w:r w:rsidR="00444C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313742    пошта: </w:t>
            </w:r>
            <w:hyperlink r:id="rId5" w:history="1">
              <w:r w:rsidRPr="00C44DD8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klinci</w:t>
              </w:r>
              <w:r w:rsidRPr="008F7161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1972@</w:t>
              </w:r>
              <w:r w:rsidRPr="00C44DD8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ukr</w:t>
              </w:r>
              <w:r w:rsidRPr="008F7161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C44DD8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386"/>
        <w:gridCol w:w="1230"/>
        <w:gridCol w:w="9"/>
      </w:tblGrid>
      <w:tr w:rsidR="00444CB4" w:rsidRPr="008B7300" w:rsidTr="00A85570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вхідна група до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1,5х1,5м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оснащення </w:t>
            </w:r>
            <w:r w:rsidR="00A85570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спеціальними персональними приладами підсилення звуку), що відповідають вимогам державних </w:t>
            </w:r>
            <w:r w:rsidR="00A85570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стандартів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штучне освітлення відповідає вимогам санітарних норм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юридичними (фізичними) особами чи передплачено надання відповідного перекладу через </w:t>
            </w:r>
            <w:r w:rsidR="00A855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мобільні додатки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об’єкт має часткову </w:t>
            </w:r>
            <w:proofErr w:type="spellStart"/>
            <w:r w:rsidR="008F7161">
              <w:rPr>
                <w:rFonts w:ascii="Times New Roman" w:eastAsia="Calibri" w:hAnsi="Times New Roman"/>
                <w:sz w:val="28"/>
                <w:szCs w:val="28"/>
              </w:rPr>
              <w:t>бар»єрність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Управитель об’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>єкта: Первозванівська сільська рада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52586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“_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>23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__” __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>09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_____________ 20</w:t>
            </w:r>
            <w:bookmarkStart w:id="0" w:name="_GoBack"/>
            <w:bookmarkEnd w:id="0"/>
            <w:r w:rsidR="008F7161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B9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1E5A31"/>
    <w:rsid w:val="001F563A"/>
    <w:rsid w:val="002F515E"/>
    <w:rsid w:val="00444BB6"/>
    <w:rsid w:val="00444CB4"/>
    <w:rsid w:val="00525863"/>
    <w:rsid w:val="008F7161"/>
    <w:rsid w:val="00940A3D"/>
    <w:rsid w:val="00A85570"/>
    <w:rsid w:val="00AE2591"/>
    <w:rsid w:val="00B963B6"/>
    <w:rsid w:val="00C33528"/>
    <w:rsid w:val="00C75C4D"/>
    <w:rsid w:val="00D0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character" w:styleId="a4">
    <w:name w:val="Hyperlink"/>
    <w:basedOn w:val="a0"/>
    <w:uiPriority w:val="99"/>
    <w:unhideWhenUsed/>
    <w:rsid w:val="008F7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character" w:styleId="a4">
    <w:name w:val="Hyperlink"/>
    <w:basedOn w:val="a0"/>
    <w:uiPriority w:val="99"/>
    <w:unhideWhenUsed/>
    <w:rsid w:val="008F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ci197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4</cp:revision>
  <dcterms:created xsi:type="dcterms:W3CDTF">2021-09-25T06:26:00Z</dcterms:created>
  <dcterms:modified xsi:type="dcterms:W3CDTF">2021-09-27T11:48:00Z</dcterms:modified>
</cp:coreProperties>
</file>