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F" w:rsidRPr="00ED0231" w:rsidRDefault="0037648F" w:rsidP="0037648F">
      <w:pPr>
        <w:tabs>
          <w:tab w:val="center" w:pos="4948"/>
        </w:tabs>
        <w:rPr>
          <w:rFonts w:ascii="Times New Roman" w:hAnsi="Times New Roman"/>
          <w:b/>
          <w:sz w:val="40"/>
          <w:szCs w:val="40"/>
          <w:lang w:eastAsia="uk-UA"/>
        </w:rPr>
      </w:pPr>
      <w:r w:rsidRPr="00ED0231">
        <w:rPr>
          <w:rFonts w:ascii="Times New Roman" w:hAnsi="Times New Roman"/>
          <w:b/>
          <w:sz w:val="40"/>
          <w:szCs w:val="40"/>
          <w:lang w:eastAsia="uk-UA"/>
        </w:rPr>
        <w:t xml:space="preserve">                                           </w:t>
      </w:r>
      <w:r w:rsidRPr="00ED0231">
        <w:rPr>
          <w:rFonts w:ascii="Times New Roman" w:eastAsia="Calibri" w:hAnsi="Times New Roman"/>
          <w:noProof/>
          <w:sz w:val="28"/>
          <w:szCs w:val="28"/>
          <w:lang w:val="ru-RU"/>
        </w:rPr>
        <w:drawing>
          <wp:inline distT="0" distB="0" distL="0" distR="0">
            <wp:extent cx="466725" cy="6286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8F" w:rsidRPr="00ED0231" w:rsidRDefault="0037648F" w:rsidP="0037648F">
      <w:pPr>
        <w:tabs>
          <w:tab w:val="center" w:pos="4948"/>
        </w:tabs>
        <w:rPr>
          <w:rFonts w:ascii="Times New Roman" w:hAnsi="Times New Roman"/>
          <w:b/>
          <w:sz w:val="40"/>
          <w:szCs w:val="40"/>
          <w:lang w:eastAsia="uk-UA"/>
        </w:rPr>
      </w:pPr>
      <w:r w:rsidRPr="00ED0231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          УКРАЇНА </w:t>
      </w:r>
      <w:r w:rsidRPr="00ED0231">
        <w:rPr>
          <w:rFonts w:ascii="Times New Roman" w:hAnsi="Times New Roman"/>
          <w:b/>
          <w:sz w:val="40"/>
          <w:szCs w:val="40"/>
          <w:lang w:eastAsia="uk-UA"/>
        </w:rPr>
        <w:t xml:space="preserve">                                          </w:t>
      </w:r>
    </w:p>
    <w:p w:rsidR="0037648F" w:rsidRPr="00ED0231" w:rsidRDefault="0037648F" w:rsidP="0037648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ED0231">
        <w:rPr>
          <w:rFonts w:ascii="Times New Roman" w:hAnsi="Times New Roman"/>
          <w:b/>
          <w:sz w:val="28"/>
          <w:szCs w:val="28"/>
          <w:lang w:eastAsia="uk-UA"/>
        </w:rPr>
        <w:t xml:space="preserve"> КЛИНЦІВСЬКИЙ ДОШКІЛЬНИЙ</w:t>
      </w:r>
    </w:p>
    <w:p w:rsidR="0037648F" w:rsidRPr="00ED0231" w:rsidRDefault="0037648F" w:rsidP="0037648F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ED0231">
        <w:rPr>
          <w:rFonts w:ascii="Times New Roman" w:hAnsi="Times New Roman"/>
          <w:b/>
          <w:sz w:val="28"/>
          <w:szCs w:val="28"/>
          <w:lang w:eastAsia="uk-UA"/>
        </w:rPr>
        <w:t>НАВЧАЛЬНИЙ ЗАКЛАД«СОНЕЧКО» ЗАГАЛЬНОГО ТИПУ</w:t>
      </w:r>
    </w:p>
    <w:p w:rsidR="0037648F" w:rsidRPr="00ED0231" w:rsidRDefault="0037648F" w:rsidP="0037648F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ED0231">
        <w:rPr>
          <w:rFonts w:ascii="Times New Roman" w:hAnsi="Times New Roman"/>
          <w:sz w:val="28"/>
          <w:szCs w:val="28"/>
          <w:lang w:eastAsia="uk-UA"/>
        </w:rPr>
        <w:t>вул. Перемоги, буд.14,</w:t>
      </w:r>
      <w:proofErr w:type="spellStart"/>
      <w:r w:rsidRPr="00ED0231">
        <w:rPr>
          <w:rFonts w:ascii="Times New Roman" w:hAnsi="Times New Roman"/>
          <w:sz w:val="28"/>
          <w:szCs w:val="28"/>
          <w:lang w:eastAsia="uk-UA"/>
        </w:rPr>
        <w:t>с.Клинці</w:t>
      </w:r>
      <w:proofErr w:type="spellEnd"/>
      <w:r w:rsidRPr="00ED0231">
        <w:rPr>
          <w:rFonts w:ascii="Times New Roman" w:hAnsi="Times New Roman"/>
          <w:sz w:val="28"/>
          <w:szCs w:val="28"/>
          <w:lang w:eastAsia="uk-UA"/>
        </w:rPr>
        <w:t>,Кіровоградський район, Кіровоградська область,27651,</w:t>
      </w:r>
      <w:r w:rsidRPr="00ED0231">
        <w:rPr>
          <w:rFonts w:ascii="Times New Roman" w:hAnsi="Times New Roman"/>
          <w:sz w:val="28"/>
          <w:szCs w:val="28"/>
          <w:lang w:val="en-US" w:eastAsia="uk-UA"/>
        </w:rPr>
        <w:t>e</w:t>
      </w:r>
      <w:r w:rsidRPr="00ED0231">
        <w:rPr>
          <w:rFonts w:ascii="Times New Roman" w:hAnsi="Times New Roman"/>
          <w:sz w:val="28"/>
          <w:szCs w:val="28"/>
          <w:lang w:eastAsia="uk-UA"/>
        </w:rPr>
        <w:t>-</w:t>
      </w:r>
      <w:r w:rsidRPr="00ED0231">
        <w:rPr>
          <w:rFonts w:ascii="Times New Roman" w:hAnsi="Times New Roman"/>
          <w:sz w:val="28"/>
          <w:szCs w:val="28"/>
          <w:lang w:val="en-US" w:eastAsia="uk-UA"/>
        </w:rPr>
        <w:t>mail</w:t>
      </w:r>
      <w:r w:rsidRPr="00ED0231">
        <w:rPr>
          <w:rFonts w:ascii="Times New Roman" w:hAnsi="Times New Roman"/>
          <w:sz w:val="28"/>
          <w:szCs w:val="28"/>
          <w:lang w:eastAsia="uk-UA"/>
        </w:rPr>
        <w:t>:</w:t>
      </w:r>
      <w:proofErr w:type="spellStart"/>
      <w:r w:rsidRPr="00ED0231">
        <w:rPr>
          <w:rFonts w:ascii="Times New Roman" w:hAnsi="Times New Roman"/>
          <w:sz w:val="28"/>
          <w:szCs w:val="28"/>
          <w:lang w:val="en-US" w:eastAsia="uk-UA"/>
        </w:rPr>
        <w:t>DNZSonechko</w:t>
      </w:r>
      <w:proofErr w:type="spellEnd"/>
      <w:r w:rsidRPr="00ED0231">
        <w:rPr>
          <w:rFonts w:ascii="Times New Roman" w:hAnsi="Times New Roman"/>
          <w:sz w:val="28"/>
          <w:szCs w:val="28"/>
          <w:lang w:eastAsia="uk-UA"/>
        </w:rPr>
        <w:t>28@</w:t>
      </w:r>
      <w:proofErr w:type="spellStart"/>
      <w:r w:rsidRPr="00ED0231">
        <w:rPr>
          <w:rFonts w:ascii="Times New Roman" w:hAnsi="Times New Roman"/>
          <w:sz w:val="28"/>
          <w:szCs w:val="28"/>
          <w:lang w:val="en-US" w:eastAsia="uk-UA"/>
        </w:rPr>
        <w:t>ukr</w:t>
      </w:r>
      <w:proofErr w:type="spellEnd"/>
      <w:r w:rsidRPr="00ED0231">
        <w:rPr>
          <w:rFonts w:ascii="Times New Roman" w:hAnsi="Times New Roman"/>
          <w:sz w:val="28"/>
          <w:szCs w:val="28"/>
          <w:lang w:eastAsia="uk-UA"/>
        </w:rPr>
        <w:t>.</w:t>
      </w:r>
      <w:r w:rsidRPr="00ED0231">
        <w:rPr>
          <w:rFonts w:ascii="Times New Roman" w:hAnsi="Times New Roman"/>
          <w:sz w:val="28"/>
          <w:szCs w:val="28"/>
          <w:lang w:val="en-US" w:eastAsia="uk-UA"/>
        </w:rPr>
        <w:t>net</w:t>
      </w:r>
    </w:p>
    <w:p w:rsidR="0037648F" w:rsidRPr="00ED0231" w:rsidRDefault="0037648F" w:rsidP="0037648F">
      <w:pPr>
        <w:tabs>
          <w:tab w:val="left" w:pos="417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ED0231"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Pr="00ED0231">
        <w:rPr>
          <w:rFonts w:ascii="Times New Roman" w:hAnsi="Times New Roman"/>
          <w:sz w:val="28"/>
          <w:szCs w:val="28"/>
          <w:lang w:eastAsia="uk-UA"/>
        </w:rPr>
        <w:t>с.Клинці</w:t>
      </w:r>
      <w:proofErr w:type="spellEnd"/>
    </w:p>
    <w:p w:rsidR="0037648F" w:rsidRPr="00ED0231" w:rsidRDefault="0037648F" w:rsidP="0037648F">
      <w:pPr>
        <w:tabs>
          <w:tab w:val="center" w:pos="4677"/>
          <w:tab w:val="left" w:pos="6770"/>
        </w:tabs>
        <w:rPr>
          <w:rFonts w:ascii="Times New Roman" w:eastAsia="Calibri" w:hAnsi="Times New Roman"/>
          <w:color w:val="000000"/>
          <w:sz w:val="24"/>
          <w:szCs w:val="24"/>
        </w:rPr>
      </w:pPr>
    </w:p>
    <w:p w:rsidR="0037648F" w:rsidRPr="00ED0231" w:rsidRDefault="00EB4963" w:rsidP="0037648F">
      <w:pPr>
        <w:rPr>
          <w:rFonts w:ascii="Times New Roman" w:eastAsia="Calibri" w:hAnsi="Times New Roman"/>
          <w:sz w:val="28"/>
          <w:szCs w:val="28"/>
        </w:rPr>
      </w:pPr>
      <w:r w:rsidRPr="00EB4963">
        <w:rPr>
          <w:rFonts w:ascii="Times New Roman" w:eastAsia="Calibri" w:hAnsi="Times New Roman"/>
          <w:noProof/>
          <w:sz w:val="28"/>
          <w:szCs w:val="28"/>
          <w:lang w:eastAsia="uk-UA"/>
        </w:rPr>
        <w:pict>
          <v:line id="Прямая соединительная линия 3" o:spid="_x0000_s1026" style="position:absolute;z-index:251658240;visibility:visible;mso-wrap-distance-top:-1e-4mm;mso-wrap-distance-bottom:-1e-4mm" from="3.6pt,7.1pt" to="489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" strokeweight="4.5pt">
            <v:stroke linestyle="thickThin"/>
          </v:line>
        </w:pic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07714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Клинцівський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ЗДО «Сонечко»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07714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Село Клинці, вулиця Перемоги буд.14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07714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4E1360">
              <w:rPr>
                <w:rFonts w:ascii="Times New Roman" w:eastAsia="Calibri" w:hAnsi="Times New Roman"/>
                <w:sz w:val="28"/>
                <w:szCs w:val="28"/>
              </w:rPr>
              <w:t xml:space="preserve"> освітня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4E1360">
              <w:rPr>
                <w:rFonts w:ascii="Times New Roman" w:eastAsia="Calibri" w:hAnsi="Times New Roman"/>
                <w:sz w:val="28"/>
                <w:szCs w:val="28"/>
              </w:rPr>
              <w:t xml:space="preserve"> директор закладу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4E1360" w:rsidRDefault="00444CB4" w:rsidP="004E1360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4E1360" w:rsidRPr="004E136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E1360" w:rsidRPr="00DC4E18">
              <w:rPr>
                <w:rFonts w:ascii="Times New Roman" w:hAnsi="Times New Roman"/>
                <w:sz w:val="24"/>
                <w:szCs w:val="24"/>
                <w:lang w:val="en-US" w:eastAsia="uk-UA"/>
              </w:rPr>
              <w:t>DNZSonechko</w:t>
            </w:r>
            <w:proofErr w:type="spellEnd"/>
            <w:r w:rsidR="004E1360" w:rsidRPr="00DC4E18">
              <w:rPr>
                <w:rFonts w:ascii="Times New Roman" w:hAnsi="Times New Roman"/>
                <w:sz w:val="24"/>
                <w:szCs w:val="24"/>
                <w:lang w:eastAsia="uk-UA"/>
              </w:rPr>
              <w:t>28@</w:t>
            </w:r>
            <w:proofErr w:type="spellStart"/>
            <w:r w:rsidR="004E1360" w:rsidRPr="00DC4E18">
              <w:rPr>
                <w:rFonts w:ascii="Times New Roman" w:hAnsi="Times New Roman"/>
                <w:sz w:val="24"/>
                <w:szCs w:val="24"/>
                <w:lang w:val="en-US" w:eastAsia="uk-UA"/>
              </w:rPr>
              <w:t>ukr</w:t>
            </w:r>
            <w:proofErr w:type="spellEnd"/>
            <w:r w:rsidR="004E1360" w:rsidRPr="00DC4E1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4E1360" w:rsidRPr="00DC4E18">
              <w:rPr>
                <w:rFonts w:ascii="Times New Roman" w:hAnsi="Times New Roman"/>
                <w:sz w:val="24"/>
                <w:szCs w:val="24"/>
                <w:lang w:val="en-US" w:eastAsia="uk-UA"/>
              </w:rPr>
              <w:t>net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4E1360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C1348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53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53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53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53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537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  <w:r w:rsidR="00E7537A">
              <w:rPr>
                <w:rFonts w:ascii="Times New Roman" w:eastAsia="Calibri" w:hAnsi="Times New Roman"/>
                <w:sz w:val="28"/>
                <w:szCs w:val="28"/>
              </w:rPr>
              <w:t xml:space="preserve">  --- немає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  <w:r w:rsidR="00E7537A">
              <w:rPr>
                <w:rFonts w:ascii="Times New Roman" w:eastAsia="Calibri" w:hAnsi="Times New Roman"/>
                <w:sz w:val="28"/>
                <w:szCs w:val="28"/>
              </w:rPr>
              <w:t>----немає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136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136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E1360" w:rsidRPr="004E1360">
              <w:rPr>
                <w:rFonts w:ascii="Times New Roman" w:eastAsia="Calibri" w:hAnsi="Times New Roman"/>
                <w:sz w:val="28"/>
                <w:szCs w:val="28"/>
              </w:rPr>
              <w:t>об’єкт є бар’єрним</w:t>
            </w:r>
            <w:r w:rsidR="004E13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Управитель об’єкта Калюжна О.М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E1360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“23” вересня 2021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E7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B6"/>
    <w:rsid w:val="00077144"/>
    <w:rsid w:val="002A004D"/>
    <w:rsid w:val="0037648F"/>
    <w:rsid w:val="00444BB6"/>
    <w:rsid w:val="00444CB4"/>
    <w:rsid w:val="004E1360"/>
    <w:rsid w:val="00C13480"/>
    <w:rsid w:val="00C74CC0"/>
    <w:rsid w:val="00D07B34"/>
    <w:rsid w:val="00E7537A"/>
    <w:rsid w:val="00EB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C74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3</cp:revision>
  <dcterms:created xsi:type="dcterms:W3CDTF">2021-09-22T07:08:00Z</dcterms:created>
  <dcterms:modified xsi:type="dcterms:W3CDTF">2021-09-27T11:56:00Z</dcterms:modified>
</cp:coreProperties>
</file>