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BF" w:rsidRDefault="00F861BF" w:rsidP="007C4190">
      <w:pPr>
        <w:pStyle w:val="a3"/>
        <w:spacing w:after="0" w:line="240" w:lineRule="auto"/>
        <w:ind w:left="567"/>
        <w:jc w:val="both"/>
        <w:rPr>
          <w:rFonts w:ascii="Times New Roman" w:hAnsi="Times New Roman" w:cs="Times New Roman"/>
          <w:sz w:val="28"/>
          <w:szCs w:val="28"/>
          <w:lang w:val="ru-RU"/>
        </w:rPr>
      </w:pPr>
    </w:p>
    <w:p w:rsidR="00F861BF" w:rsidRPr="00F861BF" w:rsidRDefault="00F861BF" w:rsidP="00F861BF">
      <w:pPr>
        <w:spacing w:after="0" w:line="240" w:lineRule="auto"/>
        <w:ind w:left="5103"/>
        <w:jc w:val="both"/>
        <w:rPr>
          <w:rFonts w:ascii="Times New Roman" w:hAnsi="Times New Roman" w:cs="Times New Roman"/>
          <w:color w:val="000000"/>
          <w:sz w:val="28"/>
          <w:szCs w:val="28"/>
          <w:lang w:eastAsia="ru-RU"/>
        </w:rPr>
      </w:pPr>
      <w:r w:rsidRPr="00F861BF">
        <w:rPr>
          <w:rFonts w:ascii="Times New Roman" w:hAnsi="Times New Roman" w:cs="Times New Roman"/>
          <w:color w:val="000000"/>
          <w:sz w:val="28"/>
          <w:szCs w:val="28"/>
          <w:lang w:eastAsia="ru-RU"/>
        </w:rPr>
        <w:t>Додаток 2</w:t>
      </w:r>
    </w:p>
    <w:p w:rsidR="00F861BF" w:rsidRPr="00F861BF" w:rsidRDefault="00F861BF" w:rsidP="00F861BF">
      <w:pPr>
        <w:spacing w:after="0" w:line="240" w:lineRule="auto"/>
        <w:ind w:left="5103"/>
        <w:jc w:val="both"/>
        <w:rPr>
          <w:rFonts w:ascii="Times New Roman" w:hAnsi="Times New Roman" w:cs="Times New Roman"/>
          <w:color w:val="000000"/>
          <w:sz w:val="28"/>
          <w:szCs w:val="28"/>
          <w:lang w:eastAsia="ru-RU"/>
        </w:rPr>
      </w:pPr>
      <w:r w:rsidRPr="00F861BF">
        <w:rPr>
          <w:rFonts w:ascii="Times New Roman" w:hAnsi="Times New Roman" w:cs="Times New Roman"/>
          <w:color w:val="000000"/>
          <w:sz w:val="28"/>
          <w:szCs w:val="28"/>
          <w:lang w:eastAsia="ru-RU"/>
        </w:rPr>
        <w:t>ЗАТВЕРДЖЕНО</w:t>
      </w:r>
    </w:p>
    <w:p w:rsidR="00F861BF" w:rsidRPr="00F861BF" w:rsidRDefault="00F861BF" w:rsidP="00F861BF">
      <w:pPr>
        <w:widowControl w:val="0"/>
        <w:autoSpaceDE w:val="0"/>
        <w:autoSpaceDN w:val="0"/>
        <w:spacing w:after="0" w:line="240" w:lineRule="auto"/>
        <w:ind w:left="5103"/>
        <w:rPr>
          <w:rFonts w:ascii="Times New Roman" w:hAnsi="Times New Roman" w:cs="Times New Roman"/>
          <w:sz w:val="28"/>
          <w:szCs w:val="28"/>
        </w:rPr>
      </w:pPr>
      <w:r w:rsidRPr="00F861BF">
        <w:rPr>
          <w:rFonts w:ascii="Times New Roman" w:hAnsi="Times New Roman" w:cs="Times New Roman"/>
          <w:sz w:val="28"/>
          <w:szCs w:val="28"/>
        </w:rPr>
        <w:t xml:space="preserve">Рішенням </w:t>
      </w:r>
      <w:r w:rsidRPr="00F861BF">
        <w:rPr>
          <w:rFonts w:ascii="Times New Roman" w:hAnsi="Times New Roman" w:cs="Times New Roman"/>
          <w:bCs/>
          <w:sz w:val="28"/>
          <w:szCs w:val="28"/>
          <w:lang w:eastAsia="ar-SA"/>
        </w:rPr>
        <w:t>І</w:t>
      </w:r>
      <w:r w:rsidRPr="00F861BF">
        <w:rPr>
          <w:rFonts w:ascii="Times New Roman" w:hAnsi="Times New Roman" w:cs="Times New Roman"/>
          <w:bCs/>
          <w:sz w:val="28"/>
          <w:szCs w:val="28"/>
          <w:lang w:val="en-US" w:eastAsia="ar-SA"/>
        </w:rPr>
        <w:t>VX</w:t>
      </w:r>
      <w:r w:rsidRPr="00F861BF">
        <w:rPr>
          <w:rFonts w:ascii="Times New Roman" w:hAnsi="Times New Roman" w:cs="Times New Roman"/>
          <w:sz w:val="28"/>
          <w:szCs w:val="28"/>
        </w:rPr>
        <w:t xml:space="preserve"> сесії </w:t>
      </w:r>
      <w:r w:rsidRPr="00F861BF">
        <w:rPr>
          <w:rFonts w:ascii="Times New Roman" w:eastAsia="Calibri" w:hAnsi="Times New Roman" w:cs="Times New Roman"/>
          <w:sz w:val="28"/>
          <w:szCs w:val="28"/>
          <w:lang w:eastAsia="ru-RU"/>
        </w:rPr>
        <w:t>VІІІ</w:t>
      </w:r>
      <w:r w:rsidRPr="00F861BF">
        <w:rPr>
          <w:rFonts w:ascii="Times New Roman" w:hAnsi="Times New Roman" w:cs="Times New Roman"/>
          <w:sz w:val="28"/>
          <w:szCs w:val="28"/>
        </w:rPr>
        <w:t xml:space="preserve"> скликання</w:t>
      </w:r>
    </w:p>
    <w:p w:rsidR="00F861BF" w:rsidRPr="00F861BF" w:rsidRDefault="00F861BF" w:rsidP="00F861BF">
      <w:pPr>
        <w:widowControl w:val="0"/>
        <w:autoSpaceDE w:val="0"/>
        <w:autoSpaceDN w:val="0"/>
        <w:spacing w:after="0" w:line="240" w:lineRule="auto"/>
        <w:ind w:left="5103"/>
        <w:rPr>
          <w:rFonts w:ascii="Times New Roman" w:hAnsi="Times New Roman" w:cs="Times New Roman"/>
          <w:sz w:val="28"/>
          <w:szCs w:val="28"/>
        </w:rPr>
      </w:pPr>
      <w:r w:rsidRPr="00F861BF">
        <w:rPr>
          <w:rFonts w:ascii="Times New Roman" w:hAnsi="Times New Roman" w:cs="Times New Roman"/>
          <w:bCs/>
          <w:sz w:val="28"/>
          <w:szCs w:val="28"/>
        </w:rPr>
        <w:t>Первозванівської</w:t>
      </w:r>
      <w:r w:rsidRPr="00F861BF">
        <w:rPr>
          <w:rFonts w:ascii="Times New Roman" w:hAnsi="Times New Roman" w:cs="Times New Roman"/>
          <w:sz w:val="28"/>
          <w:szCs w:val="28"/>
        </w:rPr>
        <w:t xml:space="preserve"> сільської ради </w:t>
      </w:r>
    </w:p>
    <w:p w:rsidR="00F861BF" w:rsidRDefault="00F861BF" w:rsidP="00F861BF">
      <w:pPr>
        <w:widowControl w:val="0"/>
        <w:autoSpaceDE w:val="0"/>
        <w:autoSpaceDN w:val="0"/>
        <w:spacing w:after="0" w:line="240" w:lineRule="auto"/>
        <w:ind w:left="5103"/>
        <w:rPr>
          <w:rFonts w:ascii="Times New Roman" w:hAnsi="Times New Roman" w:cs="Times New Roman"/>
          <w:sz w:val="28"/>
          <w:szCs w:val="28"/>
          <w:lang w:val="ru-RU"/>
        </w:rPr>
      </w:pPr>
      <w:r w:rsidRPr="00F861BF">
        <w:rPr>
          <w:rFonts w:ascii="Times New Roman" w:hAnsi="Times New Roman" w:cs="Times New Roman"/>
          <w:sz w:val="28"/>
          <w:szCs w:val="28"/>
        </w:rPr>
        <w:t>від «22» грудня 2021 року № 1640</w:t>
      </w:r>
    </w:p>
    <w:p w:rsidR="00F861BF" w:rsidRPr="00F861BF" w:rsidRDefault="00ED0C47" w:rsidP="00F861BF">
      <w:pPr>
        <w:widowControl w:val="0"/>
        <w:autoSpaceDE w:val="0"/>
        <w:autoSpaceDN w:val="0"/>
        <w:spacing w:after="0" w:line="240" w:lineRule="auto"/>
        <w:ind w:left="5103"/>
        <w:rPr>
          <w:rFonts w:ascii="Times New Roman" w:hAnsi="Times New Roman" w:cs="Times New Roman"/>
          <w:sz w:val="24"/>
          <w:szCs w:val="24"/>
        </w:rPr>
      </w:pPr>
      <w:r>
        <w:rPr>
          <w:rFonts w:ascii="Times New Roman" w:hAnsi="Times New Roman" w:cs="Times New Roman"/>
          <w:sz w:val="24"/>
          <w:szCs w:val="24"/>
          <w:lang w:val="ru-RU"/>
        </w:rPr>
        <w:t>(</w:t>
      </w:r>
      <w:r w:rsidRPr="00ED0C47">
        <w:rPr>
          <w:rFonts w:ascii="Times New Roman" w:hAnsi="Times New Roman" w:cs="Times New Roman"/>
          <w:sz w:val="24"/>
          <w:szCs w:val="24"/>
          <w:lang w:val="ru-RU"/>
        </w:rPr>
        <w:t xml:space="preserve">в редакції рішення </w:t>
      </w:r>
      <w:r w:rsidR="00AA04C2">
        <w:rPr>
          <w:rFonts w:ascii="Times New Roman" w:hAnsi="Times New Roman" w:cs="Times New Roman"/>
          <w:sz w:val="24"/>
          <w:szCs w:val="24"/>
          <w:lang w:val="ru-RU"/>
        </w:rPr>
        <w:t>ХХ</w:t>
      </w:r>
      <w:r w:rsidR="00AA04C2">
        <w:rPr>
          <w:rFonts w:ascii="Times New Roman" w:hAnsi="Times New Roman" w:cs="Times New Roman"/>
          <w:sz w:val="24"/>
          <w:szCs w:val="24"/>
          <w:lang w:val="en-US"/>
        </w:rPr>
        <w:t>V</w:t>
      </w:r>
      <w:r w:rsidR="00AA04C2">
        <w:rPr>
          <w:rFonts w:ascii="Times New Roman" w:hAnsi="Times New Roman" w:cs="Times New Roman"/>
          <w:sz w:val="24"/>
          <w:szCs w:val="24"/>
        </w:rPr>
        <w:t xml:space="preserve">ІІ сесії </w:t>
      </w:r>
      <w:r w:rsidR="00AA04C2">
        <w:rPr>
          <w:rFonts w:ascii="Times New Roman" w:hAnsi="Times New Roman" w:cs="Times New Roman"/>
          <w:sz w:val="24"/>
          <w:szCs w:val="24"/>
          <w:lang w:val="en-US"/>
        </w:rPr>
        <w:t>V</w:t>
      </w:r>
      <w:r w:rsidR="00AA04C2">
        <w:rPr>
          <w:rFonts w:ascii="Times New Roman" w:hAnsi="Times New Roman" w:cs="Times New Roman"/>
          <w:sz w:val="24"/>
          <w:szCs w:val="24"/>
        </w:rPr>
        <w:t>ІІІ скликання від 10.02.2023 року № 1886)</w:t>
      </w:r>
    </w:p>
    <w:p w:rsidR="00F861BF" w:rsidRPr="00F861BF" w:rsidRDefault="00F861BF" w:rsidP="00F861BF">
      <w:pPr>
        <w:tabs>
          <w:tab w:val="left" w:pos="851"/>
          <w:tab w:val="left" w:pos="7088"/>
        </w:tabs>
        <w:spacing w:after="0" w:line="240" w:lineRule="auto"/>
        <w:ind w:left="5670"/>
        <w:jc w:val="both"/>
        <w:rPr>
          <w:rFonts w:ascii="Times New Roman" w:hAnsi="Times New Roman" w:cs="Times New Roman"/>
          <w:color w:val="000000"/>
          <w:lang w:eastAsia="ru-RU"/>
        </w:rPr>
      </w:pPr>
    </w:p>
    <w:p w:rsidR="00F861BF" w:rsidRPr="00F861BF" w:rsidRDefault="00F861BF" w:rsidP="00F861BF">
      <w:pPr>
        <w:tabs>
          <w:tab w:val="left" w:pos="851"/>
          <w:tab w:val="left" w:pos="7088"/>
        </w:tabs>
        <w:spacing w:after="0" w:line="240" w:lineRule="auto"/>
        <w:ind w:left="5670"/>
        <w:jc w:val="both"/>
        <w:rPr>
          <w:rFonts w:ascii="Times New Roman" w:hAnsi="Times New Roman" w:cs="Times New Roman"/>
          <w:color w:val="000000"/>
          <w:lang w:eastAsia="ru-RU"/>
        </w:rPr>
      </w:pPr>
    </w:p>
    <w:p w:rsidR="00F861BF" w:rsidRPr="00F861BF" w:rsidRDefault="00F861BF" w:rsidP="00F861BF">
      <w:pPr>
        <w:tabs>
          <w:tab w:val="left" w:pos="851"/>
          <w:tab w:val="left" w:pos="7088"/>
        </w:tabs>
        <w:spacing w:after="0" w:line="240" w:lineRule="auto"/>
        <w:ind w:left="5670"/>
        <w:jc w:val="both"/>
        <w:rPr>
          <w:rFonts w:ascii="Times New Roman" w:hAnsi="Times New Roman" w:cs="Times New Roman"/>
          <w:color w:val="000000"/>
          <w:lang w:eastAsia="ru-RU"/>
        </w:rPr>
      </w:pPr>
    </w:p>
    <w:p w:rsidR="00F861BF" w:rsidRPr="00F861BF" w:rsidRDefault="00F861BF" w:rsidP="00F861BF">
      <w:pPr>
        <w:spacing w:after="0" w:line="240" w:lineRule="auto"/>
        <w:ind w:firstLine="709"/>
        <w:jc w:val="right"/>
        <w:rPr>
          <w:rFonts w:ascii="Times New Roman" w:eastAsia="Calibri" w:hAnsi="Times New Roman" w:cs="Times New Roman"/>
          <w:sz w:val="24"/>
          <w:szCs w:val="24"/>
        </w:rPr>
      </w:pPr>
    </w:p>
    <w:p w:rsidR="00F861BF" w:rsidRPr="00F861BF" w:rsidRDefault="00F861BF" w:rsidP="00F861BF">
      <w:pPr>
        <w:spacing w:after="0" w:line="240" w:lineRule="auto"/>
        <w:jc w:val="center"/>
        <w:rPr>
          <w:rFonts w:ascii="Times New Roman" w:eastAsia="Calibri" w:hAnsi="Times New Roman" w:cs="Times New Roman"/>
          <w:b/>
          <w:sz w:val="28"/>
          <w:szCs w:val="24"/>
          <w:lang w:val="ru-RU"/>
        </w:rPr>
      </w:pPr>
      <w:bookmarkStart w:id="0" w:name="_GoBack"/>
      <w:r w:rsidRPr="00F861BF">
        <w:rPr>
          <w:rFonts w:ascii="Times New Roman" w:eastAsia="Calibri" w:hAnsi="Times New Roman" w:cs="Times New Roman"/>
          <w:b/>
          <w:sz w:val="28"/>
          <w:szCs w:val="24"/>
          <w:lang w:val="ru-RU"/>
        </w:rPr>
        <w:t>ПОЛОЖЕННЯ</w:t>
      </w:r>
    </w:p>
    <w:p w:rsidR="00F861BF" w:rsidRPr="00F861BF" w:rsidRDefault="00F861BF" w:rsidP="00F861BF">
      <w:pPr>
        <w:spacing w:after="0" w:line="240" w:lineRule="auto"/>
        <w:ind w:firstLine="709"/>
        <w:jc w:val="center"/>
        <w:rPr>
          <w:rFonts w:ascii="Times New Roman" w:eastAsia="Calibri" w:hAnsi="Times New Roman" w:cs="Times New Roman"/>
          <w:b/>
          <w:sz w:val="28"/>
          <w:szCs w:val="24"/>
          <w:lang w:val="ru-RU"/>
        </w:rPr>
      </w:pPr>
      <w:r w:rsidRPr="00F861BF">
        <w:rPr>
          <w:rFonts w:ascii="Times New Roman" w:eastAsia="Calibri" w:hAnsi="Times New Roman" w:cs="Times New Roman"/>
          <w:b/>
          <w:sz w:val="28"/>
          <w:szCs w:val="24"/>
          <w:lang w:val="ru-RU"/>
        </w:rPr>
        <w:t xml:space="preserve">про відділ «Центр надання адміністративних послуг» </w:t>
      </w:r>
      <w:r w:rsidRPr="00F861BF">
        <w:rPr>
          <w:rFonts w:ascii="Times New Roman" w:eastAsia="Calibri" w:hAnsi="Times New Roman" w:cs="Times New Roman"/>
          <w:b/>
          <w:sz w:val="28"/>
          <w:szCs w:val="24"/>
        </w:rPr>
        <w:t>Первозванівської</w:t>
      </w:r>
      <w:r w:rsidRPr="00F861BF">
        <w:rPr>
          <w:rFonts w:ascii="Times New Roman" w:eastAsia="Calibri" w:hAnsi="Times New Roman" w:cs="Times New Roman"/>
          <w:b/>
          <w:sz w:val="28"/>
          <w:szCs w:val="24"/>
          <w:lang w:val="ru-RU"/>
        </w:rPr>
        <w:t xml:space="preserve"> сільської ради</w:t>
      </w:r>
    </w:p>
    <w:p w:rsidR="00F861BF" w:rsidRPr="00F861BF" w:rsidRDefault="00F861BF" w:rsidP="00F861BF">
      <w:pPr>
        <w:spacing w:after="0" w:line="240" w:lineRule="auto"/>
        <w:ind w:firstLine="709"/>
        <w:jc w:val="center"/>
        <w:rPr>
          <w:rFonts w:ascii="Times New Roman" w:eastAsia="Calibri" w:hAnsi="Times New Roman" w:cs="Times New Roman"/>
          <w:b/>
          <w:sz w:val="28"/>
          <w:szCs w:val="24"/>
          <w:lang w:val="ru-RU"/>
        </w:rPr>
      </w:pPr>
    </w:p>
    <w:bookmarkEnd w:id="0"/>
    <w:p w:rsidR="00F861BF" w:rsidRPr="00F861BF" w:rsidRDefault="00F861BF" w:rsidP="00F861BF">
      <w:pPr>
        <w:numPr>
          <w:ilvl w:val="0"/>
          <w:numId w:val="3"/>
        </w:numPr>
        <w:spacing w:after="0" w:line="240" w:lineRule="auto"/>
        <w:ind w:firstLine="709"/>
        <w:contextualSpacing/>
        <w:jc w:val="center"/>
        <w:rPr>
          <w:rFonts w:ascii="Times New Roman" w:eastAsia="Calibri" w:hAnsi="Times New Roman" w:cs="Times New Roman"/>
          <w:b/>
          <w:sz w:val="28"/>
          <w:szCs w:val="24"/>
          <w:lang w:val="ru-RU"/>
        </w:rPr>
      </w:pPr>
      <w:r w:rsidRPr="00F861BF">
        <w:rPr>
          <w:rFonts w:ascii="Times New Roman" w:eastAsia="Calibri" w:hAnsi="Times New Roman" w:cs="Times New Roman"/>
          <w:b/>
          <w:sz w:val="28"/>
          <w:szCs w:val="24"/>
          <w:lang w:val="ru-RU"/>
        </w:rPr>
        <w:t>ЗАГАЛЬНІ ПОЛОЖЕННЯ</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1.1. Відділ «Центр надання адміністративних послуг» </w:t>
      </w:r>
      <w:proofErr w:type="gramStart"/>
      <w:r w:rsidRPr="00F861BF">
        <w:rPr>
          <w:rFonts w:ascii="Times New Roman" w:eastAsia="Calibri" w:hAnsi="Times New Roman" w:cs="Times New Roman"/>
          <w:sz w:val="28"/>
          <w:szCs w:val="24"/>
        </w:rPr>
        <w:t xml:space="preserve">Первозванівської </w:t>
      </w:r>
      <w:r w:rsidRPr="00F861BF">
        <w:rPr>
          <w:rFonts w:ascii="Times New Roman" w:eastAsia="Calibri" w:hAnsi="Times New Roman" w:cs="Times New Roman"/>
          <w:sz w:val="28"/>
          <w:szCs w:val="24"/>
          <w:lang w:val="ru-RU"/>
        </w:rPr>
        <w:t xml:space="preserve"> сільської</w:t>
      </w:r>
      <w:proofErr w:type="gramEnd"/>
      <w:r w:rsidRPr="00F861BF">
        <w:rPr>
          <w:rFonts w:ascii="Times New Roman" w:eastAsia="Calibri" w:hAnsi="Times New Roman" w:cs="Times New Roman"/>
          <w:sz w:val="28"/>
          <w:szCs w:val="24"/>
          <w:lang w:val="ru-RU"/>
        </w:rPr>
        <w:t xml:space="preserve"> ради (далі – ЦНАП, Центр) є структурним підрозділом </w:t>
      </w:r>
      <w:r w:rsidRPr="00F861BF">
        <w:rPr>
          <w:rFonts w:ascii="Times New Roman" w:eastAsia="Calibri" w:hAnsi="Times New Roman" w:cs="Times New Roman"/>
          <w:sz w:val="28"/>
          <w:szCs w:val="24"/>
        </w:rPr>
        <w:t xml:space="preserve">Первозванівської </w:t>
      </w:r>
      <w:r w:rsidRPr="00F861BF">
        <w:rPr>
          <w:rFonts w:ascii="Times New Roman" w:eastAsia="Calibri" w:hAnsi="Times New Roman" w:cs="Times New Roman"/>
          <w:sz w:val="28"/>
          <w:szCs w:val="24"/>
          <w:lang w:val="ru-RU"/>
        </w:rPr>
        <w:t xml:space="preserve"> сільської ради. </w:t>
      </w:r>
    </w:p>
    <w:p w:rsidR="00F861BF" w:rsidRPr="00F861BF" w:rsidRDefault="00F861BF" w:rsidP="00F861BF">
      <w:pPr>
        <w:spacing w:after="0" w:line="240" w:lineRule="auto"/>
        <w:ind w:firstLine="709"/>
        <w:contextualSpacing/>
        <w:jc w:val="both"/>
        <w:rPr>
          <w:rFonts w:ascii="Times New Roman" w:hAnsi="Times New Roman" w:cs="Times New Roman"/>
          <w:sz w:val="28"/>
          <w:szCs w:val="28"/>
          <w:lang w:val="ru-RU" w:eastAsia="ru-RU"/>
        </w:rPr>
      </w:pPr>
      <w:r w:rsidRPr="00F861BF">
        <w:rPr>
          <w:rFonts w:ascii="Times New Roman" w:eastAsia="Calibri" w:hAnsi="Times New Roman" w:cs="Times New Roman"/>
          <w:sz w:val="28"/>
          <w:szCs w:val="24"/>
          <w:lang w:val="ru-RU"/>
        </w:rPr>
        <w:t xml:space="preserve">1.2. Відділ ЦНАП підконтрольний і підзвітний </w:t>
      </w:r>
      <w:proofErr w:type="gramStart"/>
      <w:r w:rsidRPr="00F861BF">
        <w:rPr>
          <w:rFonts w:ascii="Times New Roman" w:eastAsia="Calibri" w:hAnsi="Times New Roman" w:cs="Times New Roman"/>
          <w:sz w:val="28"/>
          <w:szCs w:val="24"/>
        </w:rPr>
        <w:t xml:space="preserve">Первозванівській </w:t>
      </w:r>
      <w:r w:rsidRPr="00F861BF">
        <w:rPr>
          <w:rFonts w:ascii="Times New Roman" w:eastAsia="Calibri" w:hAnsi="Times New Roman" w:cs="Times New Roman"/>
          <w:sz w:val="28"/>
          <w:szCs w:val="24"/>
          <w:lang w:val="ru-RU"/>
        </w:rPr>
        <w:t xml:space="preserve"> сільській</w:t>
      </w:r>
      <w:proofErr w:type="gramEnd"/>
      <w:r w:rsidRPr="00F861BF">
        <w:rPr>
          <w:rFonts w:ascii="Times New Roman" w:eastAsia="Calibri" w:hAnsi="Times New Roman" w:cs="Times New Roman"/>
          <w:sz w:val="28"/>
          <w:szCs w:val="24"/>
          <w:lang w:val="ru-RU"/>
        </w:rPr>
        <w:t xml:space="preserve"> раді та її виконавчому комітету, безпосередньо підпорядкований сільському голові та </w:t>
      </w:r>
      <w:r w:rsidRPr="00F861BF">
        <w:rPr>
          <w:rFonts w:ascii="Times New Roman" w:eastAsia="Calibri" w:hAnsi="Times New Roman" w:cs="Times New Roman"/>
          <w:sz w:val="28"/>
          <w:szCs w:val="24"/>
        </w:rPr>
        <w:t xml:space="preserve">першому </w:t>
      </w:r>
      <w:r w:rsidRPr="00F861BF">
        <w:rPr>
          <w:rFonts w:ascii="Times New Roman" w:eastAsia="Calibri" w:hAnsi="Times New Roman" w:cs="Times New Roman"/>
          <w:sz w:val="28"/>
          <w:szCs w:val="24"/>
          <w:lang w:val="ru-RU"/>
        </w:rPr>
        <w:t xml:space="preserve">заступнику </w:t>
      </w:r>
      <w:r w:rsidRPr="00F861BF">
        <w:rPr>
          <w:rFonts w:ascii="Times New Roman" w:hAnsi="Times New Roman" w:cs="Times New Roman"/>
          <w:sz w:val="28"/>
          <w:szCs w:val="28"/>
          <w:lang w:val="ru-RU"/>
        </w:rPr>
        <w:t>сільського голови</w:t>
      </w:r>
      <w:r w:rsidRPr="00F861BF">
        <w:rPr>
          <w:rFonts w:ascii="Times New Roman" w:hAnsi="Times New Roman" w:cs="Times New Roman"/>
          <w:sz w:val="28"/>
          <w:szCs w:val="28"/>
          <w:lang w:val="ru-RU" w:eastAsia="ru-RU"/>
        </w:rPr>
        <w:t>.</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1.3. Відділ ЦНАП утворюється з метою забезпечення надання адміністративних послуг </w:t>
      </w:r>
      <w:r w:rsidRPr="00F861BF">
        <w:rPr>
          <w:rFonts w:ascii="Times New Roman" w:eastAsia="Calibri" w:hAnsi="Times New Roman" w:cs="Times New Roman"/>
          <w:sz w:val="28"/>
          <w:szCs w:val="24"/>
        </w:rPr>
        <w:t>Первозванівської</w:t>
      </w:r>
      <w:r w:rsidRPr="00F861BF">
        <w:rPr>
          <w:rFonts w:ascii="Times New Roman" w:eastAsia="Calibri" w:hAnsi="Times New Roman" w:cs="Times New Roman"/>
          <w:sz w:val="28"/>
          <w:szCs w:val="24"/>
          <w:lang w:val="ru-RU"/>
        </w:rPr>
        <w:t xml:space="preserve"> сільською радою.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1.4. Рішення щодо утворення, ліквідації або реорганізації</w:t>
      </w:r>
      <w:r w:rsidRPr="00F861BF">
        <w:rPr>
          <w:rFonts w:ascii="Times New Roman" w:eastAsia="Calibri" w:hAnsi="Times New Roman" w:cs="Times New Roman"/>
          <w:sz w:val="28"/>
          <w:szCs w:val="24"/>
        </w:rPr>
        <w:t xml:space="preserve"> відділу </w:t>
      </w:r>
      <w:r w:rsidRPr="00F861BF">
        <w:rPr>
          <w:rFonts w:ascii="Times New Roman" w:eastAsia="Calibri" w:hAnsi="Times New Roman" w:cs="Times New Roman"/>
          <w:sz w:val="28"/>
          <w:szCs w:val="24"/>
          <w:lang w:val="ru-RU"/>
        </w:rPr>
        <w:t xml:space="preserve">Центру приймається </w:t>
      </w:r>
      <w:r w:rsidRPr="00F861BF">
        <w:rPr>
          <w:rFonts w:ascii="Times New Roman" w:eastAsia="Calibri" w:hAnsi="Times New Roman" w:cs="Times New Roman"/>
          <w:sz w:val="28"/>
          <w:szCs w:val="24"/>
        </w:rPr>
        <w:t>Первозванівською</w:t>
      </w:r>
      <w:r w:rsidRPr="00F861BF">
        <w:rPr>
          <w:rFonts w:ascii="Times New Roman" w:eastAsia="Calibri" w:hAnsi="Times New Roman" w:cs="Times New Roman"/>
          <w:sz w:val="28"/>
          <w:szCs w:val="24"/>
          <w:lang w:val="ru-RU"/>
        </w:rPr>
        <w:t xml:space="preserve"> сільською радою відповідно до норм чинного законодавства.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1.5. Відділ ЦНАП та суб’єкти надання адміністративних послуг у своїй діяльності керуються Конституцією України, Законами України «Про адміністративні  послуги», «Про місцеве самоврядування в Україні», «Про службу в органах місцевого самоврядування», «Про дозвільну систему у сфері господарської діяльності», «Про захист персональних даних», «Про запобігання корупції», «Про звернення громадян», «Про доступ до публічної інформації», актами Президента України, Кабінету Міністрів України, рішеннями центральних органів виконавчої влади, рішеннями </w:t>
      </w:r>
      <w:r w:rsidRPr="00F861BF">
        <w:rPr>
          <w:rFonts w:ascii="Times New Roman" w:eastAsia="Calibri" w:hAnsi="Times New Roman" w:cs="Times New Roman"/>
          <w:sz w:val="28"/>
          <w:szCs w:val="24"/>
        </w:rPr>
        <w:t xml:space="preserve">Первозванівської </w:t>
      </w:r>
      <w:r w:rsidRPr="00F861BF">
        <w:rPr>
          <w:rFonts w:ascii="Times New Roman" w:eastAsia="Calibri" w:hAnsi="Times New Roman" w:cs="Times New Roman"/>
          <w:sz w:val="28"/>
          <w:szCs w:val="24"/>
          <w:lang w:val="ru-RU"/>
        </w:rPr>
        <w:t xml:space="preserve"> сільської ради та її виконавчого комітету, Положенням про Центр. </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1.6.</w:t>
      </w:r>
      <w:r w:rsidRPr="00F861BF">
        <w:rPr>
          <w:rFonts w:ascii="Times New Roman" w:hAnsi="Times New Roman" w:cs="Times New Roman"/>
          <w:sz w:val="28"/>
          <w:szCs w:val="28"/>
          <w:lang w:eastAsia="ru-RU"/>
        </w:rPr>
        <w:t xml:space="preserve"> Відділ</w:t>
      </w:r>
      <w:r w:rsidRPr="00F861BF">
        <w:rPr>
          <w:rFonts w:ascii="Times New Roman" w:hAnsi="Times New Roman" w:cs="Times New Roman"/>
          <w:sz w:val="28"/>
          <w:szCs w:val="28"/>
          <w:lang w:val="ru-RU" w:eastAsia="ru-RU"/>
        </w:rPr>
        <w:t xml:space="preserve"> ЦНАП розміщений в адміністративній будівлі </w:t>
      </w:r>
      <w:r w:rsidRPr="00F861BF">
        <w:rPr>
          <w:rFonts w:ascii="Times New Roman" w:eastAsia="Calibri" w:hAnsi="Times New Roman" w:cs="Times New Roman"/>
          <w:sz w:val="28"/>
          <w:szCs w:val="28"/>
        </w:rPr>
        <w:t>Первозванівської</w:t>
      </w:r>
      <w:r w:rsidRPr="00F861BF">
        <w:rPr>
          <w:rFonts w:ascii="Times New Roman" w:eastAsia="Calibri" w:hAnsi="Times New Roman" w:cs="Times New Roman"/>
          <w:sz w:val="28"/>
          <w:szCs w:val="28"/>
          <w:lang w:val="ru-RU"/>
        </w:rPr>
        <w:t xml:space="preserve"> </w:t>
      </w:r>
      <w:r w:rsidRPr="00F861BF">
        <w:rPr>
          <w:rFonts w:ascii="Times New Roman" w:hAnsi="Times New Roman" w:cs="Times New Roman"/>
          <w:sz w:val="28"/>
          <w:szCs w:val="28"/>
          <w:lang w:val="ru-RU" w:eastAsia="ru-RU"/>
        </w:rPr>
        <w:t xml:space="preserve">сільської ради за адресою: 27652, </w:t>
      </w:r>
      <w:r w:rsidRPr="00F861BF">
        <w:rPr>
          <w:rFonts w:ascii="Times New Roman" w:hAnsi="Times New Roman" w:cs="Times New Roman"/>
          <w:sz w:val="28"/>
          <w:szCs w:val="28"/>
          <w:lang w:eastAsia="ru-RU"/>
        </w:rPr>
        <w:t>Кіровоградська область, Кропивницький район</w:t>
      </w: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eastAsia="ru-RU"/>
        </w:rPr>
        <w:t>село Первозванівка, вулиця Гагаріна</w:t>
      </w:r>
      <w:r w:rsidRPr="00F861BF">
        <w:rPr>
          <w:rFonts w:ascii="Times New Roman" w:hAnsi="Times New Roman" w:cs="Times New Roman"/>
          <w:sz w:val="28"/>
          <w:szCs w:val="28"/>
          <w:lang w:val="ru-RU" w:eastAsia="ru-RU"/>
        </w:rPr>
        <w:t xml:space="preserve">, 1. </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Офіційна електрона адреса: </w:t>
      </w:r>
      <w:r w:rsidR="00F067D0" w:rsidRPr="00F067D0">
        <w:rPr>
          <w:rFonts w:ascii="Times New Roman" w:hAnsi="Times New Roman" w:cs="Times New Roman"/>
          <w:sz w:val="28"/>
          <w:szCs w:val="28"/>
          <w:shd w:val="clear" w:color="auto" w:fill="FFFFFF"/>
          <w:lang w:val="ru-RU" w:eastAsia="ru-RU"/>
        </w:rPr>
        <w:t>pervo-viddil-cnap@ukr.net</w:t>
      </w:r>
      <w:r w:rsidRPr="00F861BF">
        <w:rPr>
          <w:rFonts w:ascii="Times New Roman" w:hAnsi="Times New Roman" w:cs="Times New Roman"/>
          <w:sz w:val="28"/>
          <w:szCs w:val="28"/>
          <w:lang w:val="ru-RU" w:eastAsia="ru-RU"/>
        </w:rPr>
        <w:t>.</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1.7. Перелік адміністративних послуг, які надаються через</w:t>
      </w:r>
      <w:r w:rsidRPr="00F861BF">
        <w:rPr>
          <w:rFonts w:ascii="Times New Roman" w:hAnsi="Times New Roman" w:cs="Times New Roman"/>
          <w:sz w:val="28"/>
          <w:szCs w:val="28"/>
          <w:lang w:eastAsia="ru-RU"/>
        </w:rPr>
        <w:t xml:space="preserve"> відділ </w:t>
      </w:r>
      <w:r w:rsidRPr="00F861BF">
        <w:rPr>
          <w:rFonts w:ascii="Times New Roman" w:hAnsi="Times New Roman" w:cs="Times New Roman"/>
          <w:sz w:val="28"/>
          <w:szCs w:val="28"/>
          <w:lang w:val="ru-RU" w:eastAsia="ru-RU"/>
        </w:rPr>
        <w:t xml:space="preserve">ЦНАП, визначається та затверджується рішенням сесії сільської ради і включає адміністративні послуги, суб’єктами надання яких є виконавчі органи сільської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w:t>
      </w:r>
      <w:r w:rsidRPr="00F861BF">
        <w:rPr>
          <w:rFonts w:ascii="Times New Roman" w:hAnsi="Times New Roman" w:cs="Times New Roman"/>
          <w:sz w:val="28"/>
          <w:szCs w:val="28"/>
          <w:lang w:val="ru-RU" w:eastAsia="ru-RU"/>
        </w:rPr>
        <w:lastRenderedPageBreak/>
        <w:t xml:space="preserve">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F861BF" w:rsidRPr="00F861BF" w:rsidRDefault="00F861BF" w:rsidP="00F861BF">
      <w:pPr>
        <w:spacing w:after="0" w:line="240" w:lineRule="auto"/>
        <w:ind w:firstLine="709"/>
        <w:contextualSpacing/>
        <w:jc w:val="both"/>
        <w:rPr>
          <w:rFonts w:ascii="Times New Roman" w:eastAsia="Calibri" w:hAnsi="Times New Roman" w:cs="Times New Roman"/>
          <w:b/>
          <w:sz w:val="28"/>
          <w:szCs w:val="24"/>
          <w:lang w:val="ru-RU"/>
        </w:rPr>
      </w:pPr>
    </w:p>
    <w:p w:rsidR="00F861BF" w:rsidRPr="00F861BF" w:rsidRDefault="00F861BF" w:rsidP="00F861BF">
      <w:pPr>
        <w:numPr>
          <w:ilvl w:val="0"/>
          <w:numId w:val="3"/>
        </w:numPr>
        <w:spacing w:after="0" w:line="240" w:lineRule="auto"/>
        <w:contextualSpacing/>
        <w:jc w:val="center"/>
        <w:rPr>
          <w:rFonts w:ascii="Times New Roman" w:eastAsia="Calibri" w:hAnsi="Times New Roman" w:cs="Times New Roman"/>
          <w:b/>
          <w:sz w:val="28"/>
          <w:szCs w:val="24"/>
          <w:lang w:val="ru-RU"/>
        </w:rPr>
      </w:pPr>
      <w:r w:rsidRPr="00F861BF">
        <w:rPr>
          <w:rFonts w:ascii="Times New Roman" w:eastAsia="Calibri" w:hAnsi="Times New Roman" w:cs="Times New Roman"/>
          <w:b/>
          <w:sz w:val="28"/>
          <w:szCs w:val="24"/>
          <w:lang w:val="ru-RU"/>
        </w:rPr>
        <w:t>ОСНОВНІ ЗАВДАННЯ ЦНАП</w:t>
      </w:r>
    </w:p>
    <w:p w:rsidR="00F861BF" w:rsidRPr="00F861BF" w:rsidRDefault="00F861BF" w:rsidP="00F861BF">
      <w:pPr>
        <w:spacing w:after="0" w:line="240" w:lineRule="auto"/>
        <w:ind w:left="720"/>
        <w:contextualSpacing/>
        <w:rPr>
          <w:rFonts w:ascii="Times New Roman" w:eastAsia="Calibri" w:hAnsi="Times New Roman" w:cs="Times New Roman"/>
          <w:sz w:val="14"/>
          <w:szCs w:val="14"/>
          <w:lang w:val="ru-RU"/>
        </w:rPr>
      </w:pP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2.1. Основними завданнями </w:t>
      </w:r>
      <w:r w:rsidRPr="00F861BF">
        <w:rPr>
          <w:rFonts w:ascii="Times New Roman" w:eastAsia="Calibri" w:hAnsi="Times New Roman" w:cs="Times New Roman"/>
          <w:sz w:val="28"/>
          <w:szCs w:val="24"/>
        </w:rPr>
        <w:t xml:space="preserve">відділу </w:t>
      </w:r>
      <w:r w:rsidRPr="00F861BF">
        <w:rPr>
          <w:rFonts w:ascii="Times New Roman" w:eastAsia="Calibri" w:hAnsi="Times New Roman" w:cs="Times New Roman"/>
          <w:sz w:val="28"/>
          <w:szCs w:val="24"/>
          <w:lang w:val="ru-RU"/>
        </w:rPr>
        <w:t xml:space="preserve">ЦНАП є: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1) організація надання </w:t>
      </w:r>
      <w:r w:rsidRPr="00F861BF">
        <w:rPr>
          <w:rFonts w:ascii="Times New Roman" w:eastAsia="Calibri" w:hAnsi="Times New Roman" w:cs="Times New Roman"/>
          <w:sz w:val="28"/>
          <w:szCs w:val="28"/>
          <w:lang w:val="ru-RU"/>
        </w:rPr>
        <w:t xml:space="preserve">адміністративних та дозвільних послуг </w:t>
      </w:r>
      <w:r w:rsidRPr="00F861BF">
        <w:rPr>
          <w:rFonts w:ascii="Times New Roman" w:eastAsia="Calibri" w:hAnsi="Times New Roman" w:cs="Times New Roman"/>
          <w:sz w:val="28"/>
          <w:szCs w:val="24"/>
          <w:lang w:val="ru-RU"/>
        </w:rPr>
        <w:t xml:space="preserve">у найкоротший строк та за мінімальної кількості відвідувань суб’єктів звернень;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2) спрощення процедури отримання адміністративних послуг, </w:t>
      </w:r>
      <w:r w:rsidRPr="00F861BF">
        <w:rPr>
          <w:rFonts w:ascii="Times New Roman" w:eastAsia="Calibri" w:hAnsi="Times New Roman" w:cs="Times New Roman"/>
          <w:sz w:val="28"/>
          <w:szCs w:val="28"/>
          <w:lang w:val="ru-RU"/>
        </w:rPr>
        <w:t xml:space="preserve">дозвільних послуг та поліпшення якості їх надання;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3) надання консультацій та роз’яснень суб’єктам звернень про вимоги та порядок надання адміністративних послуг, що надаються через адміністратора.</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4) надання вичерпної інформації щодо необхідного переліку документів для отримання адміністративних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4"/>
          <w:szCs w:val="24"/>
          <w:lang w:val="ru-RU" w:eastAsia="ru-RU"/>
        </w:rPr>
        <w:t xml:space="preserve">5) </w:t>
      </w:r>
      <w:r w:rsidRPr="00F861BF">
        <w:rPr>
          <w:rFonts w:ascii="Times New Roman" w:hAnsi="Times New Roman" w:cs="Times New Roman"/>
          <w:sz w:val="28"/>
          <w:szCs w:val="28"/>
          <w:lang w:val="ru-RU" w:eastAsia="ru-RU"/>
        </w:rPr>
        <w:t xml:space="preserve">вжиття заходів щодо запровадження надання адміністративних послуг в електронній формі;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 використання сучасних інформаційних технологій з метою доступності замовлення адміністративних та дозвільних послуг в </w:t>
      </w:r>
      <w:proofErr w:type="gramStart"/>
      <w:r w:rsidRPr="00F861BF">
        <w:rPr>
          <w:rFonts w:ascii="Times New Roman" w:hAnsi="Times New Roman" w:cs="Times New Roman"/>
          <w:sz w:val="28"/>
          <w:szCs w:val="28"/>
          <w:lang w:val="ru-RU" w:eastAsia="ru-RU"/>
        </w:rPr>
        <w:t>он-лайн</w:t>
      </w:r>
      <w:proofErr w:type="gramEnd"/>
      <w:r w:rsidRPr="00F861BF">
        <w:rPr>
          <w:rFonts w:ascii="Times New Roman" w:hAnsi="Times New Roman" w:cs="Times New Roman"/>
          <w:sz w:val="28"/>
          <w:szCs w:val="28"/>
          <w:lang w:val="ru-RU" w:eastAsia="ru-RU"/>
        </w:rPr>
        <w:t xml:space="preserve"> режимі.</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2.2. Відділом ЦНАП забезпечується надання адміністративних послуг через адміністратора шляхом його взаємодії із суб’єктами надання адміністративних послуг, а також у випадках передбачених законодавством – безпосередньо представниками суб’єктів надання адміністративних послуг.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p>
    <w:p w:rsidR="00F861BF" w:rsidRPr="00F861BF" w:rsidRDefault="00F861BF" w:rsidP="00F861BF">
      <w:pPr>
        <w:numPr>
          <w:ilvl w:val="0"/>
          <w:numId w:val="3"/>
        </w:numPr>
        <w:spacing w:after="0" w:line="240" w:lineRule="auto"/>
        <w:contextualSpacing/>
        <w:jc w:val="center"/>
        <w:rPr>
          <w:rFonts w:ascii="Times New Roman" w:eastAsia="Calibri" w:hAnsi="Times New Roman" w:cs="Times New Roman"/>
          <w:b/>
          <w:sz w:val="28"/>
          <w:szCs w:val="28"/>
          <w:lang w:val="ru-RU"/>
        </w:rPr>
      </w:pPr>
      <w:r w:rsidRPr="00F861BF">
        <w:rPr>
          <w:rFonts w:ascii="Times New Roman" w:eastAsia="Calibri" w:hAnsi="Times New Roman" w:cs="Times New Roman"/>
          <w:b/>
          <w:bCs/>
          <w:sz w:val="28"/>
          <w:szCs w:val="28"/>
          <w:lang w:val="ru-RU"/>
        </w:rPr>
        <w:t xml:space="preserve">ПРАВА ВІДІЛУ </w:t>
      </w:r>
      <w:r w:rsidRPr="00F861BF">
        <w:rPr>
          <w:rFonts w:ascii="Times New Roman" w:eastAsia="Calibri" w:hAnsi="Times New Roman" w:cs="Times New Roman"/>
          <w:b/>
          <w:sz w:val="28"/>
          <w:szCs w:val="28"/>
          <w:lang w:val="ru-RU"/>
        </w:rPr>
        <w:t>ЦНАП</w:t>
      </w:r>
    </w:p>
    <w:p w:rsidR="00F861BF" w:rsidRPr="00F861BF" w:rsidRDefault="00F861BF" w:rsidP="00F861BF">
      <w:pPr>
        <w:spacing w:after="0" w:line="240" w:lineRule="auto"/>
        <w:ind w:left="720"/>
        <w:contextualSpacing/>
        <w:rPr>
          <w:rFonts w:ascii="Times New Roman" w:eastAsia="Calibri" w:hAnsi="Times New Roman" w:cs="Times New Roman"/>
          <w:b/>
          <w:bCs/>
          <w:sz w:val="14"/>
          <w:szCs w:val="14"/>
          <w:lang w:val="ru-RU"/>
        </w:rPr>
      </w:pP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3.3. Отримує відомості з баз даних центральних органів виконавчої влади для належного надання адміністративних чи дозвільних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3.4. Взаємодіє з представниками районного, </w:t>
      </w:r>
      <w:proofErr w:type="gramStart"/>
      <w:r w:rsidRPr="00F861BF">
        <w:rPr>
          <w:rFonts w:ascii="Times New Roman" w:hAnsi="Times New Roman" w:cs="Times New Roman"/>
          <w:sz w:val="28"/>
          <w:szCs w:val="28"/>
          <w:lang w:val="ru-RU" w:eastAsia="ru-RU"/>
        </w:rPr>
        <w:t>міського  ЦНАП</w:t>
      </w:r>
      <w:proofErr w:type="gramEnd"/>
      <w:r w:rsidRPr="00F861BF">
        <w:rPr>
          <w:rFonts w:ascii="Times New Roman" w:hAnsi="Times New Roman" w:cs="Times New Roman"/>
          <w:sz w:val="28"/>
          <w:szCs w:val="28"/>
          <w:lang w:val="ru-RU" w:eastAsia="ru-RU"/>
        </w:rPr>
        <w:t>, інших ОТГ в рамках чинних Меморандумів та угод про співпрацю.</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p>
    <w:p w:rsidR="00F861BF" w:rsidRPr="00F861BF" w:rsidRDefault="00F861BF" w:rsidP="00F861BF">
      <w:pPr>
        <w:numPr>
          <w:ilvl w:val="0"/>
          <w:numId w:val="3"/>
        </w:numPr>
        <w:spacing w:after="0" w:line="240" w:lineRule="auto"/>
        <w:contextualSpacing/>
        <w:jc w:val="center"/>
        <w:rPr>
          <w:rFonts w:ascii="Times New Roman" w:eastAsia="Calibri" w:hAnsi="Times New Roman" w:cs="Times New Roman"/>
          <w:b/>
          <w:bCs/>
          <w:sz w:val="28"/>
          <w:szCs w:val="28"/>
          <w:lang w:val="ru-RU"/>
        </w:rPr>
      </w:pPr>
      <w:r w:rsidRPr="00F861BF">
        <w:rPr>
          <w:rFonts w:ascii="Times New Roman" w:eastAsia="Calibri" w:hAnsi="Times New Roman" w:cs="Times New Roman"/>
          <w:b/>
          <w:bCs/>
          <w:sz w:val="28"/>
          <w:szCs w:val="28"/>
          <w:lang w:val="ru-RU"/>
        </w:rPr>
        <w:t>СТРУКТУРА</w:t>
      </w:r>
    </w:p>
    <w:p w:rsidR="00F861BF" w:rsidRPr="00F861BF" w:rsidRDefault="00F861BF" w:rsidP="00F861BF">
      <w:pPr>
        <w:spacing w:after="0" w:line="240" w:lineRule="auto"/>
        <w:ind w:left="720"/>
        <w:contextualSpacing/>
        <w:rPr>
          <w:rFonts w:ascii="Times New Roman" w:eastAsia="Calibri" w:hAnsi="Times New Roman" w:cs="Times New Roman"/>
          <w:b/>
          <w:bCs/>
          <w:sz w:val="14"/>
          <w:szCs w:val="14"/>
          <w:lang w:val="ru-RU"/>
        </w:rPr>
      </w:pP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4.1. Штатний розпис та структура відділу ЦНАП затверджуються у встановленому порядку рішенням сільської ради.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4.2. </w:t>
      </w:r>
      <w:r w:rsidRPr="00F861BF">
        <w:rPr>
          <w:rFonts w:ascii="Times New Roman" w:hAnsi="Times New Roman" w:cs="Times New Roman"/>
          <w:sz w:val="28"/>
          <w:szCs w:val="28"/>
          <w:lang w:eastAsia="ru-RU"/>
        </w:rPr>
        <w:t xml:space="preserve">Очолює </w:t>
      </w:r>
      <w:r w:rsidRPr="00F861BF">
        <w:rPr>
          <w:rFonts w:ascii="Times New Roman" w:hAnsi="Times New Roman" w:cs="Times New Roman"/>
          <w:sz w:val="28"/>
          <w:szCs w:val="28"/>
          <w:lang w:val="ru-RU" w:eastAsia="ru-RU"/>
        </w:rPr>
        <w:t xml:space="preserve">відділ ЦНАП </w:t>
      </w:r>
      <w:r w:rsidRPr="00F861BF">
        <w:rPr>
          <w:rFonts w:ascii="Times New Roman" w:hAnsi="Times New Roman" w:cs="Times New Roman"/>
          <w:sz w:val="28"/>
          <w:szCs w:val="28"/>
          <w:lang w:eastAsia="ru-RU"/>
        </w:rPr>
        <w:t>Первозванівської сільської ради начальник</w:t>
      </w:r>
      <w:r w:rsidRPr="00F861BF">
        <w:rPr>
          <w:rFonts w:ascii="Times New Roman" w:hAnsi="Times New Roman" w:cs="Times New Roman"/>
          <w:sz w:val="28"/>
          <w:szCs w:val="28"/>
          <w:lang w:val="ru-RU" w:eastAsia="ru-RU"/>
        </w:rPr>
        <w:t xml:space="preserve">, на якого покладається обов’язки щодо здійснення функцій з керівництва відділу ЦНАП та відповідальності за організацію його діяльності.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4.3. Відділ ЦНАП </w:t>
      </w:r>
      <w:r w:rsidRPr="00F861BF">
        <w:rPr>
          <w:rFonts w:ascii="Times New Roman" w:eastAsia="Calibri" w:hAnsi="Times New Roman" w:cs="Times New Roman"/>
          <w:sz w:val="28"/>
          <w:szCs w:val="24"/>
        </w:rPr>
        <w:t>Первозванівської</w:t>
      </w:r>
      <w:r w:rsidRPr="00F861BF">
        <w:rPr>
          <w:rFonts w:ascii="Times New Roman" w:eastAsia="Calibri" w:hAnsi="Times New Roman" w:cs="Times New Roman"/>
          <w:sz w:val="28"/>
          <w:szCs w:val="24"/>
          <w:lang w:val="ru-RU"/>
        </w:rPr>
        <w:t xml:space="preserve"> </w:t>
      </w:r>
      <w:r w:rsidRPr="00F861BF">
        <w:rPr>
          <w:rFonts w:ascii="Times New Roman" w:hAnsi="Times New Roman" w:cs="Times New Roman"/>
          <w:sz w:val="28"/>
          <w:szCs w:val="28"/>
          <w:lang w:val="ru-RU" w:eastAsia="ru-RU"/>
        </w:rPr>
        <w:t xml:space="preserve">сільської ради </w:t>
      </w:r>
      <w:r w:rsidRPr="00F861BF">
        <w:rPr>
          <w:rFonts w:ascii="Times New Roman" w:hAnsi="Times New Roman" w:cs="Times New Roman"/>
          <w:sz w:val="28"/>
          <w:szCs w:val="28"/>
          <w:lang w:eastAsia="ru-RU"/>
        </w:rPr>
        <w:t>складається</w:t>
      </w:r>
      <w:r w:rsidRPr="00F861BF">
        <w:rPr>
          <w:rFonts w:ascii="Times New Roman" w:hAnsi="Times New Roman" w:cs="Times New Roman"/>
          <w:sz w:val="28"/>
          <w:szCs w:val="28"/>
          <w:lang w:val="ru-RU" w:eastAsia="ru-RU"/>
        </w:rPr>
        <w:t xml:space="preserve"> із начальника відділу, адміністраторів, державних реєстраторів, спеціалістів.</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lastRenderedPageBreak/>
        <w:t xml:space="preserve">4.4. Начальник відділу, адміністратори, державні реєстратори та інші працівники відділу ЦНАП призначаються </w:t>
      </w:r>
      <w:proofErr w:type="gramStart"/>
      <w:r w:rsidRPr="00F861BF">
        <w:rPr>
          <w:rFonts w:ascii="Times New Roman" w:hAnsi="Times New Roman" w:cs="Times New Roman"/>
          <w:sz w:val="28"/>
          <w:szCs w:val="28"/>
          <w:lang w:val="ru-RU" w:eastAsia="ru-RU"/>
        </w:rPr>
        <w:t>на посаду</w:t>
      </w:r>
      <w:proofErr w:type="gramEnd"/>
      <w:r w:rsidRPr="00F861BF">
        <w:rPr>
          <w:rFonts w:ascii="Times New Roman" w:hAnsi="Times New Roman" w:cs="Times New Roman"/>
          <w:sz w:val="28"/>
          <w:szCs w:val="28"/>
          <w:lang w:val="ru-RU" w:eastAsia="ru-RU"/>
        </w:rPr>
        <w:t xml:space="preserve"> та звільняються з посади сільським головою відповідно до чинного законодавства.</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4.5. Для зручності та доступності отримання адміністративних та дозвільних послуг</w:t>
      </w:r>
      <w:r w:rsidRPr="00F861BF">
        <w:rPr>
          <w:rFonts w:ascii="Times New Roman" w:hAnsi="Times New Roman" w:cs="Times New Roman"/>
          <w:sz w:val="28"/>
          <w:szCs w:val="28"/>
          <w:lang w:eastAsia="ru-RU"/>
        </w:rPr>
        <w:t>,</w:t>
      </w:r>
      <w:r w:rsidRPr="00F861BF">
        <w:rPr>
          <w:rFonts w:ascii="Times New Roman" w:hAnsi="Times New Roman" w:cs="Times New Roman"/>
          <w:sz w:val="28"/>
          <w:szCs w:val="28"/>
          <w:lang w:val="ru-RU" w:eastAsia="ru-RU"/>
        </w:rPr>
        <w:t xml:space="preserve"> у межах </w:t>
      </w:r>
      <w:r w:rsidRPr="00F861BF">
        <w:rPr>
          <w:rFonts w:ascii="Times New Roman" w:eastAsia="Calibri" w:hAnsi="Times New Roman" w:cs="Times New Roman"/>
          <w:sz w:val="28"/>
          <w:szCs w:val="24"/>
        </w:rPr>
        <w:t xml:space="preserve">Первозванівської </w:t>
      </w:r>
      <w:r w:rsidRPr="00F861BF">
        <w:rPr>
          <w:rFonts w:ascii="Times New Roman" w:hAnsi="Times New Roman" w:cs="Times New Roman"/>
          <w:sz w:val="28"/>
          <w:szCs w:val="28"/>
          <w:lang w:val="ru-RU" w:eastAsia="ru-RU"/>
        </w:rPr>
        <w:t>сільської ради знаходяться віддален</w:t>
      </w:r>
      <w:r w:rsidRPr="00F861BF">
        <w:rPr>
          <w:rFonts w:ascii="Times New Roman" w:hAnsi="Times New Roman" w:cs="Times New Roman"/>
          <w:sz w:val="28"/>
          <w:szCs w:val="28"/>
          <w:lang w:eastAsia="ru-RU"/>
        </w:rPr>
        <w:t>і</w:t>
      </w:r>
      <w:r w:rsidRPr="00F861BF">
        <w:rPr>
          <w:rFonts w:ascii="Times New Roman" w:hAnsi="Times New Roman" w:cs="Times New Roman"/>
          <w:sz w:val="28"/>
          <w:szCs w:val="28"/>
          <w:lang w:val="ru-RU" w:eastAsia="ru-RU"/>
        </w:rPr>
        <w:t xml:space="preserve"> робочі місця адміністратора ЦНАП, у </w:t>
      </w:r>
      <w:r w:rsidRPr="00F861BF">
        <w:rPr>
          <w:rFonts w:ascii="Times New Roman" w:hAnsi="Times New Roman" w:cs="Times New Roman"/>
          <w:sz w:val="28"/>
          <w:szCs w:val="28"/>
          <w:lang w:eastAsia="ru-RU"/>
        </w:rPr>
        <w:t>яких</w:t>
      </w:r>
      <w:r w:rsidRPr="00F861BF">
        <w:rPr>
          <w:rFonts w:ascii="Times New Roman" w:hAnsi="Times New Roman" w:cs="Times New Roman"/>
          <w:sz w:val="28"/>
          <w:szCs w:val="28"/>
          <w:lang w:val="ru-RU" w:eastAsia="ru-RU"/>
        </w:rPr>
        <w:t xml:space="preserve"> забезпечується надання адміністративних послуг відповідно до переліку, який визначається </w:t>
      </w:r>
      <w:proofErr w:type="gramStart"/>
      <w:r w:rsidRPr="00F861BF">
        <w:rPr>
          <w:rFonts w:ascii="Times New Roman" w:eastAsia="Calibri" w:hAnsi="Times New Roman" w:cs="Times New Roman"/>
          <w:sz w:val="28"/>
          <w:szCs w:val="24"/>
        </w:rPr>
        <w:t xml:space="preserve">Первозванівською </w:t>
      </w:r>
      <w:r w:rsidRPr="00F861BF">
        <w:rPr>
          <w:rFonts w:ascii="Times New Roman" w:hAnsi="Times New Roman" w:cs="Times New Roman"/>
          <w:sz w:val="28"/>
          <w:szCs w:val="28"/>
          <w:lang w:val="ru-RU" w:eastAsia="ru-RU"/>
        </w:rPr>
        <w:t xml:space="preserve"> сільською</w:t>
      </w:r>
      <w:proofErr w:type="gramEnd"/>
      <w:r w:rsidRPr="00F861BF">
        <w:rPr>
          <w:rFonts w:ascii="Times New Roman" w:hAnsi="Times New Roman" w:cs="Times New Roman"/>
          <w:sz w:val="28"/>
          <w:szCs w:val="28"/>
          <w:lang w:val="ru-RU" w:eastAsia="ru-RU"/>
        </w:rPr>
        <w:t xml:space="preserve"> радою, за адресами: </w:t>
      </w:r>
    </w:p>
    <w:p w:rsidR="00F861BF" w:rsidRPr="00F861BF" w:rsidRDefault="00F861BF" w:rsidP="00F861BF">
      <w:pPr>
        <w:spacing w:after="0" w:line="240" w:lineRule="auto"/>
        <w:ind w:firstLine="567"/>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eastAsia="ru-RU"/>
        </w:rPr>
        <w:t xml:space="preserve">27653,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xml:space="preserve">, село Калинівка, </w:t>
      </w:r>
      <w:r w:rsidRPr="00F861BF">
        <w:rPr>
          <w:rFonts w:ascii="Times New Roman" w:hAnsi="Times New Roman" w:cs="Times New Roman"/>
          <w:sz w:val="28"/>
          <w:szCs w:val="28"/>
          <w:lang w:val="ru-RU" w:eastAsia="ru-RU"/>
        </w:rPr>
        <w:t>вул</w:t>
      </w:r>
      <w:r w:rsidRPr="00F861BF">
        <w:rPr>
          <w:rFonts w:ascii="Times New Roman" w:hAnsi="Times New Roman" w:cs="Times New Roman"/>
          <w:sz w:val="28"/>
          <w:szCs w:val="28"/>
          <w:lang w:eastAsia="ru-RU"/>
        </w:rPr>
        <w:t xml:space="preserve">иця </w:t>
      </w:r>
      <w:r w:rsidRPr="00F861BF">
        <w:rPr>
          <w:rFonts w:ascii="Times New Roman" w:hAnsi="Times New Roman" w:cs="Times New Roman"/>
          <w:sz w:val="28"/>
          <w:szCs w:val="28"/>
          <w:lang w:val="ru-RU" w:eastAsia="ru-RU"/>
        </w:rPr>
        <w:t xml:space="preserve"> Шкільна, 91;</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27654,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xml:space="preserve">,  село Федорівка, вулиця  </w:t>
      </w:r>
      <w:r w:rsidRPr="00F861BF">
        <w:rPr>
          <w:rFonts w:ascii="Times New Roman" w:hAnsi="Times New Roman" w:cs="Times New Roman"/>
          <w:sz w:val="28"/>
          <w:szCs w:val="28"/>
          <w:lang w:val="ru-RU" w:eastAsia="ru-RU"/>
        </w:rPr>
        <w:t>Л. Кравчука, 73</w:t>
      </w:r>
      <w:r w:rsidRPr="00F861BF">
        <w:rPr>
          <w:rFonts w:ascii="Times New Roman" w:hAnsi="Times New Roman" w:cs="Times New Roman"/>
          <w:sz w:val="28"/>
          <w:szCs w:val="28"/>
          <w:lang w:eastAsia="ru-RU"/>
        </w:rPr>
        <w:t>;</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- 27656,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село Степове, вулиця  Центральна 6;</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- 27651,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село Клинці, вулиця  Перемоги 21;</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- 27605,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село Бережинка, вулиця Центральна, 107;</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- 27650,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село Покровське, вулиця Покровська 9;</w:t>
      </w:r>
    </w:p>
    <w:p w:rsidR="00F861BF" w:rsidRPr="00F861BF" w:rsidRDefault="00F861BF" w:rsidP="00F861BF">
      <w:pPr>
        <w:shd w:val="clear" w:color="auto" w:fill="FFFFFF"/>
        <w:spacing w:after="0" w:line="240" w:lineRule="auto"/>
        <w:ind w:firstLine="567"/>
        <w:jc w:val="both"/>
        <w:rPr>
          <w:rFonts w:ascii="Times New Roman" w:hAnsi="Times New Roman" w:cs="Times New Roman"/>
          <w:sz w:val="28"/>
          <w:szCs w:val="28"/>
          <w:lang w:eastAsia="ru-RU"/>
        </w:rPr>
      </w:pPr>
      <w:r w:rsidRPr="00F861BF">
        <w:rPr>
          <w:rFonts w:ascii="Times New Roman" w:hAnsi="Times New Roman" w:cs="Times New Roman"/>
          <w:sz w:val="28"/>
          <w:szCs w:val="28"/>
          <w:lang w:eastAsia="ru-RU"/>
        </w:rPr>
        <w:t xml:space="preserve">- 27604, </w:t>
      </w:r>
      <w:r w:rsidRPr="00F861BF">
        <w:rPr>
          <w:rFonts w:ascii="Times New Roman" w:hAnsi="Times New Roman" w:cs="Times New Roman"/>
          <w:sz w:val="28"/>
          <w:szCs w:val="28"/>
          <w:lang w:val="ru-RU" w:eastAsia="ru-RU"/>
        </w:rPr>
        <w:t>Кіровоградська область, Кропивницький район</w:t>
      </w:r>
      <w:r w:rsidRPr="00F861BF">
        <w:rPr>
          <w:rFonts w:ascii="Times New Roman" w:hAnsi="Times New Roman" w:cs="Times New Roman"/>
          <w:sz w:val="28"/>
          <w:szCs w:val="28"/>
          <w:lang w:eastAsia="ru-RU"/>
        </w:rPr>
        <w:t xml:space="preserve">, село Гаївка, вулиця </w:t>
      </w:r>
      <w:r w:rsidRPr="00F861BF">
        <w:rPr>
          <w:rFonts w:ascii="Times New Roman" w:hAnsi="Times New Roman" w:cs="Times New Roman"/>
          <w:sz w:val="28"/>
          <w:szCs w:val="28"/>
          <w:lang w:val="ru-RU" w:eastAsia="ru-RU"/>
        </w:rPr>
        <w:t>Академіка Доленка, 34</w:t>
      </w:r>
      <w:r w:rsidRPr="00F861BF">
        <w:rPr>
          <w:rFonts w:ascii="Times New Roman" w:hAnsi="Times New Roman" w:cs="Times New Roman"/>
          <w:sz w:val="28"/>
          <w:szCs w:val="28"/>
          <w:lang w:eastAsia="ru-RU"/>
        </w:rPr>
        <w:t>.</w:t>
      </w:r>
    </w:p>
    <w:p w:rsidR="00F861BF" w:rsidRPr="00F861BF" w:rsidRDefault="00F861BF" w:rsidP="00F861BF">
      <w:pPr>
        <w:spacing w:after="0" w:line="240" w:lineRule="auto"/>
        <w:jc w:val="both"/>
        <w:rPr>
          <w:rFonts w:ascii="Times New Roman" w:hAnsi="Times New Roman" w:cs="Times New Roman"/>
          <w:sz w:val="28"/>
          <w:szCs w:val="24"/>
          <w:lang w:eastAsia="ru-RU"/>
        </w:rPr>
      </w:pPr>
    </w:p>
    <w:p w:rsidR="00F861BF" w:rsidRPr="00F861BF" w:rsidRDefault="00F861BF" w:rsidP="00F861BF">
      <w:pPr>
        <w:spacing w:after="0" w:line="240" w:lineRule="auto"/>
        <w:jc w:val="center"/>
        <w:rPr>
          <w:rFonts w:ascii="Times New Roman" w:eastAsia="Calibri" w:hAnsi="Times New Roman" w:cs="Times New Roman"/>
          <w:b/>
          <w:bCs/>
          <w:sz w:val="28"/>
          <w:szCs w:val="28"/>
          <w:lang w:val="ru-RU"/>
        </w:rPr>
      </w:pPr>
      <w:r w:rsidRPr="00F861BF">
        <w:rPr>
          <w:rFonts w:ascii="Times New Roman" w:eastAsia="Calibri" w:hAnsi="Times New Roman" w:cs="Times New Roman"/>
          <w:b/>
          <w:bCs/>
          <w:sz w:val="28"/>
          <w:szCs w:val="28"/>
          <w:lang w:val="ru-RU"/>
        </w:rPr>
        <w:t>5. ПОВНОВАЖЕННЯ КЕРІВНИКА ЦНАП</w:t>
      </w:r>
    </w:p>
    <w:p w:rsidR="00F861BF" w:rsidRPr="00F861BF" w:rsidRDefault="00F861BF" w:rsidP="00F861BF">
      <w:pPr>
        <w:spacing w:after="0" w:line="240" w:lineRule="auto"/>
        <w:jc w:val="center"/>
        <w:rPr>
          <w:rFonts w:ascii="Times New Roman" w:eastAsia="Calibri" w:hAnsi="Times New Roman" w:cs="Times New Roman"/>
          <w:b/>
          <w:bCs/>
          <w:sz w:val="14"/>
          <w:szCs w:val="14"/>
          <w:lang w:val="ru-RU"/>
        </w:rPr>
      </w:pP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4"/>
          <w:szCs w:val="24"/>
          <w:lang w:val="ru-RU" w:eastAsia="ru-RU"/>
        </w:rPr>
        <w:t xml:space="preserve"> </w:t>
      </w:r>
      <w:r w:rsidRPr="00F861BF">
        <w:rPr>
          <w:rFonts w:ascii="Times New Roman" w:hAnsi="Times New Roman" w:cs="Times New Roman"/>
          <w:sz w:val="28"/>
          <w:szCs w:val="28"/>
          <w:lang w:val="ru-RU" w:eastAsia="ru-RU"/>
        </w:rPr>
        <w:t xml:space="preserve">5.1. Начальник відділу ЦНАП є керівником відділу ЦНАП та діє в рамках чинного законодавства та завдань, покладених на </w:t>
      </w:r>
      <w:proofErr w:type="gramStart"/>
      <w:r w:rsidRPr="00F861BF">
        <w:rPr>
          <w:rFonts w:ascii="Times New Roman" w:hAnsi="Times New Roman" w:cs="Times New Roman"/>
          <w:sz w:val="28"/>
          <w:szCs w:val="28"/>
          <w:lang w:val="ru-RU" w:eastAsia="ru-RU"/>
        </w:rPr>
        <w:t>відділ  ЦНАП</w:t>
      </w:r>
      <w:proofErr w:type="gramEnd"/>
      <w:r w:rsidRPr="00F861BF">
        <w:rPr>
          <w:rFonts w:ascii="Times New Roman" w:hAnsi="Times New Roman" w:cs="Times New Roman"/>
          <w:sz w:val="28"/>
          <w:szCs w:val="28"/>
          <w:lang w:val="ru-RU" w:eastAsia="ru-RU"/>
        </w:rPr>
        <w:t>:</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здійснює керівництво роботою відділу ЦНАП, несе персональну відповідальність за організацію його діяльності;</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організовує діяльність відділу ЦНАП, у тому числі щодо взаємодії із суб’єктами надання адміністративних та дозвільних послуг, вживає заходів до підвищення ефективності роботи центру;</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координує діяльність адміністраторів, державних реєстраторів та інших працівників відділу ЦНАП, контролює якість та своєчасність виконання ними обов’язків;</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організовує інформаційне забезпечення роботи відділу ЦНАП, роботу із засобами масової інформації, визначає зміст та час проведення інформаційних заходів;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сприяє підвищенню кваліфікації персоналу відділу ЦНАП;</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сприяє створенню належних умов праці у відділі ЦНАП, вносить пропозиції щодо покращення матеріально-технічного забезпечення відділу;</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розглядає скарги на діяльність чи бездіяльність адміністраторів; державних реєстраторів та інших працівників відділу ЦНАП;</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може здійснювати функції адміністратора;</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виконує інші повноваження згідно з актами законодавства та Положенням про відділ ЦНАП;</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представляє ЦНАП при взаємодії з представниками ЦНАП райдержадміністрації, іншими громадами;</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lastRenderedPageBreak/>
        <w:t>- бере участь у роботі грантових Програм та проектів, спрямованих на розбудову відділу ЦНАП.</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p>
    <w:p w:rsidR="00F861BF" w:rsidRPr="00F861BF" w:rsidRDefault="00F861BF" w:rsidP="00F861BF">
      <w:pPr>
        <w:spacing w:after="0" w:line="240" w:lineRule="auto"/>
        <w:ind w:left="360"/>
        <w:jc w:val="center"/>
        <w:rPr>
          <w:rFonts w:ascii="Times New Roman" w:hAnsi="Times New Roman" w:cs="Times New Roman"/>
          <w:b/>
          <w:bCs/>
          <w:sz w:val="28"/>
          <w:szCs w:val="28"/>
          <w:lang w:val="ru-RU" w:eastAsia="ru-RU"/>
        </w:rPr>
      </w:pPr>
      <w:r w:rsidRPr="00F861BF">
        <w:rPr>
          <w:rFonts w:ascii="Times New Roman" w:hAnsi="Times New Roman" w:cs="Times New Roman"/>
          <w:b/>
          <w:bCs/>
          <w:sz w:val="28"/>
          <w:szCs w:val="28"/>
          <w:lang w:eastAsia="ru-RU"/>
        </w:rPr>
        <w:t xml:space="preserve">6. </w:t>
      </w:r>
      <w:r w:rsidRPr="00F861BF">
        <w:rPr>
          <w:rFonts w:ascii="Times New Roman" w:hAnsi="Times New Roman" w:cs="Times New Roman"/>
          <w:b/>
          <w:bCs/>
          <w:sz w:val="28"/>
          <w:szCs w:val="28"/>
          <w:lang w:val="ru-RU" w:eastAsia="ru-RU"/>
        </w:rPr>
        <w:t>ЗАГАЛЬНО-ОРГАНІЗАЦІЙНІ ПИТАННЯ</w:t>
      </w:r>
    </w:p>
    <w:p w:rsidR="00F861BF" w:rsidRPr="00F861BF" w:rsidRDefault="00F861BF" w:rsidP="00F861BF">
      <w:pPr>
        <w:spacing w:after="0" w:line="240" w:lineRule="auto"/>
        <w:ind w:left="720"/>
        <w:contextualSpacing/>
        <w:rPr>
          <w:rFonts w:ascii="Times New Roman" w:hAnsi="Times New Roman" w:cs="Times New Roman"/>
          <w:sz w:val="14"/>
          <w:szCs w:val="14"/>
          <w:lang w:val="ru-RU" w:eastAsia="ru-RU"/>
        </w:rPr>
      </w:pP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6.1. Суб’єкт звернення для отримання адміністративної послуги у </w:t>
      </w:r>
      <w:proofErr w:type="gramStart"/>
      <w:r w:rsidRPr="00F861BF">
        <w:rPr>
          <w:rFonts w:ascii="Times New Roman" w:hAnsi="Times New Roman" w:cs="Times New Roman"/>
          <w:sz w:val="28"/>
          <w:szCs w:val="28"/>
          <w:lang w:val="ru-RU" w:eastAsia="ru-RU"/>
        </w:rPr>
        <w:t>відділі  ЦНАП</w:t>
      </w:r>
      <w:proofErr w:type="gramEnd"/>
      <w:r w:rsidRPr="00F861BF">
        <w:rPr>
          <w:rFonts w:ascii="Times New Roman" w:hAnsi="Times New Roman" w:cs="Times New Roman"/>
          <w:sz w:val="28"/>
          <w:szCs w:val="28"/>
          <w:lang w:val="ru-RU" w:eastAsia="ru-RU"/>
        </w:rPr>
        <w:t xml:space="preserve"> звертається до адміністратора - посадової особи </w:t>
      </w:r>
      <w:r w:rsidRPr="00F861BF">
        <w:rPr>
          <w:rFonts w:ascii="Times New Roman" w:eastAsia="Calibri" w:hAnsi="Times New Roman" w:cs="Times New Roman"/>
          <w:sz w:val="28"/>
          <w:szCs w:val="24"/>
        </w:rPr>
        <w:t xml:space="preserve">Первозванівської </w:t>
      </w:r>
      <w:r w:rsidRPr="00F861BF">
        <w:rPr>
          <w:rFonts w:ascii="Times New Roman" w:hAnsi="Times New Roman" w:cs="Times New Roman"/>
          <w:sz w:val="28"/>
          <w:szCs w:val="28"/>
          <w:lang w:val="ru-RU" w:eastAsia="ru-RU"/>
        </w:rPr>
        <w:t xml:space="preserve"> сільської ради, або у випадках передбачених законодавством – представника суб’єкта надання адміністративних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6.2. Основними завданнями адміністратора є: </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надання суб’єктам звернень вичерпної інформації і консультацій щодо вимог та порядку надання адміністративних та дозвільних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 Закону України «Про захист персональних даних»;</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організаційне забезпечення надання адміністративних та дозвільних послуг суб’єктами їх надання;</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здійснення контролю за додержанням суб’єктами надання адміністративних чи дозвільних послуг строку розгляду справ та прийняття рішень;</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надання адміністративних та дозвільних послуг у випадках, передбачених законом;</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6.3. Адміністратор має право:</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безоплатно одержувати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погоджувати документи (рішення) в інших державних органах, органах влади Автономної Республіки Крим та органах місцевого самоврядування, отримувати їх висновки з метою надання адміністративної чи дозвільної послуги без залучення суб’єкта звернення з дотриманням вимог Закону України «Про захист персональних даних»;</w:t>
      </w:r>
    </w:p>
    <w:p w:rsidR="00F861BF" w:rsidRPr="00F861BF" w:rsidRDefault="00F861BF" w:rsidP="00F861BF">
      <w:pPr>
        <w:spacing w:after="0" w:line="240" w:lineRule="auto"/>
        <w:ind w:firstLine="708"/>
        <w:jc w:val="both"/>
        <w:rPr>
          <w:rFonts w:ascii="Times New Roman" w:hAnsi="Times New Roman" w:cs="Times New Roman"/>
          <w:color w:val="FF0000"/>
          <w:sz w:val="28"/>
          <w:szCs w:val="28"/>
          <w:lang w:val="ru-RU" w:eastAsia="ru-RU"/>
        </w:rPr>
      </w:pPr>
      <w:r w:rsidRPr="00F861BF">
        <w:rPr>
          <w:rFonts w:ascii="Times New Roman" w:hAnsi="Times New Roman" w:cs="Times New Roman"/>
          <w:sz w:val="28"/>
          <w:szCs w:val="28"/>
          <w:lang w:val="ru-RU" w:eastAsia="ru-RU"/>
        </w:rPr>
        <w:t xml:space="preserve"> - інформувати керівника відділу ЦНАП та суб’єктів надання адміністративних чи дозвільних послуг про порушення строку розгляду заяв про надання адміністративної (дозвільної) послуги, вимагати вжиття заходів до усунення виявлених порушень;</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чи дозвільної послуги;</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lastRenderedPageBreak/>
        <w:t xml:space="preserve"> - порушувати клопотання перед керівником в</w:t>
      </w:r>
      <w:r w:rsidRPr="00F861BF">
        <w:rPr>
          <w:rFonts w:ascii="Times New Roman" w:hAnsi="Times New Roman" w:cs="Times New Roman"/>
          <w:sz w:val="28"/>
          <w:szCs w:val="28"/>
          <w:lang w:eastAsia="ru-RU"/>
        </w:rPr>
        <w:t xml:space="preserve">ідділу </w:t>
      </w:r>
      <w:r w:rsidRPr="00F861BF">
        <w:rPr>
          <w:rFonts w:ascii="Times New Roman" w:hAnsi="Times New Roman" w:cs="Times New Roman"/>
          <w:sz w:val="28"/>
          <w:szCs w:val="28"/>
          <w:lang w:val="ru-RU" w:eastAsia="ru-RU"/>
        </w:rPr>
        <w:t xml:space="preserve">центру щодо вжиття заходів з метою забезпечення ефективної роботи </w:t>
      </w:r>
      <w:r w:rsidRPr="00F861BF">
        <w:rPr>
          <w:rFonts w:ascii="Times New Roman" w:hAnsi="Times New Roman" w:cs="Times New Roman"/>
          <w:sz w:val="28"/>
          <w:szCs w:val="28"/>
          <w:lang w:eastAsia="ru-RU"/>
        </w:rPr>
        <w:t xml:space="preserve">відділу </w:t>
      </w:r>
      <w:r w:rsidRPr="00F861BF">
        <w:rPr>
          <w:rFonts w:ascii="Times New Roman" w:hAnsi="Times New Roman" w:cs="Times New Roman"/>
          <w:sz w:val="28"/>
          <w:szCs w:val="28"/>
          <w:lang w:val="ru-RU" w:eastAsia="ru-RU"/>
        </w:rPr>
        <w:t>центру;</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 отримувати відомості з баз даних центральних органів виконавчої влади для належного надання адміністративних чи дозвільних послуг;</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від імені сільської ради розглядати справи про адміністративні правопорушення, передбачені статтями 197, 198 Кодексу України про адміністративні правопорушення, і накладати адміністративні стягнення.</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6.4. Адміністратор має іменну печатку (штамп) із зазначенням його прізвища, імені, по батькові та найменування </w:t>
      </w:r>
      <w:r w:rsidRPr="00F861BF">
        <w:rPr>
          <w:rFonts w:ascii="Times New Roman" w:hAnsi="Times New Roman" w:cs="Times New Roman"/>
          <w:sz w:val="28"/>
          <w:szCs w:val="28"/>
          <w:lang w:eastAsia="ru-RU"/>
        </w:rPr>
        <w:t xml:space="preserve">відділу </w:t>
      </w:r>
      <w:r w:rsidRPr="00F861BF">
        <w:rPr>
          <w:rFonts w:ascii="Times New Roman" w:hAnsi="Times New Roman" w:cs="Times New Roman"/>
          <w:sz w:val="28"/>
          <w:szCs w:val="28"/>
          <w:lang w:val="ru-RU" w:eastAsia="ru-RU"/>
        </w:rPr>
        <w:t>ЦНАП</w:t>
      </w:r>
      <w:r w:rsidRPr="00F861BF">
        <w:rPr>
          <w:rFonts w:ascii="Times New Roman" w:hAnsi="Times New Roman" w:cs="Times New Roman"/>
          <w:sz w:val="28"/>
          <w:szCs w:val="28"/>
          <w:lang w:eastAsia="ru-RU"/>
        </w:rPr>
        <w:t xml:space="preserve"> сільської ради</w:t>
      </w:r>
      <w:r w:rsidRPr="00F861BF">
        <w:rPr>
          <w:rFonts w:ascii="Times New Roman" w:hAnsi="Times New Roman" w:cs="Times New Roman"/>
          <w:sz w:val="28"/>
          <w:szCs w:val="28"/>
          <w:lang w:val="ru-RU" w:eastAsia="ru-RU"/>
        </w:rPr>
        <w:t xml:space="preserve">. </w:t>
      </w:r>
    </w:p>
    <w:p w:rsidR="00F861BF" w:rsidRPr="00F861BF" w:rsidRDefault="00F861BF" w:rsidP="00F861BF">
      <w:pPr>
        <w:spacing w:after="0" w:line="240" w:lineRule="auto"/>
        <w:ind w:firstLine="708"/>
        <w:jc w:val="both"/>
        <w:rPr>
          <w:rFonts w:ascii="Times New Roman" w:hAnsi="Times New Roman" w:cs="Arial"/>
          <w:sz w:val="28"/>
          <w:szCs w:val="28"/>
          <w:lang w:val="ru-RU" w:eastAsia="ru-RU"/>
        </w:rPr>
      </w:pPr>
      <w:r w:rsidRPr="00F861BF">
        <w:rPr>
          <w:rFonts w:ascii="Times New Roman" w:hAnsi="Times New Roman" w:cs="Times New Roman"/>
          <w:sz w:val="28"/>
          <w:szCs w:val="28"/>
          <w:lang w:val="ru-RU" w:eastAsia="ru-RU"/>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uk-UA"/>
        </w:rPr>
      </w:pPr>
      <w:r w:rsidRPr="00F861BF">
        <w:rPr>
          <w:rFonts w:ascii="Times New Roman" w:hAnsi="Times New Roman" w:cs="Times New Roman"/>
          <w:sz w:val="28"/>
          <w:szCs w:val="28"/>
          <w:lang w:val="ru-RU" w:eastAsia="ru-RU"/>
        </w:rPr>
        <w:t xml:space="preserve">6.6. </w:t>
      </w:r>
      <w:r w:rsidRPr="00F861BF">
        <w:rPr>
          <w:rFonts w:ascii="Times New Roman" w:hAnsi="Times New Roman" w:cs="Times New Roman"/>
          <w:sz w:val="28"/>
          <w:szCs w:val="28"/>
          <w:lang w:val="ru-RU" w:eastAsia="uk-UA"/>
        </w:rPr>
        <w:t xml:space="preserve">Повноваження державного реєстратора, передбачені Законом </w:t>
      </w:r>
      <w:hyperlink r:id="rId5" w:tgtFrame="_blank" w:history="1">
        <w:r w:rsidRPr="00F861BF">
          <w:rPr>
            <w:rFonts w:ascii="Times New Roman" w:hAnsi="Times New Roman" w:cs="Times New Roman"/>
            <w:sz w:val="28"/>
            <w:szCs w:val="28"/>
            <w:lang w:val="ru-RU" w:eastAsia="uk-UA"/>
          </w:rPr>
          <w:t>України «Про державну реєстрацію юридичних осіб та фізичних осіб – підприємців»</w:t>
        </w:r>
      </w:hyperlink>
      <w:r w:rsidRPr="00F861BF">
        <w:rPr>
          <w:rFonts w:ascii="Times New Roman" w:hAnsi="Times New Roman" w:cs="Times New Roman"/>
          <w:sz w:val="28"/>
          <w:szCs w:val="28"/>
          <w:lang w:val="ru-RU" w:eastAsia="uk-UA"/>
        </w:rPr>
        <w:t xml:space="preserve">,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w:t>
      </w:r>
      <w:r w:rsidRPr="00F861BF">
        <w:rPr>
          <w:rFonts w:ascii="Times New Roman" w:hAnsi="Times New Roman" w:cs="Times New Roman"/>
          <w:sz w:val="28"/>
          <w:szCs w:val="28"/>
          <w:lang w:val="ru-RU" w:eastAsia="ru-RU"/>
        </w:rPr>
        <w:t>можуть виконувати адміністратори відділу ЦНАП</w:t>
      </w:r>
      <w:r w:rsidRPr="00F861BF">
        <w:rPr>
          <w:rFonts w:ascii="Times New Roman" w:hAnsi="Times New Roman" w:cs="Times New Roman"/>
          <w:sz w:val="28"/>
          <w:szCs w:val="28"/>
          <w:lang w:val="ru-RU" w:eastAsia="uk-UA"/>
        </w:rPr>
        <w:t>.</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uk-UA"/>
        </w:rPr>
      </w:pPr>
      <w:r w:rsidRPr="00F861BF">
        <w:rPr>
          <w:rFonts w:ascii="Times New Roman" w:hAnsi="Times New Roman" w:cs="Times New Roman"/>
          <w:sz w:val="28"/>
          <w:szCs w:val="28"/>
          <w:lang w:val="ru-RU" w:eastAsia="uk-UA"/>
        </w:rPr>
        <w:t xml:space="preserve">6.7. Повноваження державного реєстратора, передбачені Законом </w:t>
      </w:r>
      <w:hyperlink r:id="rId6" w:tgtFrame="_blank" w:history="1">
        <w:r w:rsidRPr="00F861BF">
          <w:rPr>
            <w:rFonts w:ascii="Times New Roman" w:hAnsi="Times New Roman" w:cs="Times New Roman"/>
            <w:sz w:val="28"/>
            <w:szCs w:val="28"/>
            <w:lang w:val="ru-RU" w:eastAsia="uk-UA"/>
          </w:rPr>
          <w:t xml:space="preserve"> України «Про державну реєстрацію речових прав на нерухоме майно та їх обтяжень»</w:t>
        </w:r>
      </w:hyperlink>
      <w:r w:rsidRPr="00F861BF">
        <w:rPr>
          <w:rFonts w:ascii="Times New Roman" w:hAnsi="Times New Roman" w:cs="Times New Roman"/>
          <w:sz w:val="28"/>
          <w:szCs w:val="28"/>
          <w:lang w:val="ru-RU" w:eastAsia="uk-UA"/>
        </w:rPr>
        <w:t>, з видачі та прийому документів можуть виконувати адміністратори  відділу ЦНАП.</w:t>
      </w:r>
    </w:p>
    <w:p w:rsidR="00F861BF" w:rsidRPr="00F861BF" w:rsidRDefault="00F861BF" w:rsidP="00F861BF">
      <w:pPr>
        <w:spacing w:after="0" w:line="240" w:lineRule="auto"/>
        <w:ind w:firstLine="708"/>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6.8. Повноваження працівника віддаленого робочого </w:t>
      </w:r>
      <w:proofErr w:type="gramStart"/>
      <w:r w:rsidRPr="00F861BF">
        <w:rPr>
          <w:rFonts w:ascii="Times New Roman" w:hAnsi="Times New Roman" w:cs="Times New Roman"/>
          <w:sz w:val="28"/>
          <w:szCs w:val="28"/>
          <w:lang w:val="ru-RU" w:eastAsia="ru-RU"/>
        </w:rPr>
        <w:t>місця  визначаються</w:t>
      </w:r>
      <w:proofErr w:type="gramEnd"/>
      <w:r w:rsidRPr="00F861BF">
        <w:rPr>
          <w:rFonts w:ascii="Times New Roman" w:hAnsi="Times New Roman" w:cs="Times New Roman"/>
          <w:sz w:val="28"/>
          <w:szCs w:val="28"/>
          <w:lang w:val="ru-RU" w:eastAsia="ru-RU"/>
        </w:rPr>
        <w:t xml:space="preserve"> відповідно до вимог Законів України «Про адміністративні послуги» (стенди, вивіски, графік роботи, бланки заяв, зразки їх заповнення, зони очікування та інше), «Про місцеве самоврядування в Україні», рішеннями </w:t>
      </w:r>
      <w:r w:rsidRPr="00F861BF">
        <w:rPr>
          <w:rFonts w:ascii="Times New Roman" w:eastAsia="Calibri" w:hAnsi="Times New Roman" w:cs="Times New Roman"/>
          <w:sz w:val="28"/>
          <w:szCs w:val="24"/>
        </w:rPr>
        <w:t xml:space="preserve">Первозванівської </w:t>
      </w:r>
      <w:r w:rsidRPr="00F861BF">
        <w:rPr>
          <w:rFonts w:ascii="Times New Roman" w:hAnsi="Times New Roman" w:cs="Times New Roman"/>
          <w:sz w:val="28"/>
          <w:szCs w:val="28"/>
          <w:lang w:val="ru-RU" w:eastAsia="ru-RU"/>
        </w:rPr>
        <w:t xml:space="preserve"> сільської ради,</w:t>
      </w:r>
      <w:r w:rsidRPr="00F861BF">
        <w:rPr>
          <w:rFonts w:ascii="Times New Roman" w:hAnsi="Times New Roman" w:cs="Times New Roman"/>
          <w:sz w:val="28"/>
          <w:szCs w:val="28"/>
          <w:lang w:eastAsia="ru-RU"/>
        </w:rPr>
        <w:t xml:space="preserve"> розпорядженнями Первозванівської сільської ради,</w:t>
      </w:r>
      <w:r w:rsidRPr="00F861BF">
        <w:rPr>
          <w:rFonts w:ascii="Times New Roman" w:hAnsi="Times New Roman" w:cs="Times New Roman"/>
          <w:sz w:val="28"/>
          <w:szCs w:val="28"/>
          <w:lang w:val="ru-RU" w:eastAsia="ru-RU"/>
        </w:rPr>
        <w:t xml:space="preserve"> цим Положенням, посадовими інструкціями.</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6.9. За рішенням органу, який утворив відділ ЦНАП, в ньому </w:t>
      </w:r>
      <w:proofErr w:type="gramStart"/>
      <w:r w:rsidRPr="00F861BF">
        <w:rPr>
          <w:rFonts w:ascii="Times New Roman" w:hAnsi="Times New Roman" w:cs="Times New Roman"/>
          <w:sz w:val="28"/>
          <w:szCs w:val="28"/>
          <w:lang w:val="ru-RU" w:eastAsia="ru-RU"/>
        </w:rPr>
        <w:t>також  може</w:t>
      </w:r>
      <w:proofErr w:type="gramEnd"/>
      <w:r w:rsidRPr="00F861BF">
        <w:rPr>
          <w:rFonts w:ascii="Times New Roman" w:hAnsi="Times New Roman" w:cs="Times New Roman"/>
          <w:sz w:val="28"/>
          <w:szCs w:val="28"/>
          <w:lang w:val="ru-RU" w:eastAsia="ru-RU"/>
        </w:rPr>
        <w:t xml:space="preserve"> здійснюватися:</w:t>
      </w:r>
    </w:p>
    <w:p w:rsidR="00F861BF" w:rsidRPr="00F861BF" w:rsidRDefault="00F861BF" w:rsidP="00F861BF">
      <w:pPr>
        <w:spacing w:after="0" w:line="240" w:lineRule="auto"/>
        <w:ind w:firstLine="708"/>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прийняття звітів, декларацій, скарг;</w:t>
      </w:r>
    </w:p>
    <w:p w:rsidR="00F861BF" w:rsidRPr="00F861BF" w:rsidRDefault="00F861BF" w:rsidP="00F861BF">
      <w:pPr>
        <w:spacing w:after="0" w:line="240" w:lineRule="auto"/>
        <w:ind w:firstLine="708"/>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 xml:space="preserve"> надання консультацій;</w:t>
      </w:r>
    </w:p>
    <w:p w:rsidR="00F861BF" w:rsidRPr="00F861BF" w:rsidRDefault="00F861BF" w:rsidP="00F861BF">
      <w:pPr>
        <w:spacing w:after="0" w:line="240" w:lineRule="auto"/>
        <w:ind w:firstLine="567"/>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val="ru-RU" w:eastAsia="ru-RU"/>
        </w:rPr>
        <w:tab/>
        <w:t>-</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прийняття та видача документів, не пов’язаних з наданням адміністративних послуг;</w:t>
      </w:r>
    </w:p>
    <w:p w:rsidR="00F861BF" w:rsidRPr="00F861BF" w:rsidRDefault="00F861BF" w:rsidP="00F861BF">
      <w:pPr>
        <w:spacing w:after="0" w:line="240" w:lineRule="auto"/>
        <w:ind w:firstLine="708"/>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 </w:t>
      </w:r>
      <w:r w:rsidRPr="00F861BF">
        <w:rPr>
          <w:rFonts w:ascii="Times New Roman" w:hAnsi="Times New Roman" w:cs="Times New Roman"/>
          <w:sz w:val="28"/>
          <w:szCs w:val="28"/>
          <w:lang w:eastAsia="ru-RU"/>
        </w:rPr>
        <w:t xml:space="preserve">   </w:t>
      </w:r>
      <w:r w:rsidRPr="00F861BF">
        <w:rPr>
          <w:rFonts w:ascii="Times New Roman" w:hAnsi="Times New Roman" w:cs="Times New Roman"/>
          <w:sz w:val="28"/>
          <w:szCs w:val="28"/>
          <w:lang w:val="ru-RU" w:eastAsia="ru-RU"/>
        </w:rPr>
        <w:t>довідок.</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 xml:space="preserve">6.10. Час прийому суб’єктів звернень у відділі ЦНАП становить не менш як п’яти днів на тиждень та </w:t>
      </w:r>
      <w:r w:rsidRPr="00F861BF">
        <w:rPr>
          <w:rFonts w:ascii="Times New Roman" w:hAnsi="Times New Roman" w:cs="Times New Roman"/>
          <w:sz w:val="28"/>
          <w:szCs w:val="28"/>
          <w:lang w:eastAsia="ru-RU"/>
        </w:rPr>
        <w:t>вісім</w:t>
      </w:r>
      <w:r w:rsidRPr="00F861BF">
        <w:rPr>
          <w:rFonts w:ascii="Times New Roman" w:hAnsi="Times New Roman" w:cs="Times New Roman"/>
          <w:sz w:val="28"/>
          <w:szCs w:val="28"/>
          <w:lang w:val="ru-RU" w:eastAsia="ru-RU"/>
        </w:rPr>
        <w:t xml:space="preserve"> годин на день з перервою на обід і є загальним (єдиним) для всіх адміністративних та дозвільних послуг, що надаються через відділ ЦНАП, але не менше, ніж 40 годин на тиждень. За рішенням органу, що утворив відділ ЦНАП, час прийому суб’єктів звернень може бути збільшено.</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6.11. У віддалених робочих місцях відділ ЦНАП прийом суб’єктів звернень визначається окремим розпорядженням сільського голови.</w:t>
      </w:r>
    </w:p>
    <w:p w:rsidR="00F861BF" w:rsidRPr="00F861BF" w:rsidRDefault="00F861BF" w:rsidP="00F861BF">
      <w:pPr>
        <w:spacing w:after="0" w:line="240" w:lineRule="auto"/>
        <w:ind w:firstLine="567"/>
        <w:jc w:val="both"/>
        <w:rPr>
          <w:rFonts w:ascii="Times New Roman" w:hAnsi="Times New Roman" w:cs="Times New Roman"/>
          <w:sz w:val="28"/>
          <w:szCs w:val="24"/>
          <w:lang w:val="ru-RU" w:eastAsia="ru-RU"/>
        </w:rPr>
      </w:pPr>
      <w:r w:rsidRPr="00F861BF">
        <w:rPr>
          <w:rFonts w:ascii="Times New Roman" w:hAnsi="Times New Roman" w:cs="Times New Roman"/>
          <w:sz w:val="28"/>
          <w:szCs w:val="24"/>
          <w:lang w:val="ru-RU" w:eastAsia="ru-RU"/>
        </w:rPr>
        <w:t xml:space="preserve">6.12. У приміщенні, де розміщується відділ ЦНАП, можуть надаватися супутні послуги (виготовлення копій документів, ламінування, </w:t>
      </w:r>
      <w:r w:rsidRPr="00F861BF">
        <w:rPr>
          <w:rFonts w:ascii="Times New Roman" w:hAnsi="Times New Roman" w:cs="Times New Roman"/>
          <w:sz w:val="28"/>
          <w:szCs w:val="24"/>
          <w:lang w:val="ru-RU" w:eastAsia="ru-RU"/>
        </w:rPr>
        <w:lastRenderedPageBreak/>
        <w:t xml:space="preserve">фотографування, продаж канцелярських товарів, надання банківських послуг (через касу банку, термінали самообслуговування, </w:t>
      </w:r>
      <w:r w:rsidRPr="00F861BF">
        <w:rPr>
          <w:rFonts w:ascii="Times New Roman" w:hAnsi="Times New Roman" w:cs="Times New Roman"/>
          <w:sz w:val="28"/>
          <w:szCs w:val="24"/>
          <w:lang w:val="en-US" w:eastAsia="ru-RU"/>
        </w:rPr>
        <w:t>POS</w:t>
      </w:r>
      <w:r w:rsidRPr="00F861BF">
        <w:rPr>
          <w:rFonts w:ascii="Times New Roman" w:hAnsi="Times New Roman" w:cs="Times New Roman"/>
          <w:sz w:val="28"/>
          <w:szCs w:val="24"/>
          <w:lang w:val="ru-RU" w:eastAsia="ru-RU"/>
        </w:rPr>
        <w:t xml:space="preserve">-термінали). </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Добір суб’єктів господарювання для надання супутніх послуг здійснюється органом (посадовою особою), що утворив центр,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6.13. У відділ</w:t>
      </w:r>
      <w:r w:rsidRPr="00F861BF">
        <w:rPr>
          <w:rFonts w:ascii="Times New Roman" w:hAnsi="Times New Roman" w:cs="Times New Roman"/>
          <w:sz w:val="28"/>
          <w:szCs w:val="28"/>
          <w:lang w:eastAsia="ru-RU"/>
        </w:rPr>
        <w:t>і</w:t>
      </w:r>
      <w:r w:rsidRPr="00F861BF">
        <w:rPr>
          <w:rFonts w:ascii="Times New Roman" w:hAnsi="Times New Roman" w:cs="Times New Roman"/>
          <w:sz w:val="28"/>
          <w:szCs w:val="28"/>
          <w:lang w:val="ru-RU" w:eastAsia="ru-RU"/>
        </w:rPr>
        <w:t xml:space="preserve"> ЦНАП може здійснюватися прийом громадян представниками інших структурних підрозділів виконавчого комітету </w:t>
      </w:r>
      <w:r w:rsidRPr="00F861BF">
        <w:rPr>
          <w:rFonts w:ascii="Times New Roman" w:eastAsia="Calibri" w:hAnsi="Times New Roman" w:cs="Times New Roman"/>
          <w:sz w:val="28"/>
          <w:szCs w:val="24"/>
        </w:rPr>
        <w:t>Первозванівської</w:t>
      </w:r>
      <w:r w:rsidRPr="00F861BF">
        <w:rPr>
          <w:rFonts w:ascii="Times New Roman" w:hAnsi="Times New Roman" w:cs="Times New Roman"/>
          <w:sz w:val="28"/>
          <w:szCs w:val="28"/>
          <w:lang w:val="ru-RU" w:eastAsia="ru-RU"/>
        </w:rPr>
        <w:t xml:space="preserve"> сільської ради, територіальними підрозділами органів виконавчої влади, комунальними установами та підприємствами. </w:t>
      </w:r>
    </w:p>
    <w:p w:rsidR="00F861BF" w:rsidRPr="00F861BF" w:rsidRDefault="00F861BF" w:rsidP="00F861BF">
      <w:pPr>
        <w:shd w:val="clear" w:color="auto" w:fill="FFFFFF"/>
        <w:spacing w:after="0" w:line="240" w:lineRule="auto"/>
        <w:ind w:firstLine="567"/>
        <w:jc w:val="both"/>
        <w:rPr>
          <w:rFonts w:ascii="Times New Roman" w:hAnsi="Times New Roman" w:cs="Times New Roman"/>
          <w:color w:val="333333"/>
          <w:sz w:val="21"/>
          <w:szCs w:val="21"/>
          <w:highlight w:val="yellow"/>
          <w:lang w:val="ru-RU" w:eastAsia="ru-RU"/>
        </w:rPr>
      </w:pPr>
      <w:r w:rsidRPr="00F861BF">
        <w:rPr>
          <w:rFonts w:ascii="Times New Roman" w:hAnsi="Times New Roman" w:cs="Times New Roman"/>
          <w:sz w:val="28"/>
          <w:szCs w:val="28"/>
          <w:lang w:val="ru-RU" w:eastAsia="ru-RU"/>
        </w:rPr>
        <w:t>6.14. Фінансування та матеріально-технічне забезпечення діяльності відділу ЦНАП здійснюється за рахунок державного та місцевого бюджетів</w:t>
      </w:r>
      <w:r w:rsidRPr="00F861BF">
        <w:rPr>
          <w:rFonts w:ascii="Times New Roman" w:hAnsi="Times New Roman" w:cs="Times New Roman"/>
          <w:sz w:val="28"/>
          <w:szCs w:val="28"/>
          <w:lang w:eastAsia="ru-RU"/>
        </w:rPr>
        <w:t>.</w:t>
      </w:r>
    </w:p>
    <w:p w:rsidR="00F861BF" w:rsidRPr="00F861BF" w:rsidRDefault="00F861BF" w:rsidP="00F861BF">
      <w:pPr>
        <w:spacing w:after="0" w:line="240" w:lineRule="auto"/>
        <w:ind w:firstLine="709"/>
        <w:jc w:val="both"/>
        <w:rPr>
          <w:rFonts w:ascii="Times New Roman" w:hAnsi="Times New Roman" w:cs="Times New Roman"/>
          <w:sz w:val="28"/>
          <w:szCs w:val="28"/>
          <w:lang w:val="ru-RU" w:eastAsia="ru-RU"/>
        </w:rPr>
      </w:pPr>
      <w:r w:rsidRPr="00F861BF">
        <w:rPr>
          <w:rFonts w:ascii="Times New Roman" w:hAnsi="Times New Roman" w:cs="Times New Roman"/>
          <w:sz w:val="28"/>
          <w:szCs w:val="28"/>
          <w:lang w:val="ru-RU" w:eastAsia="ru-RU"/>
        </w:rPr>
        <w:t>.</w:t>
      </w:r>
    </w:p>
    <w:p w:rsidR="00F861BF" w:rsidRPr="00F861BF" w:rsidRDefault="00F861BF" w:rsidP="00F861BF">
      <w:pPr>
        <w:spacing w:after="0" w:line="240" w:lineRule="auto"/>
        <w:rPr>
          <w:rFonts w:ascii="Times New Roman" w:eastAsia="Calibri" w:hAnsi="Times New Roman" w:cs="Times New Roman"/>
          <w:sz w:val="28"/>
          <w:szCs w:val="24"/>
          <w:lang w:val="ru-RU"/>
        </w:rPr>
      </w:pPr>
    </w:p>
    <w:p w:rsidR="00F861BF" w:rsidRPr="00F861BF" w:rsidRDefault="00F861BF" w:rsidP="00F861BF">
      <w:pPr>
        <w:numPr>
          <w:ilvl w:val="0"/>
          <w:numId w:val="2"/>
        </w:numPr>
        <w:spacing w:after="0" w:line="240" w:lineRule="auto"/>
        <w:contextualSpacing/>
        <w:jc w:val="center"/>
        <w:rPr>
          <w:rFonts w:ascii="Times New Roman" w:eastAsia="Calibri" w:hAnsi="Times New Roman" w:cs="Times New Roman"/>
          <w:sz w:val="28"/>
          <w:szCs w:val="24"/>
          <w:lang w:val="ru-RU"/>
        </w:rPr>
      </w:pPr>
      <w:r w:rsidRPr="00F861BF">
        <w:rPr>
          <w:rFonts w:ascii="Times New Roman" w:eastAsia="Calibri" w:hAnsi="Times New Roman" w:cs="Times New Roman"/>
          <w:b/>
          <w:sz w:val="28"/>
          <w:szCs w:val="24"/>
        </w:rPr>
        <w:t>ВІДПОВІДАЛЬНІСТЬ ЗА ПОРУЩЕННЯ ВИМОГ ЗАКОНОДАВСТВА У СФЕРІ НАДАННЯ ІДМІНІСТРАТИВНИХ ПОСЛУГ</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7.1. Працівники</w:t>
      </w:r>
      <w:r w:rsidRPr="00F861BF">
        <w:rPr>
          <w:rFonts w:ascii="Times New Roman" w:eastAsia="Calibri" w:hAnsi="Times New Roman" w:cs="Times New Roman"/>
          <w:sz w:val="28"/>
          <w:szCs w:val="24"/>
        </w:rPr>
        <w:t xml:space="preserve"> відділу</w:t>
      </w:r>
      <w:r w:rsidRPr="00F861BF">
        <w:rPr>
          <w:rFonts w:ascii="Times New Roman" w:eastAsia="Calibri" w:hAnsi="Times New Roman" w:cs="Times New Roman"/>
          <w:sz w:val="28"/>
          <w:szCs w:val="24"/>
          <w:lang w:val="ru-RU"/>
        </w:rPr>
        <w:t xml:space="preserve"> ЦНАПу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7.2. Дії або бездіяльність працівників </w:t>
      </w:r>
      <w:r w:rsidRPr="00F861BF">
        <w:rPr>
          <w:rFonts w:ascii="Times New Roman" w:eastAsia="Calibri" w:hAnsi="Times New Roman" w:cs="Times New Roman"/>
          <w:sz w:val="28"/>
          <w:szCs w:val="24"/>
        </w:rPr>
        <w:t xml:space="preserve">відділу </w:t>
      </w:r>
      <w:r w:rsidRPr="00F861BF">
        <w:rPr>
          <w:rFonts w:ascii="Times New Roman" w:eastAsia="Calibri" w:hAnsi="Times New Roman" w:cs="Times New Roman"/>
          <w:sz w:val="28"/>
          <w:szCs w:val="24"/>
          <w:lang w:val="ru-RU"/>
        </w:rPr>
        <w:t xml:space="preserve">ЦНАПу можуть бути оскаржені у встановленому Законом порядку.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7.3. Шкода, заподіяна фізичним або юридичним особам учасниками</w:t>
      </w:r>
      <w:r w:rsidRPr="00F861BF">
        <w:rPr>
          <w:rFonts w:ascii="Times New Roman" w:eastAsia="Calibri" w:hAnsi="Times New Roman" w:cs="Times New Roman"/>
          <w:sz w:val="28"/>
          <w:szCs w:val="24"/>
        </w:rPr>
        <w:t xml:space="preserve"> </w:t>
      </w:r>
      <w:proofErr w:type="gramStart"/>
      <w:r w:rsidRPr="00F861BF">
        <w:rPr>
          <w:rFonts w:ascii="Times New Roman" w:eastAsia="Calibri" w:hAnsi="Times New Roman" w:cs="Times New Roman"/>
          <w:sz w:val="28"/>
          <w:szCs w:val="24"/>
        </w:rPr>
        <w:t xml:space="preserve">відділу </w:t>
      </w:r>
      <w:r w:rsidRPr="00F861BF">
        <w:rPr>
          <w:rFonts w:ascii="Times New Roman" w:eastAsia="Calibri" w:hAnsi="Times New Roman" w:cs="Times New Roman"/>
          <w:sz w:val="28"/>
          <w:szCs w:val="24"/>
          <w:lang w:val="ru-RU"/>
        </w:rPr>
        <w:t xml:space="preserve"> ЦНАПу</w:t>
      </w:r>
      <w:proofErr w:type="gramEnd"/>
      <w:r w:rsidRPr="00F861BF">
        <w:rPr>
          <w:rFonts w:ascii="Times New Roman" w:eastAsia="Calibri" w:hAnsi="Times New Roman" w:cs="Times New Roman"/>
          <w:sz w:val="28"/>
          <w:szCs w:val="24"/>
          <w:lang w:val="ru-RU"/>
        </w:rPr>
        <w:t xml:space="preserve"> внаслідок їх неправомірних дій або прийнятих ними рішень, відшкодовується у встановленому Законом порядку. </w:t>
      </w:r>
    </w:p>
    <w:p w:rsidR="00F861BF" w:rsidRPr="00F861BF" w:rsidRDefault="00F861BF" w:rsidP="00F861BF">
      <w:pPr>
        <w:spacing w:after="0" w:line="240" w:lineRule="auto"/>
        <w:ind w:firstLine="709"/>
        <w:contextualSpacing/>
        <w:jc w:val="both"/>
        <w:rPr>
          <w:rFonts w:ascii="Times New Roman" w:eastAsia="Calibri" w:hAnsi="Times New Roman" w:cs="Times New Roman"/>
          <w:sz w:val="28"/>
          <w:szCs w:val="24"/>
          <w:lang w:val="ru-RU"/>
        </w:rPr>
      </w:pPr>
      <w:r w:rsidRPr="00F861BF">
        <w:rPr>
          <w:rFonts w:ascii="Times New Roman" w:eastAsia="Calibri" w:hAnsi="Times New Roman" w:cs="Times New Roman"/>
          <w:sz w:val="28"/>
          <w:szCs w:val="24"/>
          <w:lang w:val="ru-RU"/>
        </w:rPr>
        <w:t xml:space="preserve">7.4. </w:t>
      </w:r>
      <w:r w:rsidRPr="00F861BF">
        <w:rPr>
          <w:rFonts w:ascii="Times New Roman" w:eastAsia="Calibri" w:hAnsi="Times New Roman" w:cs="Times New Roman"/>
          <w:sz w:val="28"/>
          <w:szCs w:val="24"/>
        </w:rPr>
        <w:t>Первозванівська</w:t>
      </w:r>
      <w:r w:rsidRPr="00F861BF">
        <w:rPr>
          <w:rFonts w:ascii="Times New Roman" w:eastAsia="Calibri" w:hAnsi="Times New Roman" w:cs="Times New Roman"/>
          <w:sz w:val="28"/>
          <w:szCs w:val="24"/>
          <w:lang w:val="ru-RU"/>
        </w:rPr>
        <w:t xml:space="preserve"> сільська рада, співробітники </w:t>
      </w:r>
      <w:r w:rsidRPr="00F861BF">
        <w:rPr>
          <w:rFonts w:ascii="Times New Roman" w:eastAsia="Calibri" w:hAnsi="Times New Roman" w:cs="Times New Roman"/>
          <w:sz w:val="28"/>
          <w:szCs w:val="24"/>
        </w:rPr>
        <w:t xml:space="preserve">відділу </w:t>
      </w:r>
      <w:r w:rsidRPr="00F861BF">
        <w:rPr>
          <w:rFonts w:ascii="Times New Roman" w:eastAsia="Calibri" w:hAnsi="Times New Roman" w:cs="Times New Roman"/>
          <w:sz w:val="28"/>
          <w:szCs w:val="24"/>
          <w:lang w:val="ru-RU"/>
        </w:rPr>
        <w:t xml:space="preserve">ЦНАПу, відшкодувавши шкоду, заподіяну посадовою особою, уповноваженою відповідно до Закону надавати адміністративні або дозвільні послуги, внаслідок незаконно прийнятого нею рішення, дії чи бездіяльності, мають право зворотної вимоги до винної особи згідно із Законом. </w:t>
      </w:r>
    </w:p>
    <w:p w:rsidR="00F861BF" w:rsidRPr="00F861BF" w:rsidRDefault="00F861BF" w:rsidP="00F861BF">
      <w:pPr>
        <w:tabs>
          <w:tab w:val="left" w:pos="851"/>
          <w:tab w:val="left" w:pos="7088"/>
        </w:tabs>
        <w:spacing w:after="0" w:line="240" w:lineRule="auto"/>
        <w:ind w:left="5670"/>
        <w:jc w:val="both"/>
        <w:rPr>
          <w:rFonts w:ascii="Times New Roman" w:hAnsi="Times New Roman" w:cs="Times New Roman"/>
          <w:color w:val="000000"/>
          <w:lang w:val="ru-RU" w:eastAsia="ru-RU"/>
        </w:rPr>
      </w:pPr>
    </w:p>
    <w:p w:rsidR="00F861BF" w:rsidRPr="00F861BF" w:rsidRDefault="00F861BF" w:rsidP="00F861BF">
      <w:pPr>
        <w:numPr>
          <w:ilvl w:val="0"/>
          <w:numId w:val="2"/>
        </w:numPr>
        <w:shd w:val="clear" w:color="auto" w:fill="FFFFFF"/>
        <w:spacing w:after="0" w:line="240" w:lineRule="auto"/>
        <w:jc w:val="center"/>
        <w:rPr>
          <w:rFonts w:ascii="Times New Roman" w:hAnsi="Times New Roman" w:cs="Times New Roman"/>
          <w:b/>
          <w:bCs/>
          <w:color w:val="333333"/>
          <w:sz w:val="28"/>
          <w:szCs w:val="28"/>
          <w:bdr w:val="none" w:sz="0" w:space="0" w:color="auto" w:frame="1"/>
          <w:lang w:eastAsia="ru-RU"/>
        </w:rPr>
      </w:pPr>
      <w:r w:rsidRPr="00F861BF">
        <w:rPr>
          <w:rFonts w:ascii="Times New Roman" w:hAnsi="Times New Roman" w:cs="Times New Roman"/>
          <w:b/>
          <w:bCs/>
          <w:color w:val="333333"/>
          <w:sz w:val="28"/>
          <w:szCs w:val="28"/>
          <w:bdr w:val="none" w:sz="0" w:space="0" w:color="auto" w:frame="1"/>
          <w:lang w:eastAsia="ru-RU"/>
        </w:rPr>
        <w:t>ЗАКЛЮЧНІ ПОЛОЖЕННЯ</w:t>
      </w:r>
    </w:p>
    <w:p w:rsidR="00F861BF" w:rsidRPr="00F861BF" w:rsidRDefault="00F861BF" w:rsidP="00F861BF">
      <w:pPr>
        <w:shd w:val="clear" w:color="auto" w:fill="FFFFFF"/>
        <w:spacing w:after="0" w:line="240" w:lineRule="auto"/>
        <w:ind w:left="927"/>
        <w:rPr>
          <w:rFonts w:ascii="Times New Roman" w:hAnsi="Times New Roman" w:cs="Times New Roman"/>
          <w:color w:val="333333"/>
          <w:sz w:val="21"/>
          <w:szCs w:val="21"/>
          <w:lang w:val="ru-RU" w:eastAsia="ru-RU"/>
        </w:rPr>
      </w:pPr>
    </w:p>
    <w:p w:rsidR="00F861BF" w:rsidRPr="00F861BF" w:rsidRDefault="00F861BF" w:rsidP="00F861BF">
      <w:pPr>
        <w:shd w:val="clear" w:color="auto" w:fill="FFFFFF"/>
        <w:spacing w:after="0" w:line="240" w:lineRule="auto"/>
        <w:ind w:firstLine="567"/>
        <w:jc w:val="both"/>
        <w:rPr>
          <w:rFonts w:ascii="Times New Roman" w:hAnsi="Times New Roman" w:cs="Times New Roman"/>
          <w:sz w:val="21"/>
          <w:szCs w:val="21"/>
          <w:lang w:val="ru-RU" w:eastAsia="ru-RU"/>
        </w:rPr>
      </w:pPr>
      <w:r w:rsidRPr="00F861BF">
        <w:rPr>
          <w:rFonts w:ascii="Times New Roman" w:hAnsi="Times New Roman" w:cs="Times New Roman"/>
          <w:sz w:val="28"/>
          <w:szCs w:val="28"/>
          <w:bdr w:val="none" w:sz="0" w:space="0" w:color="auto" w:frame="1"/>
          <w:lang w:eastAsia="ru-RU"/>
        </w:rPr>
        <w:t>До надання адміністративних послуг можуть залучатися старости відповідно до законодавства.</w:t>
      </w: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p w:rsidR="00F861BF" w:rsidRPr="00F861BF" w:rsidRDefault="00F861BF" w:rsidP="00F861BF">
      <w:pPr>
        <w:spacing w:after="0" w:line="240" w:lineRule="auto"/>
        <w:rPr>
          <w:rFonts w:ascii="Times New Roman" w:hAnsi="Times New Roman" w:cs="Times New Roman"/>
          <w:sz w:val="24"/>
          <w:szCs w:val="24"/>
          <w:lang w:eastAsia="ru-RU"/>
        </w:rPr>
      </w:pPr>
    </w:p>
    <w:sectPr w:rsidR="00F861BF" w:rsidRPr="00F861BF" w:rsidSect="00731E8B">
      <w:pgSz w:w="11906" w:h="16838"/>
      <w:pgMar w:top="5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296"/>
    <w:multiLevelType w:val="hybridMultilevel"/>
    <w:tmpl w:val="9DB483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523C20C6"/>
    <w:multiLevelType w:val="multilevel"/>
    <w:tmpl w:val="4A367676"/>
    <w:lvl w:ilvl="0">
      <w:start w:val="1"/>
      <w:numFmt w:val="decimal"/>
      <w:lvlText w:val="%1."/>
      <w:lvlJc w:val="left"/>
      <w:pPr>
        <w:ind w:left="927" w:hanging="360"/>
      </w:pPr>
      <w:rPr>
        <w:rFonts w:hint="default"/>
        <w:sz w:val="28"/>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6C4566C7"/>
    <w:multiLevelType w:val="hybridMultilevel"/>
    <w:tmpl w:val="099CE7B4"/>
    <w:lvl w:ilvl="0" w:tplc="F4CA8DB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31"/>
    <w:rsid w:val="000418BA"/>
    <w:rsid w:val="000B338A"/>
    <w:rsid w:val="00295986"/>
    <w:rsid w:val="00373FB6"/>
    <w:rsid w:val="0039595C"/>
    <w:rsid w:val="00587AFE"/>
    <w:rsid w:val="005C358C"/>
    <w:rsid w:val="0060518C"/>
    <w:rsid w:val="006207DA"/>
    <w:rsid w:val="006E0131"/>
    <w:rsid w:val="006F2A3B"/>
    <w:rsid w:val="00731E8B"/>
    <w:rsid w:val="007C4190"/>
    <w:rsid w:val="00832DFF"/>
    <w:rsid w:val="00844D42"/>
    <w:rsid w:val="009A6B2F"/>
    <w:rsid w:val="00AA04C2"/>
    <w:rsid w:val="00AB5C06"/>
    <w:rsid w:val="00B21D8B"/>
    <w:rsid w:val="00B94B51"/>
    <w:rsid w:val="00B97D24"/>
    <w:rsid w:val="00BD1087"/>
    <w:rsid w:val="00BD2EB2"/>
    <w:rsid w:val="00D43177"/>
    <w:rsid w:val="00ED0C47"/>
    <w:rsid w:val="00F067D0"/>
    <w:rsid w:val="00F861BF"/>
    <w:rsid w:val="00FF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E7E0"/>
  <w15:docId w15:val="{A1D167B4-D27D-4AF3-B8F4-697E3D0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8B"/>
    <w:pPr>
      <w:spacing w:after="160" w:line="259" w:lineRule="auto"/>
    </w:pPr>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AFE"/>
    <w:pPr>
      <w:ind w:left="720"/>
      <w:contextualSpacing/>
    </w:pPr>
  </w:style>
  <w:style w:type="table" w:styleId="a4">
    <w:name w:val="Table Grid"/>
    <w:basedOn w:val="a1"/>
    <w:uiPriority w:val="39"/>
    <w:rsid w:val="00F8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1952-15" TargetMode="External"/><Relationship Id="rId5" Type="http://schemas.openxmlformats.org/officeDocument/2006/relationships/hyperlink" Target="http://zakon4.rada.gov.ua/laws/show/75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B00</cp:lastModifiedBy>
  <cp:revision>8</cp:revision>
  <cp:lastPrinted>2023-02-14T11:33:00Z</cp:lastPrinted>
  <dcterms:created xsi:type="dcterms:W3CDTF">2023-01-27T07:14:00Z</dcterms:created>
  <dcterms:modified xsi:type="dcterms:W3CDTF">2023-02-22T11:06:00Z</dcterms:modified>
</cp:coreProperties>
</file>