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E5" w:rsidRPr="00B83B92" w:rsidRDefault="00D747E5" w:rsidP="008B71BB">
      <w:pPr>
        <w:spacing w:after="0"/>
        <w:ind w:left="5670"/>
        <w:jc w:val="both"/>
        <w:rPr>
          <w:rFonts w:ascii="Times New Roman" w:hAnsi="Times New Roman" w:cs="Times New Roman"/>
          <w:b/>
          <w:bCs/>
          <w:sz w:val="24"/>
          <w:szCs w:val="24"/>
          <w:lang w:val="uk-UA"/>
        </w:rPr>
      </w:pPr>
      <w:r w:rsidRPr="00B83B92">
        <w:rPr>
          <w:rFonts w:ascii="Times New Roman" w:hAnsi="Times New Roman" w:cs="Times New Roman"/>
          <w:b/>
          <w:bCs/>
          <w:sz w:val="24"/>
          <w:szCs w:val="24"/>
          <w:lang w:val="uk-UA"/>
        </w:rPr>
        <w:t>ЗАТВЕРДЖЕНО</w:t>
      </w:r>
    </w:p>
    <w:p w:rsidR="00D747E5" w:rsidRDefault="00DF18A2" w:rsidP="008B71BB">
      <w:pPr>
        <w:spacing w:after="0"/>
        <w:ind w:left="567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Рішенням ХХ</w:t>
      </w:r>
      <w:r>
        <w:rPr>
          <w:rFonts w:ascii="Times New Roman" w:hAnsi="Times New Roman" w:cs="Times New Roman"/>
          <w:b/>
          <w:bCs/>
          <w:sz w:val="24"/>
          <w:szCs w:val="24"/>
        </w:rPr>
        <w:t>VIII</w:t>
      </w:r>
      <w:r w:rsidRPr="008B71BB">
        <w:rPr>
          <w:rFonts w:ascii="Times New Roman" w:hAnsi="Times New Roman" w:cs="Times New Roman"/>
          <w:b/>
          <w:bCs/>
          <w:sz w:val="24"/>
          <w:szCs w:val="24"/>
          <w:lang w:val="uk-UA"/>
        </w:rPr>
        <w:t xml:space="preserve"> </w:t>
      </w:r>
      <w:r w:rsidR="00D747E5" w:rsidRPr="00B83B92">
        <w:rPr>
          <w:rFonts w:ascii="Times New Roman" w:hAnsi="Times New Roman" w:cs="Times New Roman"/>
          <w:b/>
          <w:bCs/>
          <w:sz w:val="24"/>
          <w:szCs w:val="24"/>
          <w:lang w:val="uk-UA"/>
        </w:rPr>
        <w:t xml:space="preserve">сесії </w:t>
      </w:r>
      <w:r w:rsidR="00D747E5" w:rsidRPr="00B83B92">
        <w:rPr>
          <w:rFonts w:ascii="Times New Roman" w:hAnsi="Times New Roman" w:cs="Times New Roman"/>
          <w:b/>
          <w:bCs/>
          <w:sz w:val="24"/>
          <w:szCs w:val="24"/>
        </w:rPr>
        <w:t>V</w:t>
      </w:r>
      <w:r w:rsidR="008B71BB">
        <w:rPr>
          <w:rFonts w:ascii="Times New Roman" w:hAnsi="Times New Roman" w:cs="Times New Roman"/>
          <w:b/>
          <w:bCs/>
          <w:sz w:val="24"/>
          <w:szCs w:val="24"/>
          <w:lang w:val="uk-UA"/>
        </w:rPr>
        <w:t xml:space="preserve">ІІІ скликання Первозванівської сільської ради </w:t>
      </w:r>
      <w:r>
        <w:rPr>
          <w:rFonts w:ascii="Times New Roman" w:hAnsi="Times New Roman" w:cs="Times New Roman"/>
          <w:b/>
          <w:bCs/>
          <w:sz w:val="24"/>
          <w:szCs w:val="24"/>
          <w:lang w:val="uk-UA"/>
        </w:rPr>
        <w:t>21.04.2023 року № 1940</w:t>
      </w:r>
    </w:p>
    <w:p w:rsidR="00B838C3" w:rsidRPr="00B838C3" w:rsidRDefault="00A42516" w:rsidP="008B71BB">
      <w:pPr>
        <w:spacing w:after="0"/>
        <w:ind w:left="5670"/>
        <w:jc w:val="both"/>
        <w:rPr>
          <w:rFonts w:ascii="Times New Roman" w:hAnsi="Times New Roman" w:cs="Times New Roman"/>
          <w:b/>
          <w:bCs/>
          <w:color w:val="FF0000"/>
          <w:sz w:val="24"/>
          <w:szCs w:val="24"/>
          <w:lang w:val="uk-UA"/>
        </w:rPr>
      </w:pPr>
      <w:r>
        <w:rPr>
          <w:rFonts w:ascii="Times New Roman" w:hAnsi="Times New Roman" w:cs="Times New Roman"/>
          <w:b/>
          <w:bCs/>
          <w:color w:val="FF0000"/>
          <w:sz w:val="24"/>
          <w:szCs w:val="24"/>
          <w:lang w:val="uk-UA"/>
        </w:rPr>
        <w:t xml:space="preserve">Зі </w:t>
      </w:r>
      <w:r w:rsidR="00B838C3" w:rsidRPr="00B838C3">
        <w:rPr>
          <w:rFonts w:ascii="Times New Roman" w:hAnsi="Times New Roman" w:cs="Times New Roman"/>
          <w:b/>
          <w:bCs/>
          <w:color w:val="FF0000"/>
          <w:sz w:val="24"/>
          <w:szCs w:val="24"/>
          <w:lang w:val="uk-UA"/>
        </w:rPr>
        <w:t>змінами</w:t>
      </w:r>
      <w:r w:rsidR="00682F58">
        <w:rPr>
          <w:rFonts w:ascii="Times New Roman" w:hAnsi="Times New Roman" w:cs="Times New Roman"/>
          <w:b/>
          <w:bCs/>
          <w:color w:val="FF0000"/>
          <w:sz w:val="24"/>
          <w:szCs w:val="24"/>
          <w:lang w:val="uk-UA"/>
        </w:rPr>
        <w:t xml:space="preserve"> </w:t>
      </w:r>
      <w:r w:rsidR="008B71BB">
        <w:rPr>
          <w:rFonts w:ascii="Times New Roman" w:hAnsi="Times New Roman" w:cs="Times New Roman"/>
          <w:b/>
          <w:bCs/>
          <w:color w:val="FF0000"/>
          <w:sz w:val="24"/>
          <w:szCs w:val="24"/>
          <w:lang w:val="uk-UA"/>
        </w:rPr>
        <w:t xml:space="preserve">від __.__.2023 р. № </w:t>
      </w:r>
      <w:bookmarkStart w:id="0" w:name="_GoBack"/>
      <w:bookmarkEnd w:id="0"/>
    </w:p>
    <w:p w:rsidR="00D747E5" w:rsidRPr="00B83B92" w:rsidRDefault="00D747E5" w:rsidP="00D747E5">
      <w:pPr>
        <w:rPr>
          <w:rFonts w:ascii="Times New Roman" w:hAnsi="Times New Roman" w:cs="Times New Roman"/>
          <w:b/>
          <w:bCs/>
          <w:sz w:val="24"/>
          <w:szCs w:val="24"/>
          <w:lang w:val="uk-UA"/>
        </w:rPr>
      </w:pPr>
    </w:p>
    <w:p w:rsidR="00D747E5" w:rsidRPr="00B83B92" w:rsidRDefault="00D747E5" w:rsidP="00D747E5">
      <w:pPr>
        <w:spacing w:after="0"/>
        <w:jc w:val="center"/>
        <w:rPr>
          <w:rFonts w:ascii="Times New Roman" w:hAnsi="Times New Roman" w:cs="Times New Roman"/>
          <w:b/>
          <w:sz w:val="24"/>
          <w:szCs w:val="24"/>
          <w:lang w:val="uk-UA"/>
        </w:rPr>
      </w:pPr>
      <w:r w:rsidRPr="00B83B92">
        <w:rPr>
          <w:rFonts w:ascii="Times New Roman" w:hAnsi="Times New Roman" w:cs="Times New Roman"/>
          <w:b/>
          <w:sz w:val="24"/>
          <w:szCs w:val="24"/>
          <w:lang w:val="uk-UA"/>
        </w:rPr>
        <w:t>ПЕРЕЛІК</w:t>
      </w:r>
    </w:p>
    <w:p w:rsidR="00D747E5" w:rsidRPr="00B83B92" w:rsidRDefault="00D747E5" w:rsidP="00D747E5">
      <w:pPr>
        <w:spacing w:after="0"/>
        <w:jc w:val="center"/>
        <w:rPr>
          <w:rFonts w:ascii="Times New Roman" w:hAnsi="Times New Roman" w:cs="Times New Roman"/>
          <w:b/>
          <w:sz w:val="24"/>
          <w:szCs w:val="24"/>
          <w:lang w:val="uk-UA"/>
        </w:rPr>
      </w:pPr>
      <w:r w:rsidRPr="00B83B92">
        <w:rPr>
          <w:rFonts w:ascii="Times New Roman" w:hAnsi="Times New Roman" w:cs="Times New Roman"/>
          <w:b/>
          <w:sz w:val="24"/>
          <w:szCs w:val="24"/>
          <w:lang w:val="uk-UA"/>
        </w:rPr>
        <w:t>адміністративних послуг, які надаються через/та  у відділі</w:t>
      </w:r>
    </w:p>
    <w:p w:rsidR="00D747E5" w:rsidRPr="00B83B92" w:rsidRDefault="00D747E5" w:rsidP="00A42342">
      <w:pPr>
        <w:spacing w:after="0"/>
        <w:jc w:val="center"/>
        <w:rPr>
          <w:rFonts w:ascii="Times New Roman" w:hAnsi="Times New Roman" w:cs="Times New Roman"/>
          <w:b/>
          <w:sz w:val="24"/>
          <w:szCs w:val="24"/>
          <w:lang w:val="uk-UA"/>
        </w:rPr>
      </w:pPr>
      <w:r w:rsidRPr="00B83B92">
        <w:rPr>
          <w:rFonts w:ascii="Times New Roman" w:hAnsi="Times New Roman" w:cs="Times New Roman"/>
          <w:b/>
          <w:sz w:val="24"/>
          <w:szCs w:val="24"/>
          <w:lang w:val="uk-UA"/>
        </w:rPr>
        <w:t>«Центр надання адміністративних послуг»  Первозванівської сільської ради</w:t>
      </w:r>
    </w:p>
    <w:p w:rsidR="00D747E5" w:rsidRPr="00B83B92" w:rsidRDefault="00D747E5" w:rsidP="00E97CC4">
      <w:pPr>
        <w:rPr>
          <w:rFonts w:ascii="Times New Roman" w:hAnsi="Times New Roman" w:cs="Times New Roman"/>
          <w:sz w:val="24"/>
          <w:szCs w:val="24"/>
          <w:lang w:val="ru-RU"/>
        </w:rPr>
      </w:pPr>
    </w:p>
    <w:tbl>
      <w:tblPr>
        <w:tblW w:w="5000" w:type="pct"/>
        <w:jc w:val="center"/>
        <w:tblLayout w:type="fixed"/>
        <w:tblCellMar>
          <w:left w:w="0" w:type="dxa"/>
          <w:right w:w="0" w:type="dxa"/>
        </w:tblCellMar>
        <w:tblLook w:val="04A0" w:firstRow="1" w:lastRow="0" w:firstColumn="1" w:lastColumn="0" w:noHBand="0" w:noVBand="1"/>
      </w:tblPr>
      <w:tblGrid>
        <w:gridCol w:w="561"/>
        <w:gridCol w:w="1570"/>
        <w:gridCol w:w="181"/>
        <w:gridCol w:w="3018"/>
        <w:gridCol w:w="285"/>
        <w:gridCol w:w="1353"/>
        <w:gridCol w:w="285"/>
        <w:gridCol w:w="2181"/>
        <w:gridCol w:w="285"/>
      </w:tblGrid>
      <w:tr w:rsidR="00B535E0" w:rsidRPr="00B838C3" w:rsidTr="00B535E0">
        <w:trPr>
          <w:jc w:val="center"/>
        </w:trPr>
        <w:tc>
          <w:tcPr>
            <w:tcW w:w="55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bookmarkStart w:id="1" w:name="n74"/>
            <w:bookmarkEnd w:id="1"/>
            <w:r w:rsidRPr="00B83B92">
              <w:rPr>
                <w:rFonts w:ascii="Times New Roman" w:hAnsi="Times New Roman" w:cs="Times New Roman"/>
                <w:b/>
                <w:bCs/>
                <w:sz w:val="24"/>
                <w:szCs w:val="24"/>
              </w:rPr>
              <w:t>№ з/п</w:t>
            </w:r>
          </w:p>
        </w:tc>
        <w:tc>
          <w:tcPr>
            <w:tcW w:w="1562" w:type="dxa"/>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Ідентифікатор</w:t>
            </w:r>
          </w:p>
        </w:tc>
        <w:tc>
          <w:tcPr>
            <w:tcW w:w="3466" w:type="dxa"/>
            <w:gridSpan w:val="3"/>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Найменування адміністративної послуги</w:t>
            </w:r>
          </w:p>
        </w:tc>
        <w:tc>
          <w:tcPr>
            <w:tcW w:w="163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Послуга надається у/через</w:t>
            </w:r>
          </w:p>
        </w:tc>
        <w:tc>
          <w:tcPr>
            <w:tcW w:w="2454" w:type="dxa"/>
            <w:gridSpan w:val="2"/>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b/>
                <w:bCs/>
                <w:sz w:val="24"/>
                <w:szCs w:val="24"/>
                <w:lang w:val="ru-RU"/>
              </w:rPr>
              <w:t xml:space="preserve">Правові </w:t>
            </w:r>
            <w:proofErr w:type="gramStart"/>
            <w:r w:rsidRPr="00B83B92">
              <w:rPr>
                <w:rFonts w:ascii="Times New Roman" w:hAnsi="Times New Roman" w:cs="Times New Roman"/>
                <w:b/>
                <w:bCs/>
                <w:sz w:val="24"/>
                <w:szCs w:val="24"/>
                <w:lang w:val="ru-RU"/>
              </w:rPr>
              <w:t>п</w:t>
            </w:r>
            <w:proofErr w:type="gramEnd"/>
            <w:r w:rsidRPr="00B83B92">
              <w:rPr>
                <w:rFonts w:ascii="Times New Roman" w:hAnsi="Times New Roman" w:cs="Times New Roman"/>
                <w:b/>
                <w:bCs/>
                <w:sz w:val="24"/>
                <w:szCs w:val="24"/>
                <w:lang w:val="ru-RU"/>
              </w:rPr>
              <w:t>ідстави для надання адміністративної послуги</w:t>
            </w: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numPr>
                <w:ilvl w:val="0"/>
                <w:numId w:val="1"/>
              </w:numPr>
              <w:rPr>
                <w:rFonts w:ascii="Times New Roman" w:hAnsi="Times New Roman" w:cs="Times New Roman"/>
                <w:sz w:val="24"/>
                <w:szCs w:val="24"/>
              </w:rPr>
            </w:pPr>
            <w:r w:rsidRPr="00B83B92">
              <w:rPr>
                <w:rFonts w:ascii="Times New Roman" w:hAnsi="Times New Roman" w:cs="Times New Roman"/>
                <w:b/>
                <w:bCs/>
                <w:sz w:val="24"/>
                <w:szCs w:val="24"/>
              </w:rPr>
              <w:t>РЕЄСТРАЦІЯ АКТІВ ЦИВІЛЬНОГО СТАНУ</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народження дитини та її походження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lang w:val="ru-RU"/>
              </w:rPr>
            </w:pPr>
            <w:hyperlink r:id="rId6"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державну реєстрацію актів цивільного стану”</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шлюбу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42342" w:rsidP="00B535E0">
            <w:pPr>
              <w:rPr>
                <w:rFonts w:ascii="Times New Roman" w:hAnsi="Times New Roman" w:cs="Times New Roman"/>
                <w:sz w:val="24"/>
                <w:szCs w:val="24"/>
                <w:lang w:val="uk-UA"/>
              </w:rPr>
            </w:pPr>
            <w:r w:rsidRPr="00B83B92">
              <w:rPr>
                <w:rFonts w:ascii="Times New Roman" w:hAnsi="Times New Roman" w:cs="Times New Roman"/>
                <w:sz w:val="24"/>
                <w:szCs w:val="24"/>
              </w:rPr>
              <w:t>ЦНА</w:t>
            </w:r>
            <w:r w:rsidRPr="00B83B92">
              <w:rPr>
                <w:rFonts w:ascii="Times New Roman" w:hAnsi="Times New Roman" w:cs="Times New Roman"/>
                <w:sz w:val="24"/>
                <w:szCs w:val="24"/>
                <w:lang w:val="uk-UA"/>
              </w:rPr>
              <w:t>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смерті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9C780F" w:rsidRDefault="00A42342"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C780F">
              <w:rPr>
                <w:rFonts w:ascii="Times New Roman" w:hAnsi="Times New Roman" w:cs="Times New Roman"/>
                <w:sz w:val="24"/>
                <w:szCs w:val="24"/>
                <w:lang w:val="uk-UA"/>
              </w:rPr>
              <w:t>/ВРМ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РЕЄСТРАЦІЯ/ЗНЯТТЯ З РЕЄСТРАЦІЇ МЕШКАНЦІВ</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Реєстрація місця проживання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lang w:val="ru-RU"/>
              </w:rPr>
            </w:pPr>
            <w:hyperlink r:id="rId7"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свободу пересування та вільний вибі</w:t>
            </w:r>
            <w:proofErr w:type="gramStart"/>
            <w:r w:rsidR="00E97CC4" w:rsidRPr="00B83B92">
              <w:rPr>
                <w:rFonts w:ascii="Times New Roman" w:hAnsi="Times New Roman" w:cs="Times New Roman"/>
                <w:sz w:val="24"/>
                <w:szCs w:val="24"/>
                <w:lang w:val="ru-RU"/>
              </w:rPr>
              <w:t>р</w:t>
            </w:r>
            <w:proofErr w:type="gramEnd"/>
            <w:r w:rsidR="00E97CC4" w:rsidRPr="00B83B92">
              <w:rPr>
                <w:rFonts w:ascii="Times New Roman" w:hAnsi="Times New Roman" w:cs="Times New Roman"/>
                <w:sz w:val="24"/>
                <w:szCs w:val="24"/>
                <w:lang w:val="ru-RU"/>
              </w:rPr>
              <w:t xml:space="preserve"> місця проживання в Україні”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01217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Реєстрація місця проживання дитини до 14 рокі</w:t>
            </w:r>
            <w:proofErr w:type="gramStart"/>
            <w:r w:rsidRPr="00B83B92">
              <w:rPr>
                <w:rFonts w:ascii="Times New Roman" w:hAnsi="Times New Roman" w:cs="Times New Roman"/>
                <w:sz w:val="24"/>
                <w:szCs w:val="24"/>
                <w:lang w:val="ru-RU"/>
              </w:rPr>
              <w:t>в</w:t>
            </w:r>
            <w:proofErr w:type="gramEnd"/>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Зняття із задекларованого/зареєстрованого місця проживання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Реєстрація місця перебування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trHeight w:val="57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b/>
                <w:bCs/>
                <w:sz w:val="24"/>
                <w:szCs w:val="24"/>
              </w:rPr>
              <w:t>8</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00038</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витягу з реєстру територіальної громади</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8C3" w:rsidTr="00B535E0">
        <w:trPr>
          <w:trHeight w:val="64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b/>
                <w:bCs/>
                <w:sz w:val="24"/>
                <w:szCs w:val="24"/>
                <w:lang w:val="uk-UA"/>
              </w:rPr>
            </w:pPr>
            <w:r w:rsidRPr="00B83B92">
              <w:rPr>
                <w:rFonts w:ascii="Times New Roman" w:hAnsi="Times New Roman" w:cs="Times New Roman"/>
                <w:b/>
                <w:bCs/>
                <w:sz w:val="24"/>
                <w:szCs w:val="24"/>
                <w:lang w:val="uk-UA"/>
              </w:rPr>
              <w:t>9</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00039</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зняття з реєстрації місця проживання</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ЦНАП/ВРМ</w:t>
            </w:r>
          </w:p>
        </w:tc>
        <w:tc>
          <w:tcPr>
            <w:tcW w:w="2454" w:type="dxa"/>
            <w:gridSpan w:val="2"/>
            <w:tcBorders>
              <w:top w:val="single" w:sz="4" w:space="0" w:color="auto"/>
              <w:left w:val="nil"/>
              <w:bottom w:val="single" w:sz="8" w:space="0" w:color="auto"/>
              <w:right w:val="single" w:sz="8" w:space="0" w:color="auto"/>
            </w:tcBorders>
            <w:shd w:val="clear" w:color="auto" w:fill="auto"/>
            <w:vAlign w:val="center"/>
          </w:tcPr>
          <w:p w:rsidR="00F90A1C" w:rsidRPr="00B83B92" w:rsidRDefault="00B838C3" w:rsidP="00B535E0">
            <w:pPr>
              <w:rPr>
                <w:rFonts w:ascii="Times New Roman" w:hAnsi="Times New Roman" w:cs="Times New Roman"/>
                <w:sz w:val="24"/>
                <w:szCs w:val="24"/>
                <w:lang w:val="ru-RU"/>
              </w:rPr>
            </w:pPr>
            <w:hyperlink r:id="rId8" w:tgtFrame="_blank" w:history="1">
              <w:r w:rsidR="00F90A1C" w:rsidRPr="00B83B92">
                <w:rPr>
                  <w:rStyle w:val="a4"/>
                  <w:rFonts w:ascii="Times New Roman" w:hAnsi="Times New Roman" w:cs="Times New Roman"/>
                  <w:color w:val="auto"/>
                  <w:sz w:val="24"/>
                  <w:szCs w:val="24"/>
                  <w:lang w:val="ru-RU"/>
                </w:rPr>
                <w:t>Закон України</w:t>
              </w:r>
            </w:hyperlink>
            <w:r w:rsidR="00F90A1C" w:rsidRPr="00B83B92">
              <w:rPr>
                <w:rFonts w:ascii="Times New Roman" w:hAnsi="Times New Roman" w:cs="Times New Roman"/>
                <w:sz w:val="24"/>
                <w:szCs w:val="24"/>
              </w:rPr>
              <w:t> </w:t>
            </w:r>
            <w:r w:rsidR="00F90A1C" w:rsidRPr="00B83B92">
              <w:rPr>
                <w:rFonts w:ascii="Times New Roman" w:hAnsi="Times New Roman" w:cs="Times New Roman"/>
                <w:sz w:val="24"/>
                <w:szCs w:val="24"/>
                <w:lang w:val="ru-RU"/>
              </w:rPr>
              <w:t>“Про свободу пересування та вільний вибі</w:t>
            </w:r>
            <w:proofErr w:type="gramStart"/>
            <w:r w:rsidR="00F90A1C" w:rsidRPr="00B83B92">
              <w:rPr>
                <w:rFonts w:ascii="Times New Roman" w:hAnsi="Times New Roman" w:cs="Times New Roman"/>
                <w:sz w:val="24"/>
                <w:szCs w:val="24"/>
                <w:lang w:val="ru-RU"/>
              </w:rPr>
              <w:t>р</w:t>
            </w:r>
            <w:proofErr w:type="gramEnd"/>
            <w:r w:rsidR="00F90A1C" w:rsidRPr="00B83B92">
              <w:rPr>
                <w:rFonts w:ascii="Times New Roman" w:hAnsi="Times New Roman" w:cs="Times New Roman"/>
                <w:sz w:val="24"/>
                <w:szCs w:val="24"/>
                <w:lang w:val="ru-RU"/>
              </w:rPr>
              <w:t xml:space="preserve"> місця проживання в Україні”</w:t>
            </w:r>
          </w:p>
        </w:tc>
      </w:tr>
      <w:tr w:rsidR="00E97CC4" w:rsidRPr="00B838C3"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ПАСПОРТНІ ПОСЛУГИ</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lastRenderedPageBreak/>
              <w:t>(П</w:t>
            </w:r>
            <w:r w:rsidR="005B5225" w:rsidRPr="00B83B92">
              <w:rPr>
                <w:rFonts w:ascii="Times New Roman" w:hAnsi="Times New Roman" w:cs="Times New Roman"/>
                <w:i/>
                <w:iCs/>
                <w:sz w:val="24"/>
                <w:szCs w:val="24"/>
                <w:lang w:val="ru-RU"/>
              </w:rPr>
              <w:t>ослуга №10</w:t>
            </w:r>
            <w:r w:rsidRPr="00B83B92">
              <w:rPr>
                <w:rFonts w:ascii="Times New Roman" w:hAnsi="Times New Roman" w:cs="Times New Roman"/>
                <w:i/>
                <w:iCs/>
                <w:sz w:val="24"/>
                <w:szCs w:val="24"/>
                <w:lang w:val="ru-RU"/>
              </w:rPr>
              <w:t xml:space="preserve"> буде надаватися </w:t>
            </w:r>
            <w:proofErr w:type="gramStart"/>
            <w:r w:rsidRPr="00B83B92">
              <w:rPr>
                <w:rFonts w:ascii="Times New Roman" w:hAnsi="Times New Roman" w:cs="Times New Roman"/>
                <w:i/>
                <w:iCs/>
                <w:sz w:val="24"/>
                <w:szCs w:val="24"/>
                <w:lang w:val="ru-RU"/>
              </w:rPr>
              <w:t>п</w:t>
            </w:r>
            <w:proofErr w:type="gramEnd"/>
            <w:r w:rsidRPr="00B83B92">
              <w:rPr>
                <w:rFonts w:ascii="Times New Roman" w:hAnsi="Times New Roman" w:cs="Times New Roman"/>
                <w:i/>
                <w:iCs/>
                <w:sz w:val="24"/>
                <w:szCs w:val="24"/>
                <w:lang w:val="ru-RU"/>
              </w:rPr>
              <w:t>ісля укладення угоди з</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Головни</w:t>
            </w:r>
            <w:r w:rsidR="00D747E5" w:rsidRPr="00B83B92">
              <w:rPr>
                <w:rFonts w:ascii="Times New Roman" w:hAnsi="Times New Roman" w:cs="Times New Roman"/>
                <w:i/>
                <w:iCs/>
                <w:sz w:val="24"/>
                <w:szCs w:val="24"/>
                <w:lang w:val="ru-RU"/>
              </w:rPr>
              <w:t>м управлінням ДМС України у</w:t>
            </w:r>
            <w:proofErr w:type="gramStart"/>
            <w:r w:rsidR="00D747E5" w:rsidRPr="00B83B92">
              <w:rPr>
                <w:rFonts w:ascii="Times New Roman" w:hAnsi="Times New Roman" w:cs="Times New Roman"/>
                <w:i/>
                <w:iCs/>
                <w:sz w:val="24"/>
                <w:szCs w:val="24"/>
                <w:lang w:val="ru-RU"/>
              </w:rPr>
              <w:t xml:space="preserve"> К</w:t>
            </w:r>
            <w:proofErr w:type="gramEnd"/>
            <w:r w:rsidR="00D747E5" w:rsidRPr="00B83B92">
              <w:rPr>
                <w:rFonts w:ascii="Times New Roman" w:hAnsi="Times New Roman" w:cs="Times New Roman"/>
                <w:i/>
                <w:iCs/>
                <w:sz w:val="24"/>
                <w:szCs w:val="24"/>
                <w:lang w:val="ru-RU"/>
              </w:rPr>
              <w:t>іровоград</w:t>
            </w:r>
            <w:r w:rsidRPr="00B83B92">
              <w:rPr>
                <w:rFonts w:ascii="Times New Roman" w:hAnsi="Times New Roman" w:cs="Times New Roman"/>
                <w:i/>
                <w:iCs/>
                <w:sz w:val="24"/>
                <w:szCs w:val="24"/>
                <w:lang w:val="ru-RU"/>
              </w:rPr>
              <w:t>ській області)</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lastRenderedPageBreak/>
              <w:t>1</w:t>
            </w:r>
            <w:r w:rsidRPr="00B83B92">
              <w:rPr>
                <w:rFonts w:ascii="Times New Roman" w:hAnsi="Times New Roman" w:cs="Times New Roman"/>
                <w:b/>
                <w:bCs/>
                <w:sz w:val="24"/>
                <w:szCs w:val="24"/>
                <w:lang w:val="uk-UA"/>
              </w:rPr>
              <w:t>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00026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Вклеювання до паспорта громадянина України (зразка 1994 року) фотокартки при досягненні 25- і 45-річного віку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Постанова Верховно</w:t>
            </w:r>
            <w:proofErr w:type="gramStart"/>
            <w:r w:rsidRPr="00B83B92">
              <w:rPr>
                <w:rFonts w:ascii="Times New Roman" w:hAnsi="Times New Roman" w:cs="Times New Roman"/>
                <w:sz w:val="24"/>
                <w:szCs w:val="24"/>
                <w:lang w:val="ru-RU"/>
              </w:rPr>
              <w:t>ї Р</w:t>
            </w:r>
            <w:proofErr w:type="gramEnd"/>
            <w:r w:rsidRPr="00B83B92">
              <w:rPr>
                <w:rFonts w:ascii="Times New Roman" w:hAnsi="Times New Roman" w:cs="Times New Roman"/>
                <w:sz w:val="24"/>
                <w:szCs w:val="24"/>
                <w:lang w:val="ru-RU"/>
              </w:rPr>
              <w:t>ади України від 26 червня 1992 р.</w:t>
            </w:r>
            <w:r w:rsidRPr="00B83B92">
              <w:rPr>
                <w:rFonts w:ascii="Times New Roman" w:hAnsi="Times New Roman" w:cs="Times New Roman"/>
                <w:sz w:val="24"/>
                <w:szCs w:val="24"/>
              </w:rPr>
              <w:t> </w:t>
            </w:r>
            <w:hyperlink r:id="rId9" w:tgtFrame="_blank" w:history="1">
              <w:r w:rsidRPr="00B83B92">
                <w:rPr>
                  <w:rStyle w:val="a4"/>
                  <w:rFonts w:ascii="Times New Roman" w:hAnsi="Times New Roman" w:cs="Times New Roman"/>
                  <w:color w:val="auto"/>
                  <w:sz w:val="24"/>
                  <w:szCs w:val="24"/>
                  <w:lang w:val="ru-RU"/>
                </w:rPr>
                <w:t>№ 2503-</w:t>
              </w:r>
              <w:r w:rsidRPr="00B83B92">
                <w:rPr>
                  <w:rStyle w:val="a4"/>
                  <w:rFonts w:ascii="Times New Roman" w:hAnsi="Times New Roman" w:cs="Times New Roman"/>
                  <w:color w:val="auto"/>
                  <w:sz w:val="24"/>
                  <w:szCs w:val="24"/>
                </w:rPr>
                <w:t>XII</w:t>
              </w:r>
            </w:hyperlink>
            <w:r w:rsidRPr="00B83B92">
              <w:rPr>
                <w:rFonts w:ascii="Times New Roman" w:hAnsi="Times New Roman" w:cs="Times New Roman"/>
                <w:sz w:val="24"/>
                <w:szCs w:val="24"/>
              </w:rPr>
              <w:t> </w:t>
            </w:r>
            <w:r w:rsidRPr="00B83B92">
              <w:rPr>
                <w:rFonts w:ascii="Times New Roman" w:hAnsi="Times New Roman" w:cs="Times New Roman"/>
                <w:sz w:val="24"/>
                <w:szCs w:val="24"/>
                <w:lang w:val="ru-RU"/>
              </w:rPr>
              <w:t>“Про затвердження положень про паспорт громадянина України та про паспорт громадянина України для виїзду за кордон”</w:t>
            </w:r>
          </w:p>
        </w:tc>
      </w:tr>
      <w:tr w:rsidR="00E97CC4" w:rsidRPr="00B838C3"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lang w:val="ru-RU"/>
              </w:rPr>
            </w:pPr>
            <w:r w:rsidRPr="00B83B92">
              <w:rPr>
                <w:rFonts w:ascii="Times New Roman" w:hAnsi="Times New Roman" w:cs="Times New Roman"/>
                <w:b/>
                <w:bCs/>
                <w:sz w:val="24"/>
                <w:szCs w:val="24"/>
                <w:lang w:val="ru-RU"/>
              </w:rPr>
              <w:t>ІНШІ ПИТАННЯ МІСЦЕВОГО ЗНАЧЕННЯ (МІСТОБУДУВАННЯ, БЛАГОУСТРОЮ, ЖИТЛО ТОЩО)</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1</w:t>
            </w:r>
            <w:r w:rsidRPr="00B83B92">
              <w:rPr>
                <w:rFonts w:ascii="Times New Roman" w:hAnsi="Times New Roman" w:cs="Times New Roman"/>
                <w:b/>
                <w:bCs/>
                <w:sz w:val="24"/>
                <w:szCs w:val="24"/>
                <w:lang w:val="uk-UA"/>
              </w:rPr>
              <w:t>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00153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Прийняття </w:t>
            </w:r>
            <w:proofErr w:type="gramStart"/>
            <w:r w:rsidRPr="00B83B92">
              <w:rPr>
                <w:rFonts w:ascii="Times New Roman" w:hAnsi="Times New Roman" w:cs="Times New Roman"/>
                <w:sz w:val="24"/>
                <w:szCs w:val="24"/>
                <w:lang w:val="ru-RU"/>
              </w:rPr>
              <w:t>р</w:t>
            </w:r>
            <w:proofErr w:type="gramEnd"/>
            <w:r w:rsidRPr="00B83B92">
              <w:rPr>
                <w:rFonts w:ascii="Times New Roman" w:hAnsi="Times New Roman" w:cs="Times New Roman"/>
                <w:sz w:val="24"/>
                <w:szCs w:val="24"/>
                <w:lang w:val="ru-RU"/>
              </w:rPr>
              <w:t>ішення про присвоєння адреси об’єкту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lang w:val="ru-RU"/>
              </w:rPr>
            </w:pPr>
            <w:hyperlink r:id="rId10"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регулювання містобудівної діяльності”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01240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Прийняття </w:t>
            </w:r>
            <w:proofErr w:type="gramStart"/>
            <w:r w:rsidRPr="00B83B92">
              <w:rPr>
                <w:rFonts w:ascii="Times New Roman" w:hAnsi="Times New Roman" w:cs="Times New Roman"/>
                <w:sz w:val="24"/>
                <w:szCs w:val="24"/>
                <w:lang w:val="ru-RU"/>
              </w:rPr>
              <w:t>р</w:t>
            </w:r>
            <w:proofErr w:type="gramEnd"/>
            <w:r w:rsidRPr="00B83B92">
              <w:rPr>
                <w:rFonts w:ascii="Times New Roman" w:hAnsi="Times New Roman" w:cs="Times New Roman"/>
                <w:sz w:val="24"/>
                <w:szCs w:val="24"/>
                <w:lang w:val="ru-RU"/>
              </w:rPr>
              <w:t>ішення про зміну адреси об’єкта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00177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довідки </w:t>
            </w:r>
            <w:proofErr w:type="gramStart"/>
            <w:r w:rsidRPr="00B83B92">
              <w:rPr>
                <w:rFonts w:ascii="Times New Roman" w:hAnsi="Times New Roman" w:cs="Times New Roman"/>
                <w:sz w:val="24"/>
                <w:szCs w:val="24"/>
                <w:lang w:val="ru-RU"/>
              </w:rPr>
              <w:t>про</w:t>
            </w:r>
            <w:proofErr w:type="gramEnd"/>
            <w:r w:rsidRPr="00B83B92">
              <w:rPr>
                <w:rFonts w:ascii="Times New Roman" w:hAnsi="Times New Roman" w:cs="Times New Roman"/>
                <w:sz w:val="24"/>
                <w:szCs w:val="24"/>
                <w:lang w:val="ru-RU"/>
              </w:rPr>
              <w:t xml:space="preserve"> адресу об’єкта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14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00245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Прийняття </w:t>
            </w:r>
            <w:proofErr w:type="gramStart"/>
            <w:r w:rsidRPr="00B83B92">
              <w:rPr>
                <w:rFonts w:ascii="Times New Roman" w:hAnsi="Times New Roman" w:cs="Times New Roman"/>
                <w:sz w:val="24"/>
                <w:szCs w:val="24"/>
                <w:lang w:val="ru-RU"/>
              </w:rPr>
              <w:t>р</w:t>
            </w:r>
            <w:proofErr w:type="gramEnd"/>
            <w:r w:rsidRPr="00B83B92">
              <w:rPr>
                <w:rFonts w:ascii="Times New Roman" w:hAnsi="Times New Roman" w:cs="Times New Roman"/>
                <w:sz w:val="24"/>
                <w:szCs w:val="24"/>
                <w:lang w:val="ru-RU"/>
              </w:rPr>
              <w:t>ішення про переведення жилих будинків і жилих приміщень у нежилі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8C3" w:rsidTr="00B535E0">
        <w:trPr>
          <w:trHeight w:val="93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rPr>
            </w:pPr>
            <w:r w:rsidRPr="00B83B92">
              <w:rPr>
                <w:rFonts w:ascii="Times New Roman" w:hAnsi="Times New Roman" w:cs="Times New Roman"/>
                <w:b/>
                <w:bCs/>
                <w:sz w:val="24"/>
                <w:szCs w:val="24"/>
              </w:rPr>
              <w:t>15</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rPr>
            </w:pPr>
            <w:r w:rsidRPr="00B83B92">
              <w:rPr>
                <w:rFonts w:ascii="Times New Roman" w:hAnsi="Times New Roman" w:cs="Times New Roman"/>
                <w:sz w:val="24"/>
                <w:szCs w:val="24"/>
              </w:rPr>
              <w:t>00183</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дозволу на розміщення зовнішньої реклами </w:t>
            </w:r>
            <w:proofErr w:type="gramStart"/>
            <w:r w:rsidRPr="00B83B92">
              <w:rPr>
                <w:rFonts w:ascii="Times New Roman" w:hAnsi="Times New Roman" w:cs="Times New Roman"/>
                <w:sz w:val="24"/>
                <w:szCs w:val="24"/>
                <w:lang w:val="ru-RU"/>
              </w:rPr>
              <w:t>у</w:t>
            </w:r>
            <w:proofErr w:type="gramEnd"/>
            <w:r w:rsidRPr="00B83B92">
              <w:rPr>
                <w:rFonts w:ascii="Times New Roman" w:hAnsi="Times New Roman" w:cs="Times New Roman"/>
                <w:sz w:val="24"/>
                <w:szCs w:val="24"/>
                <w:lang w:val="ru-RU"/>
              </w:rPr>
              <w:t xml:space="preserve"> межах населеного пункту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right w:val="single" w:sz="8" w:space="0" w:color="auto"/>
            </w:tcBorders>
            <w:shd w:val="clear" w:color="auto" w:fill="auto"/>
            <w:tcMar>
              <w:top w:w="15" w:type="dxa"/>
              <w:left w:w="15" w:type="dxa"/>
              <w:bottom w:w="15" w:type="dxa"/>
              <w:right w:w="15" w:type="dxa"/>
            </w:tcMar>
            <w:hideMark/>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рекламу" стаття 16</w:t>
            </w:r>
          </w:p>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дозвільну систему у сфері господарської діяльності"</w:t>
            </w:r>
          </w:p>
        </w:tc>
      </w:tr>
      <w:tr w:rsidR="00B535E0" w:rsidRPr="00B83B92" w:rsidTr="00B535E0">
        <w:trPr>
          <w:trHeight w:val="15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16</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00184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Переоформлення дозволу на розміщення зовнішньої реклами </w:t>
            </w:r>
            <w:proofErr w:type="gramStart"/>
            <w:r w:rsidRPr="00B83B92">
              <w:rPr>
                <w:rFonts w:ascii="Times New Roman" w:hAnsi="Times New Roman" w:cs="Times New Roman"/>
                <w:sz w:val="24"/>
                <w:szCs w:val="24"/>
                <w:lang w:val="ru-RU"/>
              </w:rPr>
              <w:t>у</w:t>
            </w:r>
            <w:proofErr w:type="gramEnd"/>
            <w:r w:rsidRPr="00B83B92">
              <w:rPr>
                <w:rFonts w:ascii="Times New Roman" w:hAnsi="Times New Roman" w:cs="Times New Roman"/>
                <w:sz w:val="24"/>
                <w:szCs w:val="24"/>
                <w:lang w:val="ru-RU"/>
              </w:rPr>
              <w:t xml:space="preserve"> межах населеного пункту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p>
        </w:tc>
      </w:tr>
      <w:tr w:rsidR="00B535E0" w:rsidRPr="00B83B92" w:rsidTr="00B535E0">
        <w:trPr>
          <w:trHeight w:val="82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00186</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Продовження дії дозволу на розміщення зовнішньої реклами </w:t>
            </w:r>
            <w:proofErr w:type="gramStart"/>
            <w:r w:rsidRPr="00B83B92">
              <w:rPr>
                <w:rFonts w:ascii="Times New Roman" w:hAnsi="Times New Roman" w:cs="Times New Roman"/>
                <w:sz w:val="24"/>
                <w:szCs w:val="24"/>
                <w:lang w:val="ru-RU"/>
              </w:rPr>
              <w:t>у</w:t>
            </w:r>
            <w:proofErr w:type="gramEnd"/>
            <w:r w:rsidRPr="00B83B92">
              <w:rPr>
                <w:rFonts w:ascii="Times New Roman" w:hAnsi="Times New Roman" w:cs="Times New Roman"/>
                <w:sz w:val="24"/>
                <w:szCs w:val="24"/>
                <w:lang w:val="ru-RU"/>
              </w:rPr>
              <w:t xml:space="preserve"> межах населеного пункту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p>
        </w:tc>
      </w:tr>
      <w:tr w:rsidR="00B535E0" w:rsidRPr="00B83B92" w:rsidTr="00B535E0">
        <w:trPr>
          <w:trHeight w:val="24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18</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01370</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дублікату дозволу на розміщення зовнішньої реклами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right w:val="single" w:sz="8" w:space="0" w:color="auto"/>
            </w:tcBorders>
            <w:shd w:val="clear" w:color="auto" w:fill="auto"/>
            <w:tcMar>
              <w:top w:w="15" w:type="dxa"/>
              <w:left w:w="15" w:type="dxa"/>
              <w:bottom w:w="15" w:type="dxa"/>
              <w:right w:w="15" w:type="dxa"/>
            </w:tcMar>
          </w:tcPr>
          <w:p w:rsidR="00DD1BA3" w:rsidRPr="00B83B92" w:rsidRDefault="00DD1BA3" w:rsidP="00B535E0">
            <w:pPr>
              <w:rPr>
                <w:rFonts w:ascii="Times New Roman" w:hAnsi="Times New Roman" w:cs="Times New Roman"/>
                <w:sz w:val="24"/>
                <w:szCs w:val="24"/>
                <w:lang w:val="ru-RU"/>
              </w:rPr>
            </w:pPr>
          </w:p>
        </w:tc>
      </w:tr>
      <w:tr w:rsidR="00B535E0" w:rsidRPr="00B83B92" w:rsidTr="00B535E0">
        <w:trPr>
          <w:trHeight w:val="510"/>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B83B92"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19</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00187</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Анулювання дозволу на розміщення зовнішньої реклами </w:t>
            </w:r>
            <w:proofErr w:type="gramStart"/>
            <w:r w:rsidRPr="00B83B92">
              <w:rPr>
                <w:rFonts w:ascii="Times New Roman" w:hAnsi="Times New Roman" w:cs="Times New Roman"/>
                <w:sz w:val="24"/>
                <w:szCs w:val="24"/>
                <w:lang w:val="ru-RU"/>
              </w:rPr>
              <w:t>у</w:t>
            </w:r>
            <w:proofErr w:type="gramEnd"/>
            <w:r w:rsidRPr="00B83B92">
              <w:rPr>
                <w:rFonts w:ascii="Times New Roman" w:hAnsi="Times New Roman" w:cs="Times New Roman"/>
                <w:sz w:val="24"/>
                <w:szCs w:val="24"/>
                <w:lang w:val="ru-RU"/>
              </w:rPr>
              <w:t xml:space="preserve"> межах населеного пункту</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ru-RU"/>
              </w:rPr>
            </w:pPr>
          </w:p>
        </w:tc>
      </w:tr>
      <w:tr w:rsidR="00B535E0" w:rsidRPr="00B83B92" w:rsidTr="00B535E0">
        <w:trPr>
          <w:trHeight w:val="55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F90A1C" w:rsidRPr="000F729D"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20</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00000</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Видача копії рішення Первозванівської сільської ради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F90A1C" w:rsidRPr="00B83B92" w:rsidRDefault="00F90A1C" w:rsidP="00B535E0">
            <w:pPr>
              <w:rPr>
                <w:lang w:val="uk-UA"/>
              </w:rPr>
            </w:pPr>
          </w:p>
        </w:tc>
      </w:tr>
      <w:tr w:rsidR="00B535E0" w:rsidRPr="00B838C3" w:rsidTr="00B535E0">
        <w:trPr>
          <w:trHeight w:val="103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21</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01306</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перейменування вулиці</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3F02"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місцеве сам</w:t>
            </w:r>
            <w:r w:rsidR="00E93F02" w:rsidRPr="00B83B92">
              <w:rPr>
                <w:rFonts w:ascii="Times New Roman" w:hAnsi="Times New Roman" w:cs="Times New Roman"/>
                <w:sz w:val="24"/>
                <w:szCs w:val="24"/>
                <w:lang w:val="ru-RU"/>
              </w:rPr>
              <w:t xml:space="preserve">оврядування в Україні», </w:t>
            </w:r>
            <w:proofErr w:type="gramStart"/>
            <w:r w:rsidR="00E93F02" w:rsidRPr="00B83B92">
              <w:rPr>
                <w:rFonts w:ascii="Times New Roman" w:hAnsi="Times New Roman" w:cs="Times New Roman"/>
                <w:sz w:val="24"/>
                <w:szCs w:val="24"/>
                <w:lang w:val="ru-RU"/>
              </w:rPr>
              <w:t>Р</w:t>
            </w:r>
            <w:proofErr w:type="gramEnd"/>
            <w:r w:rsidR="00E93F02" w:rsidRPr="00B83B92">
              <w:rPr>
                <w:rFonts w:ascii="Times New Roman" w:hAnsi="Times New Roman" w:cs="Times New Roman"/>
                <w:sz w:val="24"/>
                <w:szCs w:val="24"/>
                <w:lang w:val="ru-RU"/>
              </w:rPr>
              <w:t>ішення сільської ради</w:t>
            </w:r>
          </w:p>
        </w:tc>
      </w:tr>
      <w:tr w:rsidR="00B535E0" w:rsidRPr="00B83B92" w:rsidTr="00B535E0">
        <w:trPr>
          <w:trHeight w:val="330"/>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9C780F"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22</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01454</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Реєстрація пасіки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E93F02" w:rsidRPr="00B83B92" w:rsidRDefault="00E93F0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бджільництво»</w:t>
            </w: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РЕЄСТРАЦІЯ НЕРУХОМОСТІ</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p w:rsidR="00E97CC4" w:rsidRPr="00B83B92" w:rsidRDefault="00B838C3" w:rsidP="00B535E0">
            <w:pPr>
              <w:rPr>
                <w:rFonts w:ascii="Times New Roman" w:hAnsi="Times New Roman" w:cs="Times New Roman"/>
                <w:sz w:val="24"/>
                <w:szCs w:val="24"/>
                <w:lang w:val="ru-RU"/>
              </w:rPr>
            </w:pPr>
            <w:hyperlink r:id="rId11"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державну реєстрацію речових прав на нерухоме майно та їх обтяжень”</w:t>
            </w:r>
          </w:p>
          <w:p w:rsidR="00E97CC4" w:rsidRPr="00B83B92" w:rsidRDefault="00B838C3" w:rsidP="00B535E0">
            <w:pPr>
              <w:rPr>
                <w:rFonts w:ascii="Times New Roman" w:hAnsi="Times New Roman" w:cs="Times New Roman"/>
                <w:sz w:val="24"/>
                <w:szCs w:val="24"/>
                <w:lang w:val="ru-RU"/>
              </w:rPr>
            </w:pPr>
            <w:hyperlink r:id="rId12"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державну реєстрацію речових прав на нерухоме майно та їх обтяжень”</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речового права, похідного від права власності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обтяжень речових прав на нерухоме майно</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Взяття на </w:t>
            </w:r>
            <w:proofErr w:type="gramStart"/>
            <w:r w:rsidRPr="00B83B92">
              <w:rPr>
                <w:rFonts w:ascii="Times New Roman" w:hAnsi="Times New Roman" w:cs="Times New Roman"/>
                <w:sz w:val="24"/>
                <w:szCs w:val="24"/>
                <w:lang w:val="ru-RU"/>
              </w:rPr>
              <w:t>обл</w:t>
            </w:r>
            <w:proofErr w:type="gramEnd"/>
            <w:r w:rsidRPr="00B83B92">
              <w:rPr>
                <w:rFonts w:ascii="Times New Roman" w:hAnsi="Times New Roman" w:cs="Times New Roman"/>
                <w:sz w:val="24"/>
                <w:szCs w:val="24"/>
                <w:lang w:val="ru-RU"/>
              </w:rPr>
              <w:t>ік безхазяйного нерухомого майна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proofErr w:type="gramStart"/>
            <w:r w:rsidRPr="00B83B92">
              <w:rPr>
                <w:rFonts w:ascii="Times New Roman" w:hAnsi="Times New Roman" w:cs="Times New Roman"/>
                <w:sz w:val="24"/>
                <w:szCs w:val="24"/>
                <w:lang w:val="ru-RU"/>
              </w:rPr>
              <w:t>Внесення змін до записів Державного реєстру речових прав на нерухоме майно</w:t>
            </w:r>
            <w:proofErr w:type="gramEnd"/>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Скасування запису Державного реєстру речових прав на нерухоме майно</w:t>
            </w:r>
            <w:proofErr w:type="gramStart"/>
            <w:r w:rsidRPr="00B83B92">
              <w:rPr>
                <w:rFonts w:ascii="Times New Roman" w:hAnsi="Times New Roman" w:cs="Times New Roman"/>
                <w:sz w:val="24"/>
                <w:szCs w:val="24"/>
                <w:lang w:val="ru-RU"/>
              </w:rPr>
              <w:t>,с</w:t>
            </w:r>
            <w:proofErr w:type="gramEnd"/>
            <w:r w:rsidRPr="00B83B92">
              <w:rPr>
                <w:rFonts w:ascii="Times New Roman" w:hAnsi="Times New Roman" w:cs="Times New Roman"/>
                <w:sz w:val="24"/>
                <w:szCs w:val="24"/>
                <w:lang w:val="ru-RU"/>
              </w:rPr>
              <w:t>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29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00047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інформації з Державного реєстру речових прав на нерухоме майно</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30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01174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Заборона вчинення реєстраційних дій</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РЕЄСТРАЦІЯ БІЗНЕСУ</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31</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bookmarkStart w:id="2" w:name="w1_1"/>
            <w:r w:rsidRPr="00B83B92">
              <w:rPr>
                <w:rFonts w:ascii="Times New Roman" w:hAnsi="Times New Roman" w:cs="Times New Roman"/>
                <w:sz w:val="24"/>
                <w:szCs w:val="24"/>
                <w:u w:val="single"/>
              </w:rPr>
              <w:t>00050</w:t>
            </w:r>
            <w:bookmarkEnd w:id="2"/>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створення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rPr>
            </w:pPr>
            <w:hyperlink r:id="rId13"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32</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00054</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33</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00052</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34</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00056</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Державна реєстрація переходу юридичної особи з модельного статуту на діяльність на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ідставі власного установчого документа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rPr>
            </w:pPr>
            <w:hyperlink r:id="rId14"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35</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00057</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Державна реєстрація переходу юридичної особи на діяльність на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ідставі модельного статуту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36</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00094</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rPr>
            </w:pPr>
            <w:hyperlink r:id="rId15"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37</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00097</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38</w:t>
            </w:r>
          </w:p>
        </w:tc>
        <w:tc>
          <w:tcPr>
            <w:tcW w:w="156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00100</w:t>
            </w:r>
          </w:p>
        </w:tc>
        <w:tc>
          <w:tcPr>
            <w:tcW w:w="3466"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39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рішення про припинення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rPr>
            </w:pPr>
            <w:hyperlink r:id="rId16"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00235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виписки з Єдиного державного реєстру юридичних осіб, фізичних осіб -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ідприємців та громадських формувань у паперовій формі для проставлення апостиля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00234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Видача витягу з Єдиного державного реєстру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rPr>
            </w:pPr>
            <w:hyperlink r:id="rId17"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00236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xml:space="preserve">Видача документів, що містяться в реєстраційній справі юридичної особи, громадського </w:t>
            </w:r>
            <w:r w:rsidRPr="00B83B92">
              <w:rPr>
                <w:rFonts w:ascii="Times New Roman" w:hAnsi="Times New Roman" w:cs="Times New Roman"/>
                <w:sz w:val="24"/>
                <w:szCs w:val="24"/>
              </w:rPr>
              <w:lastRenderedPageBreak/>
              <w:t>формування, що не має статусу юридичної особи, фізичної особи - підприємця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 </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44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01179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Виправлення помилок, допущених у відомостях Єдиного державного реєстру юридичних осіб, фізичних осіб -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00683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ідтвердження відомостей про кінцевого бенефіціарного власника юридичної особи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рішення про виділ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створення відокремленого підрозділу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rPr>
            </w:pPr>
            <w:hyperlink r:id="rId18"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49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00092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фізичної особи - підприємця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rPr>
            </w:pPr>
            <w:hyperlink r:id="rId19"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w:t>
            </w:r>
            <w:r w:rsidRPr="00B83B92">
              <w:rPr>
                <w:rFonts w:ascii="Times New Roman" w:hAnsi="Times New Roman" w:cs="Times New Roman"/>
                <w:sz w:val="24"/>
                <w:szCs w:val="24"/>
              </w:rPr>
              <w:lastRenderedPageBreak/>
              <w:t>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52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0F729D" w:rsidRDefault="000F729D" w:rsidP="00B535E0">
            <w:pPr>
              <w:rPr>
                <w:rFonts w:ascii="Times New Roman" w:hAnsi="Times New Roman" w:cs="Times New Roman"/>
                <w:sz w:val="24"/>
                <w:szCs w:val="24"/>
                <w:lang w:val="uk-UA"/>
              </w:rPr>
            </w:pPr>
            <w:r>
              <w:rPr>
                <w:rFonts w:ascii="Times New Roman" w:hAnsi="Times New Roman" w:cs="Times New Roman"/>
                <w:b/>
                <w:bCs/>
                <w:sz w:val="24"/>
                <w:szCs w:val="24"/>
              </w:rPr>
              <w:t>5</w:t>
            </w:r>
            <w:r w:rsidR="009C780F">
              <w:rPr>
                <w:rFonts w:ascii="Times New Roman" w:hAnsi="Times New Roman" w:cs="Times New Roman"/>
                <w:b/>
                <w:bCs/>
                <w:sz w:val="24"/>
                <w:szCs w:val="24"/>
                <w:lang w:val="uk-UA"/>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00107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Державна реєстрація припинення підприємницької діяльності фізичної особи - підприємця за її рішенням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rPr>
            </w:pPr>
            <w:hyperlink r:id="rId20"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державну реєстрацію юридичних осіб, фізичних осіб - підприємців та громадських формувань”</w:t>
            </w: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E97CC4" w:rsidRPr="00B838C3"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ЗЕМЕЛЬНІ ПИТАННЯ ДЗК</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w:t>
            </w:r>
            <w:r w:rsidR="009C780F">
              <w:rPr>
                <w:rFonts w:ascii="Times New Roman" w:hAnsi="Times New Roman" w:cs="Times New Roman"/>
                <w:i/>
                <w:iCs/>
                <w:sz w:val="24"/>
                <w:szCs w:val="24"/>
                <w:lang w:val="ru-RU"/>
              </w:rPr>
              <w:t>Послуги №54-78</w:t>
            </w:r>
            <w:r w:rsidRPr="00B83B92">
              <w:rPr>
                <w:rFonts w:ascii="Times New Roman" w:hAnsi="Times New Roman" w:cs="Times New Roman"/>
                <w:i/>
                <w:iCs/>
                <w:sz w:val="24"/>
                <w:szCs w:val="24"/>
                <w:lang w:val="ru-RU"/>
              </w:rPr>
              <w:t xml:space="preserve"> будуть надаватися </w:t>
            </w:r>
            <w:proofErr w:type="gramStart"/>
            <w:r w:rsidRPr="00B83B92">
              <w:rPr>
                <w:rFonts w:ascii="Times New Roman" w:hAnsi="Times New Roman" w:cs="Times New Roman"/>
                <w:i/>
                <w:iCs/>
                <w:sz w:val="24"/>
                <w:szCs w:val="24"/>
                <w:lang w:val="ru-RU"/>
              </w:rPr>
              <w:t>п</w:t>
            </w:r>
            <w:proofErr w:type="gramEnd"/>
            <w:r w:rsidRPr="00B83B92">
              <w:rPr>
                <w:rFonts w:ascii="Times New Roman" w:hAnsi="Times New Roman" w:cs="Times New Roman"/>
                <w:i/>
                <w:iCs/>
                <w:sz w:val="24"/>
                <w:szCs w:val="24"/>
                <w:lang w:val="ru-RU"/>
              </w:rPr>
              <w:t>ісля укладення угоди з</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Головним упр</w:t>
            </w:r>
            <w:r w:rsidR="00E37B64" w:rsidRPr="00B83B92">
              <w:rPr>
                <w:rFonts w:ascii="Times New Roman" w:hAnsi="Times New Roman" w:cs="Times New Roman"/>
                <w:i/>
                <w:iCs/>
                <w:sz w:val="24"/>
                <w:szCs w:val="24"/>
                <w:lang w:val="ru-RU"/>
              </w:rPr>
              <w:t>авлінням Держгеокадастру у</w:t>
            </w:r>
            <w:proofErr w:type="gramStart"/>
            <w:r w:rsidR="00E37B64" w:rsidRPr="00B83B92">
              <w:rPr>
                <w:rFonts w:ascii="Times New Roman" w:hAnsi="Times New Roman" w:cs="Times New Roman"/>
                <w:i/>
                <w:iCs/>
                <w:sz w:val="24"/>
                <w:szCs w:val="24"/>
                <w:lang w:val="ru-RU"/>
              </w:rPr>
              <w:t xml:space="preserve"> К</w:t>
            </w:r>
            <w:proofErr w:type="gramEnd"/>
            <w:r w:rsidR="00E37B64" w:rsidRPr="00B83B92">
              <w:rPr>
                <w:rFonts w:ascii="Times New Roman" w:hAnsi="Times New Roman" w:cs="Times New Roman"/>
                <w:i/>
                <w:iCs/>
                <w:sz w:val="24"/>
                <w:szCs w:val="24"/>
                <w:lang w:val="ru-RU"/>
              </w:rPr>
              <w:t>іровоград</w:t>
            </w:r>
            <w:r w:rsidRPr="00B83B92">
              <w:rPr>
                <w:rFonts w:ascii="Times New Roman" w:hAnsi="Times New Roman" w:cs="Times New Roman"/>
                <w:i/>
                <w:iCs/>
                <w:sz w:val="24"/>
                <w:szCs w:val="24"/>
                <w:lang w:val="ru-RU"/>
              </w:rPr>
              <w:t>ській області)</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0F729D" w:rsidRDefault="009C780F" w:rsidP="00B535E0">
            <w:pPr>
              <w:rPr>
                <w:rFonts w:ascii="Times New Roman" w:hAnsi="Times New Roman" w:cs="Times New Roman"/>
                <w:sz w:val="24"/>
                <w:szCs w:val="24"/>
                <w:lang w:val="uk-UA"/>
              </w:rPr>
            </w:pPr>
            <w:r>
              <w:rPr>
                <w:rFonts w:ascii="Times New Roman" w:hAnsi="Times New Roman" w:cs="Times New Roman"/>
                <w:b/>
                <w:bCs/>
                <w:sz w:val="24"/>
                <w:szCs w:val="24"/>
              </w:rPr>
              <w:t>54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00035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Державного земельного кадастру у формі витягу з Державного земельного кадастру про землі в межах території </w:t>
            </w:r>
            <w:proofErr w:type="gramStart"/>
            <w:r w:rsidRPr="00B83B92">
              <w:rPr>
                <w:rFonts w:ascii="Times New Roman" w:hAnsi="Times New Roman" w:cs="Times New Roman"/>
                <w:sz w:val="24"/>
                <w:szCs w:val="24"/>
                <w:lang w:val="ru-RU"/>
              </w:rPr>
              <w:t>адм</w:t>
            </w:r>
            <w:proofErr w:type="gramEnd"/>
            <w:r w:rsidRPr="00B83B92">
              <w:rPr>
                <w:rFonts w:ascii="Times New Roman" w:hAnsi="Times New Roman" w:cs="Times New Roman"/>
                <w:sz w:val="24"/>
                <w:szCs w:val="24"/>
                <w:lang w:val="ru-RU"/>
              </w:rPr>
              <w:t>іністративно-територіальних одиниць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lang w:val="ru-RU"/>
              </w:rPr>
            </w:pPr>
            <w:hyperlink r:id="rId21"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00059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w:t>
            </w:r>
            <w:proofErr w:type="gramStart"/>
            <w:r w:rsidRPr="00B83B92">
              <w:rPr>
                <w:rFonts w:ascii="Times New Roman" w:hAnsi="Times New Roman" w:cs="Times New Roman"/>
                <w:sz w:val="24"/>
                <w:szCs w:val="24"/>
                <w:lang w:val="ru-RU"/>
              </w:rPr>
              <w:t>Державного</w:t>
            </w:r>
            <w:proofErr w:type="gramEnd"/>
            <w:r w:rsidRPr="00B83B92">
              <w:rPr>
                <w:rFonts w:ascii="Times New Roman" w:hAnsi="Times New Roman" w:cs="Times New Roman"/>
                <w:sz w:val="24"/>
                <w:szCs w:val="24"/>
                <w:lang w:val="ru-RU"/>
              </w:rPr>
              <w:t xml:space="preserve"> земельного кадастру у формі витягу з Державного земельного кадастру про обмеження у використанні земель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trHeight w:val="657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E97CC4" w:rsidRPr="00B83B92" w:rsidRDefault="009C780F" w:rsidP="00B535E0">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56</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tcPr>
          <w:p w:rsidR="00E97CC4" w:rsidRPr="00B83B92" w:rsidRDefault="00166374" w:rsidP="00B535E0">
            <w:pPr>
              <w:spacing w:before="240" w:line="480" w:lineRule="auto"/>
              <w:rPr>
                <w:rFonts w:ascii="Times New Roman" w:hAnsi="Times New Roman" w:cs="Times New Roman"/>
                <w:sz w:val="24"/>
                <w:szCs w:val="24"/>
                <w:lang w:val="ru-RU"/>
              </w:rPr>
            </w:pPr>
            <w:r w:rsidRPr="00B83B92">
              <w:rPr>
                <w:rFonts w:ascii="Times New Roman" w:hAnsi="Times New Roman" w:cs="Times New Roman"/>
                <w:sz w:val="24"/>
                <w:szCs w:val="24"/>
                <w:lang w:val="ru-RU"/>
              </w:rPr>
              <w:t>02456</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41D6D"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w:t>
            </w:r>
            <w:proofErr w:type="gramStart"/>
            <w:r w:rsidRPr="00B83B92">
              <w:rPr>
                <w:rFonts w:ascii="Times New Roman" w:hAnsi="Times New Roman" w:cs="Times New Roman"/>
                <w:sz w:val="24"/>
                <w:szCs w:val="24"/>
                <w:lang w:val="ru-RU"/>
              </w:rPr>
              <w:t>кр</w:t>
            </w:r>
            <w:proofErr w:type="gramEnd"/>
            <w:r w:rsidRPr="00B83B92">
              <w:rPr>
                <w:rFonts w:ascii="Times New Roman" w:hAnsi="Times New Roman" w:cs="Times New Roman"/>
                <w:sz w:val="24"/>
                <w:szCs w:val="24"/>
                <w:lang w:val="ru-RU"/>
              </w:rPr>
              <w:t xml:space="preserve">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ідставі яких відомості про обмеження у використанні земель внесені до Державного земельного кадастру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tcPr>
          <w:p w:rsidR="00E97CC4" w:rsidRPr="00B83B92" w:rsidRDefault="00B41D6D"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lang w:val="ru-RU"/>
              </w:rPr>
            </w:pPr>
          </w:p>
        </w:tc>
      </w:tr>
      <w:tr w:rsidR="00B535E0" w:rsidRPr="00B83B92" w:rsidTr="00B535E0">
        <w:trPr>
          <w:trHeight w:val="2744"/>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b/>
                <w:sz w:val="24"/>
                <w:szCs w:val="24"/>
                <w:lang w:val="uk-UA"/>
              </w:rPr>
            </w:pPr>
          </w:p>
          <w:p w:rsidR="00BD483B" w:rsidRPr="00B83B92" w:rsidRDefault="009C780F" w:rsidP="00B535E0">
            <w:pPr>
              <w:rPr>
                <w:rFonts w:ascii="Times New Roman" w:hAnsi="Times New Roman" w:cs="Times New Roman"/>
                <w:b/>
                <w:sz w:val="24"/>
                <w:szCs w:val="24"/>
                <w:lang w:val="uk-UA"/>
              </w:rPr>
            </w:pPr>
            <w:r>
              <w:rPr>
                <w:rFonts w:ascii="Times New Roman" w:hAnsi="Times New Roman" w:cs="Times New Roman"/>
                <w:b/>
                <w:sz w:val="24"/>
                <w:szCs w:val="24"/>
                <w:lang w:val="uk-UA"/>
              </w:rPr>
              <w:t>57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spacing w:before="240" w:line="480" w:lineRule="auto"/>
              <w:rPr>
                <w:rFonts w:ascii="Times New Roman" w:hAnsi="Times New Roman" w:cs="Times New Roman"/>
                <w:sz w:val="24"/>
                <w:szCs w:val="24"/>
                <w:lang w:val="ru-RU"/>
              </w:rPr>
            </w:pPr>
            <w:r w:rsidRPr="00B83B92">
              <w:rPr>
                <w:rFonts w:ascii="Times New Roman" w:hAnsi="Times New Roman" w:cs="Times New Roman"/>
                <w:sz w:val="24"/>
                <w:szCs w:val="24"/>
                <w:lang w:val="ru-RU"/>
              </w:rPr>
              <w:t>02457</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ідставі яких відомості про обмеження у використанні земель внесені до Державного земельного кадастру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tcPr>
          <w:p w:rsidR="00BD483B" w:rsidRPr="00B83B92" w:rsidRDefault="00BD483B" w:rsidP="00B535E0">
            <w:pPr>
              <w:rPr>
                <w:rFonts w:ascii="Times New Roman" w:hAnsi="Times New Roman" w:cs="Times New Roman"/>
                <w:sz w:val="24"/>
                <w:szCs w:val="24"/>
                <w:lang w:val="ru-RU"/>
              </w:rPr>
            </w:pPr>
          </w:p>
        </w:tc>
      </w:tr>
      <w:tr w:rsidR="00B535E0" w:rsidRPr="00B838C3" w:rsidTr="00B535E0">
        <w:trPr>
          <w:trHeight w:val="557"/>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9C780F" w:rsidP="00B535E0">
            <w:pPr>
              <w:rPr>
                <w:rFonts w:ascii="Times New Roman" w:hAnsi="Times New Roman" w:cs="Times New Roman"/>
                <w:b/>
                <w:sz w:val="24"/>
                <w:szCs w:val="24"/>
                <w:lang w:val="uk-UA"/>
              </w:rPr>
            </w:pPr>
            <w:r>
              <w:rPr>
                <w:rFonts w:ascii="Times New Roman" w:hAnsi="Times New Roman" w:cs="Times New Roman"/>
                <w:b/>
                <w:sz w:val="24"/>
                <w:szCs w:val="24"/>
                <w:lang w:val="uk-UA"/>
              </w:rPr>
              <w:t>58</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spacing w:before="240" w:line="480" w:lineRule="auto"/>
              <w:rPr>
                <w:rFonts w:ascii="Times New Roman" w:hAnsi="Times New Roman" w:cs="Times New Roman"/>
                <w:sz w:val="24"/>
                <w:szCs w:val="24"/>
                <w:lang w:val="ru-RU"/>
              </w:rPr>
            </w:pPr>
            <w:r w:rsidRPr="00B83B92">
              <w:rPr>
                <w:rFonts w:ascii="Times New Roman" w:hAnsi="Times New Roman" w:cs="Times New Roman"/>
                <w:sz w:val="24"/>
                <w:szCs w:val="24"/>
                <w:lang w:val="ru-RU"/>
              </w:rPr>
              <w:t>02403</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w:t>
            </w:r>
            <w:r w:rsidRPr="00B83B92">
              <w:rPr>
                <w:rFonts w:ascii="Times New Roman" w:hAnsi="Times New Roman" w:cs="Times New Roman"/>
                <w:sz w:val="24"/>
                <w:szCs w:val="24"/>
                <w:lang w:val="ru-RU"/>
              </w:rPr>
              <w:lastRenderedPageBreak/>
              <w:t xml:space="preserve">прав </w:t>
            </w:r>
            <w:proofErr w:type="gramStart"/>
            <w:r w:rsidRPr="00B83B92">
              <w:rPr>
                <w:rFonts w:ascii="Times New Roman" w:hAnsi="Times New Roman" w:cs="Times New Roman"/>
                <w:sz w:val="24"/>
                <w:szCs w:val="24"/>
                <w:lang w:val="ru-RU"/>
              </w:rPr>
              <w:t>на</w:t>
            </w:r>
            <w:proofErr w:type="gramEnd"/>
            <w:r w:rsidRPr="00B83B92">
              <w:rPr>
                <w:rFonts w:ascii="Times New Roman" w:hAnsi="Times New Roman" w:cs="Times New Roman"/>
                <w:sz w:val="24"/>
                <w:szCs w:val="24"/>
                <w:lang w:val="ru-RU"/>
              </w:rPr>
              <w:t xml:space="preserve"> нерухоме майно</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ru-RU"/>
              </w:rPr>
            </w:pPr>
          </w:p>
        </w:tc>
        <w:tc>
          <w:tcPr>
            <w:tcW w:w="2454" w:type="dxa"/>
            <w:gridSpan w:val="2"/>
            <w:vMerge/>
            <w:tcBorders>
              <w:top w:val="nil"/>
              <w:left w:val="nil"/>
              <w:bottom w:val="single" w:sz="8" w:space="0" w:color="auto"/>
              <w:right w:val="single" w:sz="8" w:space="0" w:color="auto"/>
            </w:tcBorders>
            <w:shd w:val="clear" w:color="auto" w:fill="auto"/>
            <w:vAlign w:val="center"/>
          </w:tcPr>
          <w:p w:rsidR="00BD483B" w:rsidRPr="00B83B92" w:rsidRDefault="00BD483B" w:rsidP="00B535E0">
            <w:pPr>
              <w:rPr>
                <w:rFonts w:ascii="Times New Roman" w:hAnsi="Times New Roman" w:cs="Times New Roman"/>
                <w:sz w:val="24"/>
                <w:szCs w:val="24"/>
                <w:lang w:val="ru-RU"/>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D483B" w:rsidRPr="00B83B92" w:rsidRDefault="00BD483B" w:rsidP="00B535E0">
            <w:pPr>
              <w:rPr>
                <w:rFonts w:ascii="Times New Roman" w:hAnsi="Times New Roman" w:cs="Times New Roman"/>
                <w:b/>
                <w:bCs/>
                <w:sz w:val="24"/>
                <w:szCs w:val="24"/>
                <w:lang w:val="ru-RU"/>
              </w:rPr>
            </w:pPr>
          </w:p>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59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BD483B" w:rsidRPr="00B83B92" w:rsidRDefault="00BD483B" w:rsidP="00B535E0">
            <w:pPr>
              <w:rPr>
                <w:rFonts w:ascii="Times New Roman" w:hAnsi="Times New Roman" w:cs="Times New Roman"/>
                <w:sz w:val="24"/>
                <w:szCs w:val="24"/>
              </w:rPr>
            </w:pPr>
          </w:p>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Державного земельного кадастру у формі довідки, що </w:t>
            </w:r>
            <w:proofErr w:type="gramStart"/>
            <w:r w:rsidRPr="00B83B92">
              <w:rPr>
                <w:rFonts w:ascii="Times New Roman" w:hAnsi="Times New Roman" w:cs="Times New Roman"/>
                <w:sz w:val="24"/>
                <w:szCs w:val="24"/>
                <w:lang w:val="ru-RU"/>
              </w:rPr>
              <w:t>містить</w:t>
            </w:r>
            <w:proofErr w:type="gramEnd"/>
            <w:r w:rsidRPr="00B83B92">
              <w:rPr>
                <w:rFonts w:ascii="Times New Roman" w:hAnsi="Times New Roman" w:cs="Times New Roman"/>
                <w:sz w:val="24"/>
                <w:szCs w:val="24"/>
                <w:lang w:val="ru-RU"/>
              </w:rPr>
              <w:t xml:space="preserve"> узагальнену інформацію про землі (території)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w:t>
            </w:r>
            <w:proofErr w:type="gramStart"/>
            <w:r w:rsidRPr="00B83B92">
              <w:rPr>
                <w:rFonts w:ascii="Times New Roman" w:hAnsi="Times New Roman" w:cs="Times New Roman"/>
                <w:sz w:val="24"/>
                <w:szCs w:val="24"/>
                <w:lang w:val="ru-RU"/>
              </w:rPr>
              <w:t>Державного</w:t>
            </w:r>
            <w:proofErr w:type="gramEnd"/>
            <w:r w:rsidRPr="00B83B92">
              <w:rPr>
                <w:rFonts w:ascii="Times New Roman" w:hAnsi="Times New Roman" w:cs="Times New Roman"/>
                <w:sz w:val="24"/>
                <w:szCs w:val="24"/>
                <w:lang w:val="ru-RU"/>
              </w:rPr>
              <w:t xml:space="preserve"> земельного кадастру у формі викопіювання з картографічної основи Державного земельного кадастру, кадастрової карти (плану)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Державного земельного кадастру у формі копій документів, що створюються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 час ведення Державного земельного кадастру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довідки про наявність та розмі</w:t>
            </w:r>
            <w:proofErr w:type="gramStart"/>
            <w:r w:rsidRPr="00B83B92">
              <w:rPr>
                <w:rFonts w:ascii="Times New Roman" w:hAnsi="Times New Roman" w:cs="Times New Roman"/>
                <w:sz w:val="24"/>
                <w:szCs w:val="24"/>
                <w:lang w:val="ru-RU"/>
              </w:rPr>
              <w:t>р</w:t>
            </w:r>
            <w:proofErr w:type="gramEnd"/>
            <w:r w:rsidRPr="00B83B92">
              <w:rPr>
                <w:rFonts w:ascii="Times New Roman" w:hAnsi="Times New Roman" w:cs="Times New Roman"/>
                <w:sz w:val="24"/>
                <w:szCs w:val="24"/>
                <w:lang w:val="ru-RU"/>
              </w:rPr>
              <w:t xml:space="preserve"> земельної частки (паю)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rPr>
            </w:pPr>
            <w:hyperlink r:id="rId22" w:tgtFrame="_blank" w:history="1">
              <w:r w:rsidR="00E97CC4" w:rsidRPr="00B83B92">
                <w:rPr>
                  <w:rStyle w:val="a4"/>
                  <w:rFonts w:ascii="Times New Roman" w:hAnsi="Times New Roman" w:cs="Times New Roman"/>
                  <w:color w:val="auto"/>
                  <w:sz w:val="24"/>
                  <w:szCs w:val="24"/>
                </w:rPr>
                <w:t>Закон України</w:t>
              </w:r>
            </w:hyperlink>
            <w:r w:rsidR="00E97CC4" w:rsidRPr="00B83B92">
              <w:rPr>
                <w:rFonts w:ascii="Times New Roman" w:hAnsi="Times New Roman" w:cs="Times New Roman"/>
                <w:sz w:val="24"/>
                <w:szCs w:val="24"/>
              </w:rPr>
              <w:t>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довідки про наявність у </w:t>
            </w:r>
            <w:proofErr w:type="gramStart"/>
            <w:r w:rsidRPr="00B83B92">
              <w:rPr>
                <w:rFonts w:ascii="Times New Roman" w:hAnsi="Times New Roman" w:cs="Times New Roman"/>
                <w:sz w:val="24"/>
                <w:szCs w:val="24"/>
                <w:lang w:val="ru-RU"/>
              </w:rPr>
              <w:t>Державному</w:t>
            </w:r>
            <w:proofErr w:type="gramEnd"/>
            <w:r w:rsidRPr="00B83B92">
              <w:rPr>
                <w:rFonts w:ascii="Times New Roman" w:hAnsi="Times New Roman" w:cs="Times New Roman"/>
                <w:sz w:val="24"/>
                <w:szCs w:val="24"/>
                <w:lang w:val="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відомостей з документації із землеустрою, що </w:t>
            </w:r>
            <w:proofErr w:type="gramStart"/>
            <w:r w:rsidRPr="00B83B92">
              <w:rPr>
                <w:rFonts w:ascii="Times New Roman" w:hAnsi="Times New Roman" w:cs="Times New Roman"/>
                <w:sz w:val="24"/>
                <w:szCs w:val="24"/>
                <w:lang w:val="ru-RU"/>
              </w:rPr>
              <w:t>включена</w:t>
            </w:r>
            <w:proofErr w:type="gramEnd"/>
            <w:r w:rsidRPr="00B83B92">
              <w:rPr>
                <w:rFonts w:ascii="Times New Roman" w:hAnsi="Times New Roman" w:cs="Times New Roman"/>
                <w:sz w:val="24"/>
                <w:szCs w:val="24"/>
                <w:lang w:val="ru-RU"/>
              </w:rPr>
              <w:t xml:space="preserve"> до Державного фонду документації із землеустрою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витягу з </w:t>
            </w:r>
            <w:proofErr w:type="gramStart"/>
            <w:r w:rsidRPr="00B83B92">
              <w:rPr>
                <w:rFonts w:ascii="Times New Roman" w:hAnsi="Times New Roman" w:cs="Times New Roman"/>
                <w:sz w:val="24"/>
                <w:szCs w:val="24"/>
                <w:lang w:val="ru-RU"/>
              </w:rPr>
              <w:t>техн</w:t>
            </w:r>
            <w:proofErr w:type="gramEnd"/>
            <w:r w:rsidRPr="00B83B92">
              <w:rPr>
                <w:rFonts w:ascii="Times New Roman" w:hAnsi="Times New Roman" w:cs="Times New Roman"/>
                <w:sz w:val="24"/>
                <w:szCs w:val="24"/>
                <w:lang w:val="ru-RU"/>
              </w:rPr>
              <w:t>ічної документації про нормативну грошову оцінку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lang w:val="ru-RU"/>
              </w:rPr>
            </w:pPr>
            <w:hyperlink r:id="rId23"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оцінку земель”</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6</w:t>
            </w:r>
            <w:r w:rsidR="009C780F">
              <w:rPr>
                <w:rFonts w:ascii="Times New Roman" w:hAnsi="Times New Roman" w:cs="Times New Roman"/>
                <w:b/>
                <w:bCs/>
                <w:sz w:val="24"/>
                <w:szCs w:val="24"/>
              </w:rPr>
              <w:t>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00069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земельної ділянки з видачею витягу з Державного земельного кадастру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lang w:val="ru-RU"/>
              </w:rPr>
            </w:pPr>
            <w:hyperlink r:id="rId24"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lastRenderedPageBreak/>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lastRenderedPageBreak/>
              <w:t>6</w:t>
            </w:r>
            <w:r w:rsidR="009C780F">
              <w:rPr>
                <w:rFonts w:ascii="Times New Roman" w:hAnsi="Times New Roman" w:cs="Times New Roman"/>
                <w:b/>
                <w:bCs/>
                <w:sz w:val="24"/>
                <w:szCs w:val="24"/>
              </w:rPr>
              <w:t>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proofErr w:type="gramStart"/>
            <w:r w:rsidRPr="00B83B92">
              <w:rPr>
                <w:rFonts w:ascii="Times New Roman" w:hAnsi="Times New Roman" w:cs="Times New Roman"/>
                <w:sz w:val="24"/>
                <w:szCs w:val="24"/>
                <w:lang w:val="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roofErr w:type="gramEnd"/>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lastRenderedPageBreak/>
              <w:t>6</w:t>
            </w:r>
            <w:r w:rsidR="009C780F">
              <w:rPr>
                <w:rFonts w:ascii="Times New Roman" w:hAnsi="Times New Roman" w:cs="Times New Roman"/>
                <w:b/>
                <w:bCs/>
                <w:sz w:val="24"/>
                <w:szCs w:val="24"/>
              </w:rPr>
              <w:t>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Внесення до Державного земельного кадастру відомостей про землі в межах територій </w:t>
            </w:r>
            <w:proofErr w:type="gramStart"/>
            <w:r w:rsidRPr="00B83B92">
              <w:rPr>
                <w:rFonts w:ascii="Times New Roman" w:hAnsi="Times New Roman" w:cs="Times New Roman"/>
                <w:sz w:val="24"/>
                <w:szCs w:val="24"/>
                <w:lang w:val="ru-RU"/>
              </w:rPr>
              <w:t>адм</w:t>
            </w:r>
            <w:proofErr w:type="gramEnd"/>
            <w:r w:rsidRPr="00B83B92">
              <w:rPr>
                <w:rFonts w:ascii="Times New Roman" w:hAnsi="Times New Roman" w:cs="Times New Roman"/>
                <w:sz w:val="24"/>
                <w:szCs w:val="24"/>
                <w:lang w:val="ru-RU"/>
              </w:rPr>
              <w:t>іністративно-територіальних одиниць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69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Виправлення </w:t>
            </w:r>
            <w:proofErr w:type="gramStart"/>
            <w:r w:rsidRPr="00B83B92">
              <w:rPr>
                <w:rFonts w:ascii="Times New Roman" w:hAnsi="Times New Roman" w:cs="Times New Roman"/>
                <w:sz w:val="24"/>
                <w:szCs w:val="24"/>
                <w:lang w:val="ru-RU"/>
              </w:rPr>
              <w:t>техн</w:t>
            </w:r>
            <w:proofErr w:type="gramEnd"/>
            <w:r w:rsidRPr="00B83B92">
              <w:rPr>
                <w:rFonts w:ascii="Times New Roman" w:hAnsi="Times New Roman" w:cs="Times New Roman"/>
                <w:sz w:val="24"/>
                <w:szCs w:val="24"/>
                <w:lang w:val="ru-RU"/>
              </w:rPr>
              <w:t>ічної помилки у відомостях Державного земельного кадастру не з вини органу, що здійснює його ведення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lang w:val="ru-RU"/>
              </w:rPr>
            </w:pPr>
            <w:hyperlink r:id="rId25"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Внесення до Державного земельного кадастру змін до відомостей про землі в межах територій </w:t>
            </w:r>
            <w:proofErr w:type="gramStart"/>
            <w:r w:rsidRPr="00B83B92">
              <w:rPr>
                <w:rFonts w:ascii="Times New Roman" w:hAnsi="Times New Roman" w:cs="Times New Roman"/>
                <w:sz w:val="24"/>
                <w:szCs w:val="24"/>
                <w:lang w:val="ru-RU"/>
              </w:rPr>
              <w:t>адм</w:t>
            </w:r>
            <w:proofErr w:type="gramEnd"/>
            <w:r w:rsidRPr="00B83B92">
              <w:rPr>
                <w:rFonts w:ascii="Times New Roman" w:hAnsi="Times New Roman" w:cs="Times New Roman"/>
                <w:sz w:val="24"/>
                <w:szCs w:val="24"/>
                <w:lang w:val="ru-RU"/>
              </w:rPr>
              <w:t>іністративно-територіальних одиниць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Державний земельний кадастр”</w:t>
            </w:r>
            <w:proofErr w:type="gramStart"/>
            <w:r w:rsidRPr="00B83B92">
              <w:rPr>
                <w:rFonts w:ascii="Times New Roman" w:hAnsi="Times New Roman" w:cs="Times New Roman"/>
                <w:sz w:val="24"/>
                <w:szCs w:val="24"/>
                <w:lang w:val="ru-RU"/>
              </w:rPr>
              <w:t>-“</w:t>
            </w:r>
            <w:proofErr w:type="gramEnd"/>
            <w:r w:rsidRPr="00B83B92">
              <w:rPr>
                <w:rFonts w:ascii="Times New Roman" w:hAnsi="Times New Roman" w:cs="Times New Roman"/>
                <w:sz w:val="24"/>
                <w:szCs w:val="24"/>
                <w:lang w:val="ru-RU"/>
              </w:rPr>
              <w:t>-</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01254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довідки про осіб, які отримали доступ до інформації про суб’єкта речового права у </w:t>
            </w:r>
            <w:proofErr w:type="gramStart"/>
            <w:r w:rsidRPr="00B83B92">
              <w:rPr>
                <w:rFonts w:ascii="Times New Roman" w:hAnsi="Times New Roman" w:cs="Times New Roman"/>
                <w:sz w:val="24"/>
                <w:szCs w:val="24"/>
                <w:lang w:val="ru-RU"/>
              </w:rPr>
              <w:t>Державному</w:t>
            </w:r>
            <w:proofErr w:type="gramEnd"/>
            <w:r w:rsidRPr="00B83B92">
              <w:rPr>
                <w:rFonts w:ascii="Times New Roman" w:hAnsi="Times New Roman" w:cs="Times New Roman"/>
                <w:sz w:val="24"/>
                <w:szCs w:val="24"/>
                <w:lang w:val="ru-RU"/>
              </w:rPr>
              <w:t xml:space="preserve"> земельному кадастрі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Державний земельний кадастр”</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Внесення до </w:t>
            </w:r>
            <w:proofErr w:type="gramStart"/>
            <w:r w:rsidRPr="00B83B92">
              <w:rPr>
                <w:rFonts w:ascii="Times New Roman" w:hAnsi="Times New Roman" w:cs="Times New Roman"/>
                <w:sz w:val="24"/>
                <w:szCs w:val="24"/>
                <w:lang w:val="ru-RU"/>
              </w:rPr>
              <w:t>Державного</w:t>
            </w:r>
            <w:proofErr w:type="gramEnd"/>
            <w:r w:rsidRPr="00B83B92">
              <w:rPr>
                <w:rFonts w:ascii="Times New Roman" w:hAnsi="Times New Roman" w:cs="Times New Roman"/>
                <w:sz w:val="24"/>
                <w:szCs w:val="24"/>
                <w:lang w:val="ru-RU"/>
              </w:rPr>
              <w:t xml:space="preserve"> земельного кадастру змін до відомостей про земельну ділянку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lang w:val="ru-RU"/>
              </w:rPr>
            </w:pPr>
            <w:hyperlink r:id="rId26"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7</w:t>
            </w:r>
            <w:r w:rsidR="009C780F">
              <w:rPr>
                <w:rFonts w:ascii="Times New Roman" w:hAnsi="Times New Roman" w:cs="Times New Roman"/>
                <w:b/>
                <w:bCs/>
                <w:sz w:val="24"/>
                <w:szCs w:val="24"/>
              </w:rPr>
              <w:t>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Внесення до </w:t>
            </w:r>
            <w:proofErr w:type="gramStart"/>
            <w:r w:rsidRPr="00B83B92">
              <w:rPr>
                <w:rFonts w:ascii="Times New Roman" w:hAnsi="Times New Roman" w:cs="Times New Roman"/>
                <w:sz w:val="24"/>
                <w:szCs w:val="24"/>
                <w:lang w:val="ru-RU"/>
              </w:rPr>
              <w:t>Державного</w:t>
            </w:r>
            <w:proofErr w:type="gramEnd"/>
            <w:r w:rsidRPr="00B83B92">
              <w:rPr>
                <w:rFonts w:ascii="Times New Roman" w:hAnsi="Times New Roman" w:cs="Times New Roman"/>
                <w:sz w:val="24"/>
                <w:szCs w:val="24"/>
                <w:lang w:val="ru-RU"/>
              </w:rPr>
              <w:t xml:space="preserve">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B92" w:rsidTr="00B535E0">
        <w:trPr>
          <w:trHeight w:val="856"/>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lastRenderedPageBreak/>
              <w:t>7</w:t>
            </w:r>
            <w:r w:rsidR="009C780F">
              <w:rPr>
                <w:rFonts w:ascii="Times New Roman" w:hAnsi="Times New Roman" w:cs="Times New Roman"/>
                <w:b/>
                <w:bCs/>
                <w:sz w:val="24"/>
                <w:szCs w:val="24"/>
              </w:rPr>
              <w:t>4</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00078</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Державна реєстрація обмежень у використанні земель з видачею витягу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8C3" w:rsidTr="00B535E0">
        <w:trPr>
          <w:trHeight w:val="7227"/>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75</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02455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83413" w:rsidRPr="00B83B92" w:rsidRDefault="00BD483B" w:rsidP="00B535E0">
            <w:pPr>
              <w:rPr>
                <w:rFonts w:ascii="Times New Roman" w:hAnsi="Times New Roman" w:cs="Times New Roman"/>
                <w:sz w:val="24"/>
                <w:szCs w:val="24"/>
                <w:lang w:val="ru-RU"/>
              </w:rPr>
            </w:pPr>
            <w:proofErr w:type="gramStart"/>
            <w:r w:rsidRPr="00B83B92">
              <w:rPr>
                <w:rFonts w:ascii="Times New Roman" w:hAnsi="Times New Roman" w:cs="Times New Roman"/>
                <w:sz w:val="24"/>
                <w:szCs w:val="24"/>
                <w:lang w:val="ru-RU"/>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w:t>
            </w:r>
            <w:proofErr w:type="gramEnd"/>
            <w:r w:rsidRPr="00B83B92">
              <w:rPr>
                <w:rFonts w:ascii="Times New Roman" w:hAnsi="Times New Roman" w:cs="Times New Roman"/>
                <w:sz w:val="24"/>
                <w:szCs w:val="24"/>
                <w:lang w:val="ru-RU"/>
              </w:rPr>
              <w:t xml:space="preserve">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ідставі яких відомості про обмеження у використанні земель внесені до Державного земельного кадастру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D483B" w:rsidRPr="00B83B92" w:rsidRDefault="00BD483B"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tcPr>
          <w:p w:rsidR="00BD483B" w:rsidRPr="00B83B92" w:rsidRDefault="00B838C3" w:rsidP="00B535E0">
            <w:pPr>
              <w:rPr>
                <w:rFonts w:ascii="Times New Roman" w:hAnsi="Times New Roman" w:cs="Times New Roman"/>
                <w:sz w:val="24"/>
                <w:szCs w:val="24"/>
                <w:lang w:val="ru-RU"/>
              </w:rPr>
            </w:pPr>
            <w:hyperlink r:id="rId27" w:tgtFrame="_blank" w:history="1">
              <w:r w:rsidR="00BD483B" w:rsidRPr="00B83B92">
                <w:rPr>
                  <w:rStyle w:val="a4"/>
                  <w:rFonts w:ascii="Times New Roman" w:hAnsi="Times New Roman" w:cs="Times New Roman"/>
                  <w:color w:val="auto"/>
                  <w:sz w:val="24"/>
                  <w:szCs w:val="24"/>
                  <w:lang w:val="ru-RU"/>
                </w:rPr>
                <w:t>Закон України</w:t>
              </w:r>
            </w:hyperlink>
            <w:r w:rsidR="00BD483B" w:rsidRPr="00B83B92">
              <w:rPr>
                <w:rFonts w:ascii="Times New Roman" w:hAnsi="Times New Roman" w:cs="Times New Roman"/>
                <w:sz w:val="24"/>
                <w:szCs w:val="24"/>
              </w:rPr>
              <w:t> </w:t>
            </w:r>
            <w:r w:rsidR="00BD483B" w:rsidRPr="00B83B92">
              <w:rPr>
                <w:rFonts w:ascii="Times New Roman" w:hAnsi="Times New Roman" w:cs="Times New Roman"/>
                <w:sz w:val="24"/>
                <w:szCs w:val="24"/>
                <w:lang w:val="ru-RU"/>
              </w:rPr>
              <w:t>“Про Державний земельний кадастр”,</w:t>
            </w:r>
            <w:r w:rsidR="00BD483B" w:rsidRPr="00B83B92">
              <w:rPr>
                <w:rFonts w:ascii="Times New Roman" w:hAnsi="Times New Roman" w:cs="Times New Roman"/>
                <w:sz w:val="24"/>
                <w:szCs w:val="24"/>
              </w:rPr>
              <w:t> </w:t>
            </w:r>
            <w:hyperlink r:id="rId28" w:tgtFrame="_blank" w:history="1">
              <w:r w:rsidR="00BD483B" w:rsidRPr="00B83B92">
                <w:rPr>
                  <w:rStyle w:val="a4"/>
                  <w:rFonts w:ascii="Times New Roman" w:hAnsi="Times New Roman" w:cs="Times New Roman"/>
                  <w:color w:val="auto"/>
                  <w:sz w:val="24"/>
                  <w:szCs w:val="24"/>
                  <w:lang w:val="ru-RU"/>
                </w:rPr>
                <w:t>Закон України</w:t>
              </w:r>
            </w:hyperlink>
            <w:r w:rsidR="00BD483B" w:rsidRPr="00B83B92">
              <w:rPr>
                <w:rFonts w:ascii="Times New Roman" w:hAnsi="Times New Roman" w:cs="Times New Roman"/>
                <w:sz w:val="24"/>
                <w:szCs w:val="24"/>
              </w:rPr>
              <w:t> </w:t>
            </w:r>
            <w:r w:rsidR="00BD483B" w:rsidRPr="00B83B92">
              <w:rPr>
                <w:rFonts w:ascii="Times New Roman" w:hAnsi="Times New Roman" w:cs="Times New Roman"/>
                <w:sz w:val="24"/>
                <w:szCs w:val="24"/>
                <w:lang w:val="ru-RU"/>
              </w:rPr>
              <w:t>“Про державну реєстрацію речових прав на нерухоме майно та їх обтяжень”</w:t>
            </w:r>
          </w:p>
        </w:tc>
      </w:tr>
      <w:tr w:rsidR="00B535E0" w:rsidRPr="00B838C3" w:rsidTr="00B535E0">
        <w:trPr>
          <w:trHeight w:val="543"/>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76</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A8341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00210</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A8341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ab/>
            </w:r>
          </w:p>
          <w:p w:rsidR="00A83413" w:rsidRPr="00B83B92" w:rsidRDefault="00A8341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83413" w:rsidRPr="00B83B92" w:rsidRDefault="00A83413" w:rsidP="00B535E0">
            <w:pPr>
              <w:rPr>
                <w:rFonts w:ascii="Times New Roman" w:hAnsi="Times New Roman" w:cs="Times New Roman"/>
                <w:sz w:val="24"/>
                <w:szCs w:val="24"/>
                <w:lang w:val="uk-UA"/>
              </w:rPr>
            </w:pPr>
          </w:p>
          <w:p w:rsidR="00A83413" w:rsidRPr="00B83B92" w:rsidRDefault="00A83413"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tcPr>
          <w:p w:rsidR="00A83413" w:rsidRPr="00B83B92" w:rsidRDefault="00B838C3" w:rsidP="00B535E0">
            <w:pPr>
              <w:rPr>
                <w:rFonts w:ascii="Times New Roman" w:hAnsi="Times New Roman" w:cs="Times New Roman"/>
                <w:sz w:val="24"/>
                <w:szCs w:val="24"/>
                <w:lang w:val="ru-RU"/>
              </w:rPr>
            </w:pPr>
            <w:hyperlink r:id="rId29" w:tgtFrame="_blank" w:history="1">
              <w:r w:rsidR="00A83413" w:rsidRPr="00B83B92">
                <w:rPr>
                  <w:rStyle w:val="a4"/>
                  <w:rFonts w:ascii="Times New Roman" w:hAnsi="Times New Roman" w:cs="Times New Roman"/>
                  <w:color w:val="auto"/>
                  <w:sz w:val="24"/>
                  <w:szCs w:val="24"/>
                  <w:lang w:val="ru-RU"/>
                </w:rPr>
                <w:t>Закон України</w:t>
              </w:r>
            </w:hyperlink>
            <w:r w:rsidR="00A83413" w:rsidRPr="00B83B92">
              <w:rPr>
                <w:rFonts w:ascii="Times New Roman" w:hAnsi="Times New Roman" w:cs="Times New Roman"/>
                <w:sz w:val="24"/>
                <w:szCs w:val="24"/>
              </w:rPr>
              <w:t> </w:t>
            </w:r>
            <w:r w:rsidR="00A83413" w:rsidRPr="00B83B92">
              <w:rPr>
                <w:rFonts w:ascii="Times New Roman" w:hAnsi="Times New Roman" w:cs="Times New Roman"/>
                <w:sz w:val="24"/>
                <w:szCs w:val="24"/>
                <w:lang w:val="ru-RU"/>
              </w:rPr>
              <w:t>“Про Державний земельний кадастр”</w:t>
            </w:r>
          </w:p>
        </w:tc>
      </w:tr>
      <w:tr w:rsidR="00B535E0" w:rsidRPr="00B83B92" w:rsidTr="00B535E0">
        <w:trPr>
          <w:trHeight w:val="1699"/>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77</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00080</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Виправлення </w:t>
            </w:r>
            <w:proofErr w:type="gramStart"/>
            <w:r w:rsidRPr="00B83B92">
              <w:rPr>
                <w:rFonts w:ascii="Times New Roman" w:hAnsi="Times New Roman" w:cs="Times New Roman"/>
                <w:sz w:val="24"/>
                <w:szCs w:val="24"/>
                <w:lang w:val="ru-RU"/>
              </w:rPr>
              <w:t>техн</w:t>
            </w:r>
            <w:proofErr w:type="gramEnd"/>
            <w:r w:rsidRPr="00B83B92">
              <w:rPr>
                <w:rFonts w:ascii="Times New Roman" w:hAnsi="Times New Roman" w:cs="Times New Roman"/>
                <w:sz w:val="24"/>
                <w:szCs w:val="24"/>
                <w:lang w:val="ru-RU"/>
              </w:rPr>
              <w:t>ічної помилки у відомостях з Державного земельного кадастру, яка була допущена органом, що здійснює його ведення, з видачею витягу</w:t>
            </w:r>
          </w:p>
          <w:p w:rsidR="00BD483B" w:rsidRPr="00B83B92" w:rsidRDefault="00BD483B" w:rsidP="00B535E0">
            <w:pPr>
              <w:rPr>
                <w:rFonts w:ascii="Times New Roman" w:hAnsi="Times New Roman" w:cs="Times New Roman"/>
                <w:sz w:val="24"/>
                <w:szCs w:val="24"/>
                <w:lang w:val="ru-RU"/>
              </w:rPr>
            </w:pP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hideMark/>
          </w:tcPr>
          <w:p w:rsidR="00E97CC4" w:rsidRPr="00B83B92" w:rsidRDefault="00E97CC4" w:rsidP="00B535E0">
            <w:pPr>
              <w:rPr>
                <w:rFonts w:ascii="Times New Roman" w:hAnsi="Times New Roman" w:cs="Times New Roman"/>
                <w:sz w:val="24"/>
                <w:szCs w:val="24"/>
              </w:rPr>
            </w:pPr>
          </w:p>
        </w:tc>
      </w:tr>
      <w:tr w:rsidR="00B535E0" w:rsidRPr="00B838C3" w:rsidTr="00B535E0">
        <w:trPr>
          <w:trHeight w:val="869"/>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78</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02454</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w:t>
            </w:r>
            <w:proofErr w:type="gramStart"/>
            <w:r w:rsidRPr="00B83B92">
              <w:rPr>
                <w:rFonts w:ascii="Times New Roman" w:hAnsi="Times New Roman" w:cs="Times New Roman"/>
                <w:sz w:val="24"/>
                <w:szCs w:val="24"/>
                <w:lang w:val="ru-RU"/>
              </w:rPr>
              <w:t>Державного</w:t>
            </w:r>
            <w:proofErr w:type="gramEnd"/>
            <w:r w:rsidRPr="00B83B92">
              <w:rPr>
                <w:rFonts w:ascii="Times New Roman" w:hAnsi="Times New Roman" w:cs="Times New Roman"/>
                <w:sz w:val="24"/>
                <w:szCs w:val="24"/>
                <w:lang w:val="ru-RU"/>
              </w:rPr>
              <w:t xml:space="preserve"> земельного кадастру у формі витягу з Державного земельного кадастру про землі в межах території територіальної громади</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vAlign w:val="center"/>
          </w:tcPr>
          <w:p w:rsidR="00DE77DB" w:rsidRPr="00B83B92" w:rsidRDefault="00B838C3" w:rsidP="00B535E0">
            <w:pPr>
              <w:rPr>
                <w:rFonts w:ascii="Times New Roman" w:hAnsi="Times New Roman" w:cs="Times New Roman"/>
                <w:sz w:val="24"/>
                <w:szCs w:val="24"/>
                <w:lang w:val="ru-RU"/>
              </w:rPr>
            </w:pPr>
            <w:hyperlink r:id="rId30" w:tgtFrame="_blank" w:history="1">
              <w:r w:rsidR="00DE77DB" w:rsidRPr="00B83B92">
                <w:rPr>
                  <w:rStyle w:val="a4"/>
                  <w:rFonts w:ascii="Times New Roman" w:hAnsi="Times New Roman" w:cs="Times New Roman"/>
                  <w:color w:val="auto"/>
                  <w:sz w:val="24"/>
                  <w:szCs w:val="24"/>
                  <w:lang w:val="ru-RU"/>
                </w:rPr>
                <w:t>Закон України</w:t>
              </w:r>
            </w:hyperlink>
            <w:r w:rsidR="00DE77DB" w:rsidRPr="00B83B92">
              <w:rPr>
                <w:rFonts w:ascii="Times New Roman" w:hAnsi="Times New Roman" w:cs="Times New Roman"/>
                <w:sz w:val="24"/>
                <w:szCs w:val="24"/>
              </w:rPr>
              <w:t> </w:t>
            </w:r>
            <w:r w:rsidR="00DE77DB" w:rsidRPr="00B83B92">
              <w:rPr>
                <w:rFonts w:ascii="Times New Roman" w:hAnsi="Times New Roman" w:cs="Times New Roman"/>
                <w:sz w:val="24"/>
                <w:szCs w:val="24"/>
                <w:lang w:val="ru-RU"/>
              </w:rPr>
              <w:t>“Про Державний земельний кадастр”</w:t>
            </w:r>
          </w:p>
        </w:tc>
      </w:tr>
      <w:tr w:rsidR="00E97CC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pStyle w:val="a6"/>
              <w:numPr>
                <w:ilvl w:val="0"/>
                <w:numId w:val="2"/>
              </w:numPr>
              <w:rPr>
                <w:rFonts w:ascii="Times New Roman" w:hAnsi="Times New Roman" w:cs="Times New Roman"/>
                <w:sz w:val="24"/>
                <w:szCs w:val="24"/>
              </w:rPr>
            </w:pPr>
            <w:r w:rsidRPr="00B83B92">
              <w:rPr>
                <w:rFonts w:ascii="Times New Roman" w:hAnsi="Times New Roman" w:cs="Times New Roman"/>
                <w:b/>
                <w:bCs/>
                <w:sz w:val="24"/>
                <w:szCs w:val="24"/>
              </w:rPr>
              <w:t>ЗЕМЕЛЬНІ ПИТАННЯ (місцевого значення)</w:t>
            </w:r>
          </w:p>
        </w:tc>
      </w:tr>
      <w:tr w:rsidR="00B535E0" w:rsidRPr="00B838C3" w:rsidTr="00B535E0">
        <w:trPr>
          <w:trHeight w:val="145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rPr>
              <w:t>79</w:t>
            </w:r>
          </w:p>
          <w:p w:rsidR="00166374" w:rsidRPr="00B83B92" w:rsidRDefault="00166374" w:rsidP="00B535E0">
            <w:pPr>
              <w:rPr>
                <w:rFonts w:ascii="Times New Roman" w:hAnsi="Times New Roman" w:cs="Times New Roman"/>
                <w:b/>
                <w:bCs/>
                <w:sz w:val="24"/>
                <w:szCs w:val="24"/>
                <w:lang w:val="uk-UA"/>
              </w:rPr>
            </w:pPr>
          </w:p>
          <w:p w:rsidR="00166374" w:rsidRPr="00B83B92" w:rsidRDefault="00166374" w:rsidP="00B535E0">
            <w:pPr>
              <w:rPr>
                <w:rFonts w:ascii="Times New Roman" w:hAnsi="Times New Roman" w:cs="Times New Roman"/>
                <w:b/>
                <w:bCs/>
                <w:sz w:val="24"/>
                <w:szCs w:val="24"/>
                <w:lang w:val="uk-UA"/>
              </w:rPr>
            </w:pPr>
          </w:p>
          <w:p w:rsidR="00166374" w:rsidRPr="00B83B92" w:rsidRDefault="00166374" w:rsidP="00B535E0">
            <w:pPr>
              <w:rPr>
                <w:rFonts w:ascii="Times New Roman" w:hAnsi="Times New Roman" w:cs="Times New Roman"/>
                <w:sz w:val="24"/>
                <w:szCs w:val="24"/>
                <w:lang w:val="uk-UA"/>
              </w:rPr>
            </w:pP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00173</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w:t>
            </w:r>
            <w:proofErr w:type="gramStart"/>
            <w:r w:rsidRPr="00B83B92">
              <w:rPr>
                <w:rFonts w:ascii="Times New Roman" w:hAnsi="Times New Roman" w:cs="Times New Roman"/>
                <w:sz w:val="24"/>
                <w:szCs w:val="24"/>
                <w:lang w:val="ru-RU"/>
              </w:rPr>
              <w:t>р</w:t>
            </w:r>
            <w:proofErr w:type="gramEnd"/>
            <w:r w:rsidRPr="00B83B92">
              <w:rPr>
                <w:rFonts w:ascii="Times New Roman" w:hAnsi="Times New Roman" w:cs="Times New Roman"/>
                <w:sz w:val="24"/>
                <w:szCs w:val="24"/>
                <w:lang w:val="ru-RU"/>
              </w:rPr>
              <w:t>ішення про передачу у власність, надання у постійне користування та оренду земельних ділянок, що перебувають у комунальній власності</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E97CC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7CC4" w:rsidRPr="00B83B92" w:rsidRDefault="00B838C3" w:rsidP="00B535E0">
            <w:pPr>
              <w:rPr>
                <w:rFonts w:ascii="Times New Roman" w:hAnsi="Times New Roman" w:cs="Times New Roman"/>
                <w:sz w:val="24"/>
                <w:szCs w:val="24"/>
                <w:lang w:val="ru-RU"/>
              </w:rPr>
            </w:pPr>
            <w:hyperlink r:id="rId31" w:tgtFrame="_blank" w:history="1">
              <w:r w:rsidR="00E97CC4" w:rsidRPr="00B83B92">
                <w:rPr>
                  <w:rStyle w:val="a4"/>
                  <w:rFonts w:ascii="Times New Roman" w:hAnsi="Times New Roman" w:cs="Times New Roman"/>
                  <w:color w:val="auto"/>
                  <w:sz w:val="24"/>
                  <w:szCs w:val="24"/>
                  <w:lang w:val="ru-RU"/>
                </w:rPr>
                <w:t>Земельний кодекс України</w:t>
              </w:r>
            </w:hyperlink>
            <w:r w:rsidR="00E97CC4" w:rsidRPr="00B83B92">
              <w:rPr>
                <w:rFonts w:ascii="Times New Roman" w:hAnsi="Times New Roman" w:cs="Times New Roman"/>
                <w:sz w:val="24"/>
                <w:szCs w:val="24"/>
                <w:lang w:val="ru-RU"/>
              </w:rPr>
              <w:t>,,</w:t>
            </w:r>
            <w:r w:rsidR="00E97CC4" w:rsidRPr="00B83B92">
              <w:rPr>
                <w:rFonts w:ascii="Times New Roman" w:hAnsi="Times New Roman" w:cs="Times New Roman"/>
                <w:sz w:val="24"/>
                <w:szCs w:val="24"/>
              </w:rPr>
              <w:t> </w:t>
            </w:r>
            <w:hyperlink r:id="rId32" w:tgtFrame="_blank" w:history="1">
              <w:r w:rsidR="00E97CC4" w:rsidRPr="00B83B92">
                <w:rPr>
                  <w:rStyle w:val="a4"/>
                  <w:rFonts w:ascii="Times New Roman" w:hAnsi="Times New Roman" w:cs="Times New Roman"/>
                  <w:color w:val="auto"/>
                  <w:sz w:val="24"/>
                  <w:szCs w:val="24"/>
                  <w:lang w:val="ru-RU"/>
                </w:rPr>
                <w:t>Закон України</w:t>
              </w:r>
            </w:hyperlink>
            <w:r w:rsidR="00E97CC4" w:rsidRPr="00B83B92">
              <w:rPr>
                <w:rFonts w:ascii="Times New Roman" w:hAnsi="Times New Roman" w:cs="Times New Roman"/>
                <w:sz w:val="24"/>
                <w:szCs w:val="24"/>
              </w:rPr>
              <w:t> </w:t>
            </w:r>
            <w:r w:rsidR="00E97CC4" w:rsidRPr="00B83B92">
              <w:rPr>
                <w:rFonts w:ascii="Times New Roman" w:hAnsi="Times New Roman" w:cs="Times New Roman"/>
                <w:sz w:val="24"/>
                <w:szCs w:val="24"/>
                <w:lang w:val="ru-RU"/>
              </w:rPr>
              <w:t>“Про Державний земельний кадастр”</w:t>
            </w:r>
          </w:p>
        </w:tc>
      </w:tr>
      <w:tr w:rsidR="00B535E0" w:rsidRPr="00B838C3" w:rsidTr="00B535E0">
        <w:trPr>
          <w:trHeight w:val="1140"/>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00060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відомостей з </w:t>
            </w:r>
            <w:proofErr w:type="gramStart"/>
            <w:r w:rsidRPr="00B83B92">
              <w:rPr>
                <w:rFonts w:ascii="Times New Roman" w:hAnsi="Times New Roman" w:cs="Times New Roman"/>
                <w:sz w:val="24"/>
                <w:szCs w:val="24"/>
                <w:lang w:val="ru-RU"/>
              </w:rPr>
              <w:t>Державного</w:t>
            </w:r>
            <w:proofErr w:type="gramEnd"/>
            <w:r w:rsidRPr="00B83B92">
              <w:rPr>
                <w:rFonts w:ascii="Times New Roman" w:hAnsi="Times New Roman" w:cs="Times New Roman"/>
                <w:sz w:val="24"/>
                <w:szCs w:val="24"/>
                <w:lang w:val="ru-RU"/>
              </w:rPr>
              <w:t xml:space="preserve"> земельного кадастру у формі витягу з Державного земельного кадастру про земельну ділянку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tcPr>
          <w:p w:rsidR="00166374" w:rsidRPr="00B83B92" w:rsidRDefault="00B838C3" w:rsidP="00B535E0">
            <w:pPr>
              <w:rPr>
                <w:rFonts w:ascii="Times New Roman" w:hAnsi="Times New Roman" w:cs="Times New Roman"/>
                <w:sz w:val="24"/>
                <w:szCs w:val="24"/>
                <w:lang w:val="ru-RU"/>
              </w:rPr>
            </w:pPr>
            <w:hyperlink r:id="rId3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Державний земельний кадастр”</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0F729D"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8</w:t>
            </w:r>
            <w:r w:rsidR="009C780F">
              <w:rPr>
                <w:rFonts w:ascii="Times New Roman" w:hAnsi="Times New Roman" w:cs="Times New Roman"/>
                <w:b/>
                <w:bCs/>
                <w:sz w:val="24"/>
                <w:szCs w:val="24"/>
                <w:lang w:val="uk-UA"/>
              </w:rPr>
              <w:t>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w:t>
            </w:r>
            <w:proofErr w:type="gramStart"/>
            <w:r w:rsidRPr="00B83B92">
              <w:rPr>
                <w:rFonts w:ascii="Times New Roman" w:hAnsi="Times New Roman" w:cs="Times New Roman"/>
                <w:sz w:val="24"/>
                <w:szCs w:val="24"/>
                <w:lang w:val="ru-RU"/>
              </w:rPr>
              <w:t>р</w:t>
            </w:r>
            <w:proofErr w:type="gramEnd"/>
            <w:r w:rsidRPr="00B83B92">
              <w:rPr>
                <w:rFonts w:ascii="Times New Roman" w:hAnsi="Times New Roman" w:cs="Times New Roman"/>
                <w:sz w:val="24"/>
                <w:szCs w:val="24"/>
                <w:lang w:val="ru-RU"/>
              </w:rPr>
              <w:t>ішення про продаж земельних ділянок комунальної власності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34"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w:t>
            </w:r>
            <w:r w:rsidR="00166374" w:rsidRPr="00B83B92">
              <w:rPr>
                <w:rFonts w:ascii="Times New Roman" w:hAnsi="Times New Roman" w:cs="Times New Roman"/>
                <w:sz w:val="24"/>
                <w:szCs w:val="24"/>
              </w:rPr>
              <w:t> </w:t>
            </w:r>
            <w:hyperlink r:id="rId3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Перелі</w:t>
            </w:r>
            <w:proofErr w:type="gramStart"/>
            <w:r w:rsidR="00166374" w:rsidRPr="00B83B92">
              <w:rPr>
                <w:rFonts w:ascii="Times New Roman" w:hAnsi="Times New Roman" w:cs="Times New Roman"/>
                <w:sz w:val="24"/>
                <w:szCs w:val="24"/>
                <w:lang w:val="ru-RU"/>
              </w:rPr>
              <w:t>к</w:t>
            </w:r>
            <w:proofErr w:type="gramEnd"/>
            <w:r w:rsidR="00166374" w:rsidRPr="00B83B92">
              <w:rPr>
                <w:rFonts w:ascii="Times New Roman" w:hAnsi="Times New Roman" w:cs="Times New Roman"/>
                <w:sz w:val="24"/>
                <w:szCs w:val="24"/>
                <w:lang w:val="ru-RU"/>
              </w:rPr>
              <w:t xml:space="preserve"> </w:t>
            </w:r>
            <w:proofErr w:type="gramStart"/>
            <w:r w:rsidR="00166374" w:rsidRPr="00B83B92">
              <w:rPr>
                <w:rFonts w:ascii="Times New Roman" w:hAnsi="Times New Roman" w:cs="Times New Roman"/>
                <w:sz w:val="24"/>
                <w:szCs w:val="24"/>
                <w:lang w:val="ru-RU"/>
              </w:rPr>
              <w:t>документ</w:t>
            </w:r>
            <w:proofErr w:type="gramEnd"/>
            <w:r w:rsidR="00166374" w:rsidRPr="00B83B92">
              <w:rPr>
                <w:rFonts w:ascii="Times New Roman" w:hAnsi="Times New Roman" w:cs="Times New Roman"/>
                <w:sz w:val="24"/>
                <w:szCs w:val="24"/>
                <w:lang w:val="ru-RU"/>
              </w:rPr>
              <w:t>ів дозвільного характеру у сфері господарської діяльності”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w:t>
            </w:r>
            <w:proofErr w:type="gramStart"/>
            <w:r w:rsidRPr="00B83B92">
              <w:rPr>
                <w:rFonts w:ascii="Times New Roman" w:hAnsi="Times New Roman" w:cs="Times New Roman"/>
                <w:sz w:val="24"/>
                <w:szCs w:val="24"/>
                <w:lang w:val="ru-RU"/>
              </w:rPr>
              <w:t>р</w:t>
            </w:r>
            <w:proofErr w:type="gramEnd"/>
            <w:r w:rsidRPr="00B83B92">
              <w:rPr>
                <w:rFonts w:ascii="Times New Roman" w:hAnsi="Times New Roman" w:cs="Times New Roman"/>
                <w:sz w:val="24"/>
                <w:szCs w:val="24"/>
                <w:lang w:val="ru-RU"/>
              </w:rPr>
              <w:t>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rPr>
            </w:pPr>
            <w:hyperlink r:id="rId36" w:tgtFrame="_blank" w:history="1">
              <w:r w:rsidR="00166374" w:rsidRPr="00B83B92">
                <w:rPr>
                  <w:rStyle w:val="a4"/>
                  <w:rFonts w:ascii="Times New Roman" w:hAnsi="Times New Roman" w:cs="Times New Roman"/>
                  <w:color w:val="auto"/>
                  <w:sz w:val="24"/>
                  <w:szCs w:val="24"/>
                </w:rPr>
                <w:t>Земельний кодекс України</w:t>
              </w:r>
            </w:hyperlink>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згоди розпорядників земельних ділянок комунальної власності на поділ та об’єднання </w:t>
            </w:r>
            <w:proofErr w:type="gramStart"/>
            <w:r w:rsidRPr="00B83B92">
              <w:rPr>
                <w:rFonts w:ascii="Times New Roman" w:hAnsi="Times New Roman" w:cs="Times New Roman"/>
                <w:sz w:val="24"/>
                <w:szCs w:val="24"/>
                <w:lang w:val="ru-RU"/>
              </w:rPr>
              <w:t>таких</w:t>
            </w:r>
            <w:proofErr w:type="gramEnd"/>
            <w:r w:rsidRPr="00B83B92">
              <w:rPr>
                <w:rFonts w:ascii="Times New Roman" w:hAnsi="Times New Roman" w:cs="Times New Roman"/>
                <w:sz w:val="24"/>
                <w:szCs w:val="24"/>
                <w:lang w:val="ru-RU"/>
              </w:rPr>
              <w:t xml:space="preserve"> ділянок</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37"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47124C" w:rsidRDefault="0047124C" w:rsidP="00B535E0">
            <w:pPr>
              <w:rPr>
                <w:rFonts w:ascii="Times New Roman" w:hAnsi="Times New Roman" w:cs="Times New Roman"/>
                <w:sz w:val="24"/>
                <w:szCs w:val="24"/>
              </w:rPr>
            </w:pPr>
            <w:r>
              <w:rPr>
                <w:rFonts w:ascii="Times New Roman" w:hAnsi="Times New Roman" w:cs="Times New Roman"/>
                <w:sz w:val="24"/>
                <w:szCs w:val="24"/>
                <w:lang w:val="ru-RU"/>
              </w:rPr>
              <w:t>Затвердження</w:t>
            </w:r>
            <w:r w:rsidRPr="0047124C">
              <w:rPr>
                <w:rFonts w:ascii="Times New Roman" w:hAnsi="Times New Roman" w:cs="Times New Roman"/>
                <w:sz w:val="24"/>
                <w:szCs w:val="24"/>
              </w:rPr>
              <w:t xml:space="preserve"> </w:t>
            </w:r>
            <w:r>
              <w:rPr>
                <w:rFonts w:ascii="Times New Roman" w:hAnsi="Times New Roman" w:cs="Times New Roman"/>
                <w:sz w:val="24"/>
                <w:szCs w:val="24"/>
                <w:lang w:val="ru-RU"/>
              </w:rPr>
              <w:t>проє</w:t>
            </w:r>
            <w:r w:rsidR="00166374" w:rsidRPr="00B83B92">
              <w:rPr>
                <w:rFonts w:ascii="Times New Roman" w:hAnsi="Times New Roman" w:cs="Times New Roman"/>
                <w:sz w:val="24"/>
                <w:szCs w:val="24"/>
                <w:lang w:val="ru-RU"/>
              </w:rPr>
              <w:t>кту</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землеустрою</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щодо</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відведення</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земельної</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ділянки</w:t>
            </w:r>
            <w:r w:rsidR="00166374" w:rsidRPr="0047124C">
              <w:rPr>
                <w:rFonts w:ascii="Times New Roman" w:hAnsi="Times New Roman" w:cs="Times New Roman"/>
                <w:sz w:val="24"/>
                <w:szCs w:val="24"/>
              </w:rPr>
              <w:t xml:space="preserve"> </w:t>
            </w:r>
            <w:proofErr w:type="gramStart"/>
            <w:r w:rsidR="00166374" w:rsidRPr="00B83B92">
              <w:rPr>
                <w:rFonts w:ascii="Times New Roman" w:hAnsi="Times New Roman" w:cs="Times New Roman"/>
                <w:sz w:val="24"/>
                <w:szCs w:val="24"/>
                <w:lang w:val="ru-RU"/>
              </w:rPr>
              <w:t>у</w:t>
            </w:r>
            <w:proofErr w:type="gramEnd"/>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разі</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зміни</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її</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цільового</w:t>
            </w:r>
            <w:r w:rsidR="00166374" w:rsidRPr="0047124C">
              <w:rPr>
                <w:rFonts w:ascii="Times New Roman" w:hAnsi="Times New Roman" w:cs="Times New Roman"/>
                <w:sz w:val="24"/>
                <w:szCs w:val="24"/>
              </w:rPr>
              <w:t xml:space="preserve"> </w:t>
            </w:r>
            <w:r w:rsidR="00166374" w:rsidRPr="00B83B92">
              <w:rPr>
                <w:rFonts w:ascii="Times New Roman" w:hAnsi="Times New Roman" w:cs="Times New Roman"/>
                <w:sz w:val="24"/>
                <w:szCs w:val="24"/>
                <w:lang w:val="ru-RU"/>
              </w:rPr>
              <w:t>призначення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38"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85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Затвердження технічної документації з бонітування ґрунтів</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39"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t>8</w:t>
            </w:r>
            <w:r w:rsidR="009C780F">
              <w:rPr>
                <w:rFonts w:ascii="Times New Roman" w:hAnsi="Times New Roman" w:cs="Times New Roman"/>
                <w:b/>
                <w:bCs/>
                <w:sz w:val="24"/>
                <w:szCs w:val="24"/>
              </w:rPr>
              <w:t>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Затвердження </w:t>
            </w:r>
            <w:proofErr w:type="gramStart"/>
            <w:r w:rsidRPr="00B83B92">
              <w:rPr>
                <w:rFonts w:ascii="Times New Roman" w:hAnsi="Times New Roman" w:cs="Times New Roman"/>
                <w:sz w:val="24"/>
                <w:szCs w:val="24"/>
                <w:lang w:val="ru-RU"/>
              </w:rPr>
              <w:t>техн</w:t>
            </w:r>
            <w:proofErr w:type="gramEnd"/>
            <w:r w:rsidRPr="00B83B92">
              <w:rPr>
                <w:rFonts w:ascii="Times New Roman" w:hAnsi="Times New Roman" w:cs="Times New Roman"/>
                <w:sz w:val="24"/>
                <w:szCs w:val="24"/>
                <w:lang w:val="ru-RU"/>
              </w:rPr>
              <w:t>ічної документації з економічної оцінки земель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40"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Затвердження технічної документації з нормативної грошової та експертної оцінки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41"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дозволу на розроблення проекту землеустрою щодо відведення земельної ділянки </w:t>
            </w:r>
            <w:proofErr w:type="gramStart"/>
            <w:r w:rsidRPr="00B83B92">
              <w:rPr>
                <w:rFonts w:ascii="Times New Roman" w:hAnsi="Times New Roman" w:cs="Times New Roman"/>
                <w:sz w:val="24"/>
                <w:szCs w:val="24"/>
                <w:lang w:val="ru-RU"/>
              </w:rPr>
              <w:t>у</w:t>
            </w:r>
            <w:proofErr w:type="gramEnd"/>
            <w:r w:rsidRPr="00B83B92">
              <w:rPr>
                <w:rFonts w:ascii="Times New Roman" w:hAnsi="Times New Roman" w:cs="Times New Roman"/>
                <w:sz w:val="24"/>
                <w:szCs w:val="24"/>
                <w:lang w:val="ru-RU"/>
              </w:rPr>
              <w:t xml:space="preserve"> межах безоплатної приватизації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42" w:tgtFrame="_blank" w:history="1">
              <w:r w:rsidR="00166374" w:rsidRPr="00B83B92">
                <w:rPr>
                  <w:rStyle w:val="a4"/>
                  <w:rFonts w:ascii="Times New Roman" w:hAnsi="Times New Roman" w:cs="Times New Roman"/>
                  <w:color w:val="auto"/>
                  <w:sz w:val="24"/>
                  <w:szCs w:val="24"/>
                  <w:lang w:val="ru-RU"/>
                </w:rPr>
                <w:t>Земельний кодекс України</w:t>
              </w:r>
            </w:hyperlink>
            <w:r w:rsidR="00166374" w:rsidRPr="00B83B92">
              <w:rPr>
                <w:rFonts w:ascii="Times New Roman" w:hAnsi="Times New Roman" w:cs="Times New Roman"/>
                <w:sz w:val="24"/>
                <w:szCs w:val="24"/>
                <w:lang w:val="ru-RU"/>
              </w:rPr>
              <w:t>, Закон України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89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Передача земельної ділянки у користування за проектом землеустрою щодо її відведення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Поновлення (продовження) договору оренди землі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Припинення права оренди земельно      ї ділянки або її частини у разі доброві</w:t>
            </w:r>
            <w:proofErr w:type="gramStart"/>
            <w:r w:rsidRPr="00B83B92">
              <w:rPr>
                <w:rFonts w:ascii="Times New Roman" w:hAnsi="Times New Roman" w:cs="Times New Roman"/>
                <w:sz w:val="24"/>
                <w:szCs w:val="24"/>
                <w:lang w:val="ru-RU"/>
              </w:rPr>
              <w:t>льної в</w:t>
            </w:r>
            <w:proofErr w:type="gramEnd"/>
            <w:r w:rsidRPr="00B83B92">
              <w:rPr>
                <w:rFonts w:ascii="Times New Roman" w:hAnsi="Times New Roman" w:cs="Times New Roman"/>
                <w:sz w:val="24"/>
                <w:szCs w:val="24"/>
                <w:lang w:val="ru-RU"/>
              </w:rPr>
              <w:t>ідмови орендаря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0F729D"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9</w:t>
            </w:r>
            <w:r w:rsidR="009C780F">
              <w:rPr>
                <w:rFonts w:ascii="Times New Roman" w:hAnsi="Times New Roman" w:cs="Times New Roman"/>
                <w:b/>
                <w:bCs/>
                <w:sz w:val="24"/>
                <w:szCs w:val="24"/>
                <w:lang w:val="uk-UA"/>
              </w:rPr>
              <w:t>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дозволу на розроблення проекту землеустрою щодо відведення земельної ділянки у користування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w:t>
            </w:r>
          </w:p>
        </w:tc>
      </w:tr>
      <w:tr w:rsidR="00B535E0" w:rsidRPr="00B838C3" w:rsidTr="00B535E0">
        <w:trPr>
          <w:trHeight w:val="795"/>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93</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00198</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згоди на передачу орендованої земельної ділянки в суборенду</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4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оренду землі”</w:t>
            </w:r>
          </w:p>
        </w:tc>
      </w:tr>
      <w:tr w:rsidR="00B535E0" w:rsidRPr="00B838C3" w:rsidTr="00B535E0">
        <w:trPr>
          <w:trHeight w:val="21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9C780F"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94</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01784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у користування водних об’єкті</w:t>
            </w:r>
            <w:proofErr w:type="gramStart"/>
            <w:r w:rsidRPr="00B83B92">
              <w:rPr>
                <w:rFonts w:ascii="Times New Roman" w:hAnsi="Times New Roman" w:cs="Times New Roman"/>
                <w:sz w:val="24"/>
                <w:szCs w:val="24"/>
                <w:lang w:val="ru-RU"/>
              </w:rPr>
              <w:t>в</w:t>
            </w:r>
            <w:proofErr w:type="gramEnd"/>
            <w:r w:rsidRPr="00B83B92">
              <w:rPr>
                <w:rFonts w:ascii="Times New Roman" w:hAnsi="Times New Roman" w:cs="Times New Roman"/>
                <w:sz w:val="24"/>
                <w:szCs w:val="24"/>
                <w:lang w:val="ru-RU"/>
              </w:rPr>
              <w:t xml:space="preserve"> на умовах оренди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4029B8" w:rsidRPr="00B83B92" w:rsidRDefault="00B838C3" w:rsidP="00B535E0">
            <w:pPr>
              <w:rPr>
                <w:lang w:val="ru-RU"/>
              </w:rPr>
            </w:pPr>
            <w:hyperlink r:id="rId44" w:tgtFrame="_blank" w:history="1">
              <w:r w:rsidR="004029B8" w:rsidRPr="00B83B92">
                <w:rPr>
                  <w:rStyle w:val="a4"/>
                  <w:color w:val="auto"/>
                  <w:lang w:val="ru-RU"/>
                </w:rPr>
                <w:t>Земельний кодекс України</w:t>
              </w:r>
            </w:hyperlink>
            <w:r w:rsidR="004029B8" w:rsidRPr="00B83B92">
              <w:rPr>
                <w:lang w:val="ru-RU"/>
              </w:rPr>
              <w:t>, </w:t>
            </w:r>
            <w:hyperlink r:id="rId45" w:tgtFrame="_blank" w:history="1">
              <w:r w:rsidR="004029B8" w:rsidRPr="00B83B92">
                <w:rPr>
                  <w:rStyle w:val="a4"/>
                  <w:color w:val="auto"/>
                  <w:lang w:val="ru-RU"/>
                </w:rPr>
                <w:t>Цивільний кодекс України</w:t>
              </w:r>
            </w:hyperlink>
            <w:r w:rsidR="004029B8" w:rsidRPr="00B83B92">
              <w:rPr>
                <w:lang w:val="ru-RU"/>
              </w:rPr>
              <w:t>, </w:t>
            </w:r>
            <w:hyperlink r:id="rId46" w:tgtFrame="_blank" w:history="1">
              <w:r w:rsidR="004029B8" w:rsidRPr="00B83B92">
                <w:rPr>
                  <w:rStyle w:val="a4"/>
                  <w:color w:val="auto"/>
                  <w:lang w:val="ru-RU"/>
                </w:rPr>
                <w:t>Закон України</w:t>
              </w:r>
            </w:hyperlink>
            <w:r w:rsidR="004029B8" w:rsidRPr="00B83B92">
              <w:rPr>
                <w:lang w:val="ru-RU"/>
              </w:rPr>
              <w:t> “Про оренду землі”</w:t>
            </w:r>
          </w:p>
        </w:tc>
      </w:tr>
      <w:tr w:rsidR="00B535E0" w:rsidRPr="00B838C3" w:rsidTr="00B535E0">
        <w:trPr>
          <w:trHeight w:val="25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9C780F"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95</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01785</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Поновлення договору оренди </w:t>
            </w:r>
            <w:r w:rsidRPr="00B83B92">
              <w:rPr>
                <w:rFonts w:ascii="Times New Roman" w:hAnsi="Times New Roman" w:cs="Times New Roman"/>
                <w:sz w:val="24"/>
                <w:szCs w:val="24"/>
                <w:lang w:val="ru-RU"/>
              </w:rPr>
              <w:lastRenderedPageBreak/>
              <w:t>водних об’єкті</w:t>
            </w:r>
            <w:proofErr w:type="gramStart"/>
            <w:r w:rsidRPr="00B83B92">
              <w:rPr>
                <w:rFonts w:ascii="Times New Roman" w:hAnsi="Times New Roman" w:cs="Times New Roman"/>
                <w:sz w:val="24"/>
                <w:szCs w:val="24"/>
                <w:lang w:val="ru-RU"/>
              </w:rPr>
              <w:t>в</w:t>
            </w:r>
            <w:proofErr w:type="gramEnd"/>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4029B8"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4029B8" w:rsidRPr="00B83B92" w:rsidRDefault="00B838C3" w:rsidP="00B535E0">
            <w:pPr>
              <w:rPr>
                <w:lang w:val="ru-RU"/>
              </w:rPr>
            </w:pPr>
            <w:hyperlink r:id="rId47" w:tgtFrame="_blank" w:history="1">
              <w:r w:rsidR="004029B8" w:rsidRPr="00B83B92">
                <w:rPr>
                  <w:rStyle w:val="a4"/>
                  <w:color w:val="auto"/>
                  <w:lang w:val="ru-RU"/>
                </w:rPr>
                <w:t>Земельний кодекс України</w:t>
              </w:r>
            </w:hyperlink>
            <w:r w:rsidR="004029B8" w:rsidRPr="00B83B92">
              <w:rPr>
                <w:lang w:val="ru-RU"/>
              </w:rPr>
              <w:t>, </w:t>
            </w:r>
            <w:hyperlink r:id="rId48" w:tgtFrame="_blank" w:history="1">
              <w:r w:rsidR="004029B8" w:rsidRPr="00B83B92">
                <w:rPr>
                  <w:rStyle w:val="a4"/>
                  <w:color w:val="auto"/>
                  <w:lang w:val="ru-RU"/>
                </w:rPr>
                <w:t xml:space="preserve">Цивільний </w:t>
              </w:r>
              <w:r w:rsidR="004029B8" w:rsidRPr="00B83B92">
                <w:rPr>
                  <w:rStyle w:val="a4"/>
                  <w:color w:val="auto"/>
                  <w:lang w:val="ru-RU"/>
                </w:rPr>
                <w:lastRenderedPageBreak/>
                <w:t>кодекс України</w:t>
              </w:r>
            </w:hyperlink>
            <w:r w:rsidR="004029B8" w:rsidRPr="00B83B92">
              <w:rPr>
                <w:lang w:val="ru-RU"/>
              </w:rPr>
              <w:t>, </w:t>
            </w:r>
            <w:hyperlink r:id="rId49" w:tgtFrame="_blank" w:history="1">
              <w:r w:rsidR="004029B8" w:rsidRPr="00B83B92">
                <w:rPr>
                  <w:rStyle w:val="a4"/>
                  <w:color w:val="auto"/>
                  <w:lang w:val="ru-RU"/>
                </w:rPr>
                <w:t>Закон України</w:t>
              </w:r>
            </w:hyperlink>
            <w:r w:rsidR="004029B8" w:rsidRPr="00B83B92">
              <w:rPr>
                <w:lang w:val="ru-RU"/>
              </w:rPr>
              <w:t> “Про оренду землі”</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96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земельної ділянки у власність громадянину (громадянці), який (яка) зацікавлена в одержанні безоплатно у власність земельної ділянки </w:t>
            </w:r>
            <w:proofErr w:type="gramStart"/>
            <w:r w:rsidRPr="00B83B92">
              <w:rPr>
                <w:rFonts w:ascii="Times New Roman" w:hAnsi="Times New Roman" w:cs="Times New Roman"/>
                <w:sz w:val="24"/>
                <w:szCs w:val="24"/>
                <w:lang w:val="ru-RU"/>
              </w:rPr>
              <w:t>у</w:t>
            </w:r>
            <w:proofErr w:type="gramEnd"/>
            <w:r w:rsidRPr="00B83B92">
              <w:rPr>
                <w:rFonts w:ascii="Times New Roman" w:hAnsi="Times New Roman" w:cs="Times New Roman"/>
                <w:sz w:val="24"/>
                <w:szCs w:val="24"/>
                <w:lang w:val="ru-RU"/>
              </w:rPr>
              <w:t xml:space="preserve"> </w:t>
            </w:r>
            <w:proofErr w:type="gramStart"/>
            <w:r w:rsidRPr="00B83B92">
              <w:rPr>
                <w:rFonts w:ascii="Times New Roman" w:hAnsi="Times New Roman" w:cs="Times New Roman"/>
                <w:sz w:val="24"/>
                <w:szCs w:val="24"/>
                <w:lang w:val="ru-RU"/>
              </w:rPr>
              <w:t>межах</w:t>
            </w:r>
            <w:proofErr w:type="gramEnd"/>
            <w:r w:rsidRPr="00B83B92">
              <w:rPr>
                <w:rFonts w:ascii="Times New Roman" w:hAnsi="Times New Roman" w:cs="Times New Roman"/>
                <w:sz w:val="24"/>
                <w:szCs w:val="24"/>
                <w:lang w:val="ru-RU"/>
              </w:rPr>
              <w:t xml:space="preserve"> норм безоплатної приватизації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землеустрій»</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дозволу на розроблення </w:t>
            </w:r>
            <w:proofErr w:type="gramStart"/>
            <w:r w:rsidRPr="00B83B92">
              <w:rPr>
                <w:rFonts w:ascii="Times New Roman" w:hAnsi="Times New Roman" w:cs="Times New Roman"/>
                <w:sz w:val="24"/>
                <w:szCs w:val="24"/>
                <w:lang w:val="ru-RU"/>
              </w:rPr>
              <w:t>техн</w:t>
            </w:r>
            <w:proofErr w:type="gramEnd"/>
            <w:r w:rsidRPr="00B83B92">
              <w:rPr>
                <w:rFonts w:ascii="Times New Roman" w:hAnsi="Times New Roman" w:cs="Times New Roman"/>
                <w:sz w:val="24"/>
                <w:szCs w:val="24"/>
                <w:lang w:val="ru-RU"/>
              </w:rPr>
              <w:t>ічної документації із землеустрою щодо встановлення (відновлення) меж земельної ділянки в натурі (на місцевості)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Земельний кодекс України, Закон України «Про Державний земельний кадастр», Закон України «Про </w:t>
            </w:r>
            <w:proofErr w:type="gramStart"/>
            <w:r w:rsidRPr="00B83B92">
              <w:rPr>
                <w:rFonts w:ascii="Times New Roman" w:hAnsi="Times New Roman" w:cs="Times New Roman"/>
                <w:sz w:val="24"/>
                <w:szCs w:val="24"/>
                <w:lang w:val="ru-RU"/>
              </w:rPr>
              <w:t>м</w:t>
            </w:r>
            <w:proofErr w:type="gramEnd"/>
            <w:r w:rsidRPr="00B83B92">
              <w:rPr>
                <w:rFonts w:ascii="Times New Roman" w:hAnsi="Times New Roman" w:cs="Times New Roman"/>
                <w:sz w:val="24"/>
                <w:szCs w:val="24"/>
                <w:lang w:val="ru-RU"/>
              </w:rPr>
              <w:t>ісцеве самоврядування»</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99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Внесення змін </w:t>
            </w:r>
            <w:proofErr w:type="gramStart"/>
            <w:r w:rsidRPr="00B83B92">
              <w:rPr>
                <w:rFonts w:ascii="Times New Roman" w:hAnsi="Times New Roman" w:cs="Times New Roman"/>
                <w:sz w:val="24"/>
                <w:szCs w:val="24"/>
                <w:lang w:val="ru-RU"/>
              </w:rPr>
              <w:t>до</w:t>
            </w:r>
            <w:proofErr w:type="gramEnd"/>
            <w:r w:rsidRPr="00B83B92">
              <w:rPr>
                <w:rFonts w:ascii="Times New Roman" w:hAnsi="Times New Roman" w:cs="Times New Roman"/>
                <w:sz w:val="24"/>
                <w:szCs w:val="24"/>
                <w:lang w:val="ru-RU"/>
              </w:rPr>
              <w:t xml:space="preserve"> договору оренди землі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дозволу на розроблення проекту землеустрою щодо відведення земельної ділянки для </w:t>
            </w:r>
            <w:proofErr w:type="gramStart"/>
            <w:r w:rsidRPr="00B83B92">
              <w:rPr>
                <w:rFonts w:ascii="Times New Roman" w:hAnsi="Times New Roman" w:cs="Times New Roman"/>
                <w:sz w:val="24"/>
                <w:szCs w:val="24"/>
                <w:lang w:val="ru-RU"/>
              </w:rPr>
              <w:t>посл</w:t>
            </w:r>
            <w:proofErr w:type="gramEnd"/>
            <w:r w:rsidRPr="00B83B92">
              <w:rPr>
                <w:rFonts w:ascii="Times New Roman" w:hAnsi="Times New Roman" w:cs="Times New Roman"/>
                <w:sz w:val="24"/>
                <w:szCs w:val="24"/>
                <w:lang w:val="ru-RU"/>
              </w:rPr>
              <w:t>ідуючого продажу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Земельний кодекс України, Закон України «Про землеустрій»</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Продаж не на конкурентних засадах земельної ділянки несільськогосподарського призначення, </w:t>
            </w:r>
            <w:proofErr w:type="gramStart"/>
            <w:r w:rsidRPr="00B83B92">
              <w:rPr>
                <w:rFonts w:ascii="Times New Roman" w:hAnsi="Times New Roman" w:cs="Times New Roman"/>
                <w:sz w:val="24"/>
                <w:szCs w:val="24"/>
                <w:lang w:val="ru-RU"/>
              </w:rPr>
              <w:t>на</w:t>
            </w:r>
            <w:proofErr w:type="gramEnd"/>
            <w:r w:rsidRPr="00B83B92">
              <w:rPr>
                <w:rFonts w:ascii="Times New Roman" w:hAnsi="Times New Roman" w:cs="Times New Roman"/>
                <w:sz w:val="24"/>
                <w:szCs w:val="24"/>
                <w:lang w:val="ru-RU"/>
              </w:rPr>
              <w:t xml:space="preserve"> </w:t>
            </w:r>
            <w:proofErr w:type="gramStart"/>
            <w:r w:rsidRPr="00B83B92">
              <w:rPr>
                <w:rFonts w:ascii="Times New Roman" w:hAnsi="Times New Roman" w:cs="Times New Roman"/>
                <w:sz w:val="24"/>
                <w:szCs w:val="24"/>
                <w:lang w:val="ru-RU"/>
              </w:rPr>
              <w:t>як</w:t>
            </w:r>
            <w:proofErr w:type="gramEnd"/>
            <w:r w:rsidRPr="00B83B92">
              <w:rPr>
                <w:rFonts w:ascii="Times New Roman" w:hAnsi="Times New Roman" w:cs="Times New Roman"/>
                <w:sz w:val="24"/>
                <w:szCs w:val="24"/>
                <w:lang w:val="ru-RU"/>
              </w:rPr>
              <w:t>ій розташовані об’єкти нерухомого майна, які перебувають у власності громадян та юридичних осіб</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00209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згоди </w:t>
            </w:r>
            <w:proofErr w:type="gramStart"/>
            <w:r w:rsidRPr="00B83B92">
              <w:rPr>
                <w:rFonts w:ascii="Times New Roman" w:hAnsi="Times New Roman" w:cs="Times New Roman"/>
                <w:sz w:val="24"/>
                <w:szCs w:val="24"/>
                <w:lang w:val="ru-RU"/>
              </w:rPr>
              <w:t>на</w:t>
            </w:r>
            <w:proofErr w:type="gramEnd"/>
            <w:r w:rsidRPr="00B83B92">
              <w:rPr>
                <w:rFonts w:ascii="Times New Roman" w:hAnsi="Times New Roman" w:cs="Times New Roman"/>
                <w:sz w:val="24"/>
                <w:szCs w:val="24"/>
                <w:lang w:val="ru-RU"/>
              </w:rPr>
              <w:t xml:space="preserve"> поділ чи об’єднання раніше сформованих </w:t>
            </w:r>
            <w:r w:rsidRPr="00B83B92">
              <w:rPr>
                <w:rFonts w:ascii="Times New Roman" w:hAnsi="Times New Roman" w:cs="Times New Roman"/>
                <w:sz w:val="24"/>
                <w:szCs w:val="24"/>
                <w:lang w:val="ru-RU"/>
              </w:rPr>
              <w:lastRenderedPageBreak/>
              <w:t>земельних ділянок</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xml:space="preserve">Земельний кодекс </w:t>
            </w:r>
            <w:r w:rsidRPr="00B83B92">
              <w:rPr>
                <w:rFonts w:ascii="Times New Roman" w:hAnsi="Times New Roman" w:cs="Times New Roman"/>
                <w:sz w:val="24"/>
                <w:szCs w:val="24"/>
              </w:rPr>
              <w:lastRenderedPageBreak/>
              <w:t>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lastRenderedPageBreak/>
              <w:t>103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lang w:val="ru-RU"/>
              </w:rPr>
              <w:t xml:space="preserve">Встановлення обмеженого </w:t>
            </w:r>
            <w:proofErr w:type="gramStart"/>
            <w:r w:rsidRPr="00B83B92">
              <w:rPr>
                <w:rFonts w:ascii="Times New Roman" w:hAnsi="Times New Roman" w:cs="Times New Roman"/>
                <w:sz w:val="24"/>
                <w:szCs w:val="24"/>
                <w:lang w:val="ru-RU"/>
              </w:rPr>
              <w:t>платного</w:t>
            </w:r>
            <w:proofErr w:type="gramEnd"/>
            <w:r w:rsidRPr="00B83B92">
              <w:rPr>
                <w:rFonts w:ascii="Times New Roman" w:hAnsi="Times New Roman" w:cs="Times New Roman"/>
                <w:sz w:val="24"/>
                <w:szCs w:val="24"/>
                <w:lang w:val="ru-RU"/>
              </w:rPr>
              <w:t xml:space="preserve"> або безоплатного користування чужою земельною ділянкою </w:t>
            </w:r>
            <w:r w:rsidRPr="00B83B92">
              <w:rPr>
                <w:rFonts w:ascii="Times New Roman" w:hAnsi="Times New Roman" w:cs="Times New Roman"/>
                <w:sz w:val="24"/>
                <w:szCs w:val="24"/>
              </w:rPr>
              <w:t>(сервітуту)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права користування </w:t>
            </w:r>
            <w:proofErr w:type="gramStart"/>
            <w:r w:rsidRPr="00B83B92">
              <w:rPr>
                <w:rFonts w:ascii="Times New Roman" w:hAnsi="Times New Roman" w:cs="Times New Roman"/>
                <w:sz w:val="24"/>
                <w:szCs w:val="24"/>
                <w:lang w:val="ru-RU"/>
              </w:rPr>
              <w:t>чужою</w:t>
            </w:r>
            <w:proofErr w:type="gramEnd"/>
            <w:r w:rsidRPr="00B83B92">
              <w:rPr>
                <w:rFonts w:ascii="Times New Roman" w:hAnsi="Times New Roman" w:cs="Times New Roman"/>
                <w:sz w:val="24"/>
                <w:szCs w:val="24"/>
                <w:lang w:val="ru-RU"/>
              </w:rPr>
              <w:t xml:space="preserve"> земельною ділянкою для забудови (суперфіцій)</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50"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Державний земельний кадастр”</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00214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Затвердження </w:t>
            </w:r>
            <w:proofErr w:type="gramStart"/>
            <w:r w:rsidRPr="00B83B92">
              <w:rPr>
                <w:rFonts w:ascii="Times New Roman" w:hAnsi="Times New Roman" w:cs="Times New Roman"/>
                <w:sz w:val="24"/>
                <w:szCs w:val="24"/>
                <w:lang w:val="ru-RU"/>
              </w:rPr>
              <w:t>техн</w:t>
            </w:r>
            <w:proofErr w:type="gramEnd"/>
            <w:r w:rsidRPr="00B83B92">
              <w:rPr>
                <w:rFonts w:ascii="Times New Roman" w:hAnsi="Times New Roman" w:cs="Times New Roman"/>
                <w:sz w:val="24"/>
                <w:szCs w:val="24"/>
                <w:lang w:val="ru-RU"/>
              </w:rPr>
              <w:t>ічної документації із землеустрою щодо встановлення (відновлення) меж земельної ділянки в натурі (на місцевості)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Земельний кодекс України</w:t>
            </w:r>
          </w:p>
        </w:tc>
      </w:tr>
      <w:tr w:rsidR="00B535E0" w:rsidRPr="00B83B92" w:rsidTr="00B535E0">
        <w:trPr>
          <w:trHeight w:val="93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106</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00182</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E93F02"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Затвердження проекту землеустрою</w:t>
            </w:r>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 щодо відведення земельної ділянки</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w:t>
            </w:r>
            <w:hyperlink r:id="rId51" w:tgtFrame="_blank" w:history="1">
              <w:r w:rsidR="00DE77DB" w:rsidRPr="00B83B92">
                <w:rPr>
                  <w:rStyle w:val="a4"/>
                  <w:rFonts w:ascii="Times New Roman" w:hAnsi="Times New Roman" w:cs="Times New Roman"/>
                  <w:color w:val="auto"/>
                  <w:sz w:val="24"/>
                  <w:szCs w:val="24"/>
                </w:rPr>
                <w:t>Земельний кодекс України</w:t>
              </w:r>
            </w:hyperlink>
          </w:p>
        </w:tc>
      </w:tr>
      <w:tr w:rsidR="00B535E0" w:rsidRPr="00B83B92" w:rsidTr="00B535E0">
        <w:trPr>
          <w:trHeight w:val="394"/>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107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00244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ab/>
            </w:r>
          </w:p>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довідки про наявність у фізичної особи земельних ділянок</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9C780F"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C780F">
              <w:rPr>
                <w:rFonts w:ascii="Times New Roman" w:hAnsi="Times New Roman" w:cs="Times New Roman"/>
                <w:sz w:val="24"/>
                <w:szCs w:val="24"/>
                <w:lang w:val="uk-UA"/>
              </w:rPr>
              <w:t>Ґ/ВРМ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DE77DB" w:rsidRPr="00B83B92" w:rsidRDefault="00B838C3" w:rsidP="00B535E0">
            <w:pPr>
              <w:rPr>
                <w:rFonts w:ascii="Times New Roman" w:hAnsi="Times New Roman" w:cs="Times New Roman"/>
                <w:sz w:val="24"/>
                <w:szCs w:val="24"/>
                <w:lang w:val="ru-RU"/>
              </w:rPr>
            </w:pPr>
            <w:hyperlink r:id="rId52" w:tgtFrame="_blank" w:history="1">
              <w:r w:rsidR="00DE77DB" w:rsidRPr="00B83B92">
                <w:rPr>
                  <w:rStyle w:val="a4"/>
                  <w:rFonts w:ascii="Times New Roman" w:hAnsi="Times New Roman" w:cs="Times New Roman"/>
                  <w:color w:val="auto"/>
                  <w:sz w:val="24"/>
                  <w:szCs w:val="24"/>
                </w:rPr>
                <w:t>Податковий кодекс України</w:t>
              </w:r>
            </w:hyperlink>
          </w:p>
        </w:tc>
      </w:tr>
      <w:tr w:rsidR="00B535E0" w:rsidRPr="00B838C3" w:rsidTr="00B535E0">
        <w:trPr>
          <w:trHeight w:val="516"/>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9C780F"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108</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01161</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w:t>
            </w:r>
            <w:proofErr w:type="gramStart"/>
            <w:r w:rsidRPr="00B83B92">
              <w:rPr>
                <w:rFonts w:ascii="Times New Roman" w:hAnsi="Times New Roman" w:cs="Times New Roman"/>
                <w:sz w:val="24"/>
                <w:szCs w:val="24"/>
                <w:lang w:val="ru-RU"/>
              </w:rPr>
              <w:t>р</w:t>
            </w:r>
            <w:proofErr w:type="gramEnd"/>
            <w:r w:rsidRPr="00B83B92">
              <w:rPr>
                <w:rFonts w:ascii="Times New Roman" w:hAnsi="Times New Roman" w:cs="Times New Roman"/>
                <w:sz w:val="24"/>
                <w:szCs w:val="24"/>
                <w:lang w:val="ru-RU"/>
              </w:rPr>
              <w:t>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DE77DB"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DE77DB" w:rsidRPr="00B83B92" w:rsidRDefault="00B838C3" w:rsidP="00B535E0">
            <w:pPr>
              <w:rPr>
                <w:rFonts w:ascii="Times New Roman" w:hAnsi="Times New Roman" w:cs="Times New Roman"/>
                <w:sz w:val="24"/>
                <w:szCs w:val="24"/>
                <w:lang w:val="ru-RU"/>
              </w:rPr>
            </w:pPr>
            <w:hyperlink r:id="rId53" w:tgtFrame="_blank" w:history="1">
              <w:r w:rsidR="00DE77DB" w:rsidRPr="00B83B92">
                <w:rPr>
                  <w:rStyle w:val="a4"/>
                  <w:rFonts w:ascii="Times New Roman" w:hAnsi="Times New Roman" w:cs="Times New Roman"/>
                  <w:color w:val="auto"/>
                  <w:sz w:val="24"/>
                  <w:szCs w:val="24"/>
                  <w:lang w:val="ru-RU"/>
                </w:rPr>
                <w:t>Земельний кодекс України</w:t>
              </w:r>
            </w:hyperlink>
            <w:r w:rsidR="00DE77DB" w:rsidRPr="00B83B92">
              <w:rPr>
                <w:rFonts w:ascii="Times New Roman" w:hAnsi="Times New Roman" w:cs="Times New Roman"/>
                <w:sz w:val="24"/>
                <w:szCs w:val="24"/>
                <w:lang w:val="ru-RU"/>
              </w:rPr>
              <w:t>,</w:t>
            </w:r>
            <w:r w:rsidR="00DE77DB" w:rsidRPr="00B83B92">
              <w:rPr>
                <w:rFonts w:ascii="Times New Roman" w:hAnsi="Times New Roman" w:cs="Times New Roman"/>
                <w:sz w:val="24"/>
                <w:szCs w:val="24"/>
              </w:rPr>
              <w:t> </w:t>
            </w:r>
            <w:hyperlink r:id="rId54" w:tgtFrame="_blank" w:history="1">
              <w:r w:rsidR="00DE77DB" w:rsidRPr="00B83B92">
                <w:rPr>
                  <w:rStyle w:val="a4"/>
                  <w:rFonts w:ascii="Times New Roman" w:hAnsi="Times New Roman" w:cs="Times New Roman"/>
                  <w:color w:val="auto"/>
                  <w:sz w:val="24"/>
                  <w:szCs w:val="24"/>
                  <w:lang w:val="ru-RU"/>
                </w:rPr>
                <w:t>Закон України</w:t>
              </w:r>
            </w:hyperlink>
            <w:r w:rsidR="00DE77DB" w:rsidRPr="00B83B92">
              <w:rPr>
                <w:rFonts w:ascii="Times New Roman" w:hAnsi="Times New Roman" w:cs="Times New Roman"/>
                <w:sz w:val="24"/>
                <w:szCs w:val="24"/>
              </w:rPr>
              <w:t> </w:t>
            </w:r>
            <w:r w:rsidR="00DE77DB" w:rsidRPr="00B83B92">
              <w:rPr>
                <w:rFonts w:ascii="Times New Roman" w:hAnsi="Times New Roman" w:cs="Times New Roman"/>
                <w:sz w:val="24"/>
                <w:szCs w:val="24"/>
                <w:lang w:val="ru-RU"/>
              </w:rPr>
              <w:t>“Про Перелі</w:t>
            </w:r>
            <w:proofErr w:type="gramStart"/>
            <w:r w:rsidR="00DE77DB" w:rsidRPr="00B83B92">
              <w:rPr>
                <w:rFonts w:ascii="Times New Roman" w:hAnsi="Times New Roman" w:cs="Times New Roman"/>
                <w:sz w:val="24"/>
                <w:szCs w:val="24"/>
                <w:lang w:val="ru-RU"/>
              </w:rPr>
              <w:t>к</w:t>
            </w:r>
            <w:proofErr w:type="gramEnd"/>
            <w:r w:rsidR="00DE77DB" w:rsidRPr="00B83B92">
              <w:rPr>
                <w:rFonts w:ascii="Times New Roman" w:hAnsi="Times New Roman" w:cs="Times New Roman"/>
                <w:sz w:val="24"/>
                <w:szCs w:val="24"/>
                <w:lang w:val="ru-RU"/>
              </w:rPr>
              <w:t xml:space="preserve"> </w:t>
            </w:r>
            <w:proofErr w:type="gramStart"/>
            <w:r w:rsidR="00DE77DB" w:rsidRPr="00B83B92">
              <w:rPr>
                <w:rFonts w:ascii="Times New Roman" w:hAnsi="Times New Roman" w:cs="Times New Roman"/>
                <w:sz w:val="24"/>
                <w:szCs w:val="24"/>
                <w:lang w:val="ru-RU"/>
              </w:rPr>
              <w:t>документ</w:t>
            </w:r>
            <w:proofErr w:type="gramEnd"/>
            <w:r w:rsidR="00DE77DB" w:rsidRPr="00B83B92">
              <w:rPr>
                <w:rFonts w:ascii="Times New Roman" w:hAnsi="Times New Roman" w:cs="Times New Roman"/>
                <w:sz w:val="24"/>
                <w:szCs w:val="24"/>
                <w:lang w:val="ru-RU"/>
              </w:rPr>
              <w:t>ів дозвільного характеру у сфері господарської діяльності”</w:t>
            </w:r>
          </w:p>
        </w:tc>
      </w:tr>
      <w:tr w:rsidR="00166374" w:rsidRPr="00B838C3"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0F729D" w:rsidRDefault="00166374" w:rsidP="00B535E0">
            <w:pPr>
              <w:pStyle w:val="a6"/>
              <w:numPr>
                <w:ilvl w:val="0"/>
                <w:numId w:val="2"/>
              </w:numPr>
              <w:rPr>
                <w:rFonts w:ascii="Times New Roman" w:hAnsi="Times New Roman" w:cs="Times New Roman"/>
                <w:sz w:val="24"/>
                <w:szCs w:val="24"/>
              </w:rPr>
            </w:pPr>
            <w:r w:rsidRPr="000F729D">
              <w:rPr>
                <w:rFonts w:ascii="Times New Roman" w:hAnsi="Times New Roman" w:cs="Times New Roman"/>
                <w:b/>
                <w:bCs/>
                <w:sz w:val="24"/>
                <w:szCs w:val="24"/>
              </w:rPr>
              <w:t>АДМІНІСТРАТИИВНІ ПОСЛУГИ СОЦІАЛЬНОГО ХАРАКТЕРУ</w:t>
            </w:r>
          </w:p>
          <w:p w:rsidR="00166374" w:rsidRPr="00B83B92" w:rsidRDefault="009C780F" w:rsidP="00B535E0">
            <w:pPr>
              <w:rPr>
                <w:rFonts w:ascii="Times New Roman" w:hAnsi="Times New Roman" w:cs="Times New Roman"/>
                <w:sz w:val="24"/>
                <w:szCs w:val="24"/>
                <w:lang w:val="ru-RU"/>
              </w:rPr>
            </w:pPr>
            <w:r>
              <w:rPr>
                <w:rFonts w:ascii="Times New Roman" w:hAnsi="Times New Roman" w:cs="Times New Roman"/>
                <w:i/>
                <w:iCs/>
                <w:sz w:val="24"/>
                <w:szCs w:val="24"/>
                <w:lang w:val="ru-RU"/>
              </w:rPr>
              <w:t>(Послуги №109</w:t>
            </w:r>
            <w:r w:rsidR="0091334B">
              <w:rPr>
                <w:rFonts w:ascii="Times New Roman" w:hAnsi="Times New Roman" w:cs="Times New Roman"/>
                <w:i/>
                <w:iCs/>
                <w:sz w:val="24"/>
                <w:szCs w:val="24"/>
                <w:lang w:val="ru-RU"/>
              </w:rPr>
              <w:t>-154</w:t>
            </w:r>
            <w:r w:rsidR="00166374" w:rsidRPr="00B83B92">
              <w:rPr>
                <w:rFonts w:ascii="Times New Roman" w:hAnsi="Times New Roman" w:cs="Times New Roman"/>
                <w:i/>
                <w:iCs/>
                <w:sz w:val="24"/>
                <w:szCs w:val="24"/>
                <w:lang w:val="ru-RU"/>
              </w:rPr>
              <w:t xml:space="preserve"> будуть надаватися </w:t>
            </w:r>
            <w:proofErr w:type="gramStart"/>
            <w:r w:rsidR="00166374" w:rsidRPr="00B83B92">
              <w:rPr>
                <w:rFonts w:ascii="Times New Roman" w:hAnsi="Times New Roman" w:cs="Times New Roman"/>
                <w:i/>
                <w:iCs/>
                <w:sz w:val="24"/>
                <w:szCs w:val="24"/>
                <w:lang w:val="ru-RU"/>
              </w:rPr>
              <w:t>п</w:t>
            </w:r>
            <w:proofErr w:type="gramEnd"/>
            <w:r w:rsidR="00166374" w:rsidRPr="00B83B92">
              <w:rPr>
                <w:rFonts w:ascii="Times New Roman" w:hAnsi="Times New Roman" w:cs="Times New Roman"/>
                <w:i/>
                <w:iCs/>
                <w:sz w:val="24"/>
                <w:szCs w:val="24"/>
                <w:lang w:val="ru-RU"/>
              </w:rPr>
              <w:t>ісля укладення угоди з</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i/>
                <w:iCs/>
                <w:sz w:val="24"/>
                <w:szCs w:val="24"/>
                <w:lang w:val="ru-RU"/>
              </w:rPr>
              <w:t xml:space="preserve">управлінням </w:t>
            </w:r>
            <w:proofErr w:type="gramStart"/>
            <w:r w:rsidRPr="00B83B92">
              <w:rPr>
                <w:rFonts w:ascii="Times New Roman" w:hAnsi="Times New Roman" w:cs="Times New Roman"/>
                <w:i/>
                <w:iCs/>
                <w:sz w:val="24"/>
                <w:szCs w:val="24"/>
                <w:lang w:val="ru-RU"/>
              </w:rPr>
              <w:t>соц</w:t>
            </w:r>
            <w:proofErr w:type="gramEnd"/>
            <w:r w:rsidRPr="00B83B92">
              <w:rPr>
                <w:rFonts w:ascii="Times New Roman" w:hAnsi="Times New Roman" w:cs="Times New Roman"/>
                <w:i/>
                <w:iCs/>
                <w:sz w:val="24"/>
                <w:szCs w:val="24"/>
                <w:lang w:val="ru-RU"/>
              </w:rPr>
              <w:t>іальног</w:t>
            </w:r>
            <w:r w:rsidR="00B41D6D" w:rsidRPr="00B83B92">
              <w:rPr>
                <w:rFonts w:ascii="Times New Roman" w:hAnsi="Times New Roman" w:cs="Times New Roman"/>
                <w:i/>
                <w:iCs/>
                <w:sz w:val="24"/>
                <w:szCs w:val="24"/>
                <w:lang w:val="ru-RU"/>
              </w:rPr>
              <w:t xml:space="preserve">о захисту населення Кропивницької </w:t>
            </w:r>
            <w:r w:rsidRPr="00B83B92">
              <w:rPr>
                <w:rFonts w:ascii="Times New Roman" w:hAnsi="Times New Roman" w:cs="Times New Roman"/>
                <w:i/>
                <w:iCs/>
                <w:sz w:val="24"/>
                <w:szCs w:val="24"/>
                <w:lang w:val="ru-RU"/>
              </w:rPr>
              <w:t>РДА)</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109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Надання субсидій для відшкодування витрат на оплату житлово-комунальних послуг, придбання скрапленого газу, твердого та </w:t>
            </w:r>
            <w:proofErr w:type="gramStart"/>
            <w:r w:rsidRPr="00B83B92">
              <w:rPr>
                <w:rFonts w:ascii="Times New Roman" w:hAnsi="Times New Roman" w:cs="Times New Roman"/>
                <w:sz w:val="24"/>
                <w:szCs w:val="24"/>
                <w:lang w:val="ru-RU"/>
              </w:rPr>
              <w:t>р</w:t>
            </w:r>
            <w:proofErr w:type="gramEnd"/>
            <w:r w:rsidRPr="00B83B92">
              <w:rPr>
                <w:rFonts w:ascii="Times New Roman" w:hAnsi="Times New Roman" w:cs="Times New Roman"/>
                <w:sz w:val="24"/>
                <w:szCs w:val="24"/>
                <w:lang w:val="ru-RU"/>
              </w:rPr>
              <w:t>ідкого пічного побутового палива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5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житлово-комунальні послуги”</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C780F" w:rsidP="00B535E0">
            <w:pPr>
              <w:rPr>
                <w:rFonts w:ascii="Times New Roman" w:hAnsi="Times New Roman" w:cs="Times New Roman"/>
                <w:sz w:val="24"/>
                <w:szCs w:val="24"/>
              </w:rPr>
            </w:pPr>
            <w:r>
              <w:rPr>
                <w:rFonts w:ascii="Times New Roman" w:hAnsi="Times New Roman" w:cs="Times New Roman"/>
                <w:b/>
                <w:bCs/>
                <w:sz w:val="24"/>
                <w:szCs w:val="24"/>
              </w:rPr>
              <w:t>110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00135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одноразової </w:t>
            </w:r>
            <w:r w:rsidRPr="00B83B92">
              <w:rPr>
                <w:rFonts w:ascii="Times New Roman" w:hAnsi="Times New Roman" w:cs="Times New Roman"/>
                <w:sz w:val="24"/>
                <w:szCs w:val="24"/>
                <w:lang w:val="ru-RU"/>
              </w:rPr>
              <w:lastRenderedPageBreak/>
              <w:t xml:space="preserve">винагороди жінкам, яким </w:t>
            </w:r>
            <w:proofErr w:type="gramStart"/>
            <w:r w:rsidRPr="00B83B92">
              <w:rPr>
                <w:rFonts w:ascii="Times New Roman" w:hAnsi="Times New Roman" w:cs="Times New Roman"/>
                <w:sz w:val="24"/>
                <w:szCs w:val="24"/>
                <w:lang w:val="ru-RU"/>
              </w:rPr>
              <w:t>присво</w:t>
            </w:r>
            <w:proofErr w:type="gramEnd"/>
            <w:r w:rsidRPr="00B83B92">
              <w:rPr>
                <w:rFonts w:ascii="Times New Roman" w:hAnsi="Times New Roman" w:cs="Times New Roman"/>
                <w:sz w:val="24"/>
                <w:szCs w:val="24"/>
                <w:lang w:val="ru-RU"/>
              </w:rPr>
              <w:t>єно почесне звання України “Мати-героїня”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5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w:t>
            </w:r>
            <w:r w:rsidR="00166374" w:rsidRPr="00B83B92">
              <w:rPr>
                <w:rFonts w:ascii="Times New Roman" w:hAnsi="Times New Roman" w:cs="Times New Roman"/>
                <w:sz w:val="24"/>
                <w:szCs w:val="24"/>
                <w:lang w:val="ru-RU"/>
              </w:rPr>
              <w:lastRenderedPageBreak/>
              <w:t>державні нагороди України”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111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rPr>
            </w:pPr>
            <w:hyperlink r:id="rId57" w:tgtFrame="_blank" w:history="1">
              <w:r w:rsidR="00166374" w:rsidRPr="00B83B92">
                <w:rPr>
                  <w:rStyle w:val="a4"/>
                  <w:rFonts w:ascii="Times New Roman" w:hAnsi="Times New Roman" w:cs="Times New Roman"/>
                  <w:color w:val="auto"/>
                  <w:sz w:val="24"/>
                  <w:szCs w:val="24"/>
                </w:rPr>
                <w:t>Сімейний кодекс України</w:t>
              </w:r>
            </w:hyperlink>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ільги на придбання палива, у тому числі рідкого, скрапленого балонного газу для побутових потреб</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Закони України</w:t>
            </w:r>
            <w:r w:rsidRPr="00B83B92">
              <w:rPr>
                <w:rFonts w:ascii="Times New Roman" w:hAnsi="Times New Roman" w:cs="Times New Roman"/>
                <w:sz w:val="24"/>
                <w:szCs w:val="24"/>
              </w:rPr>
              <w:t> </w:t>
            </w:r>
            <w:hyperlink r:id="rId58" w:tgtFrame="_blank" w:history="1">
              <w:r w:rsidRPr="00B83B92">
                <w:rPr>
                  <w:rStyle w:val="a4"/>
                  <w:rFonts w:ascii="Times New Roman" w:hAnsi="Times New Roman" w:cs="Times New Roman"/>
                  <w:color w:val="auto"/>
                  <w:sz w:val="24"/>
                  <w:szCs w:val="24"/>
                  <w:lang w:val="ru-RU"/>
                </w:rPr>
                <w:t xml:space="preserve">“Про статус ветеранів </w:t>
              </w:r>
              <w:proofErr w:type="gramStart"/>
              <w:r w:rsidRPr="00B83B92">
                <w:rPr>
                  <w:rStyle w:val="a4"/>
                  <w:rFonts w:ascii="Times New Roman" w:hAnsi="Times New Roman" w:cs="Times New Roman"/>
                  <w:color w:val="auto"/>
                  <w:sz w:val="24"/>
                  <w:szCs w:val="24"/>
                  <w:lang w:val="ru-RU"/>
                </w:rPr>
                <w:t>в</w:t>
              </w:r>
              <w:proofErr w:type="gramEnd"/>
              <w:r w:rsidRPr="00B83B92">
                <w:rPr>
                  <w:rStyle w:val="a4"/>
                  <w:rFonts w:ascii="Times New Roman" w:hAnsi="Times New Roman" w:cs="Times New Roman"/>
                  <w:color w:val="auto"/>
                  <w:sz w:val="24"/>
                  <w:szCs w:val="24"/>
                  <w:lang w:val="ru-RU"/>
                </w:rPr>
                <w:t>ійни, гарантії їх соціального захисту”</w:t>
              </w:r>
            </w:hyperlink>
            <w:r w:rsidRPr="00B83B92">
              <w:rPr>
                <w:rFonts w:ascii="Times New Roman" w:hAnsi="Times New Roman" w:cs="Times New Roman"/>
                <w:sz w:val="24"/>
                <w:szCs w:val="24"/>
                <w:lang w:val="ru-RU"/>
              </w:rPr>
              <w:t>,</w:t>
            </w:r>
            <w:r w:rsidRPr="00B83B92">
              <w:rPr>
                <w:rFonts w:ascii="Times New Roman" w:hAnsi="Times New Roman" w:cs="Times New Roman"/>
                <w:sz w:val="24"/>
                <w:szCs w:val="24"/>
              </w:rPr>
              <w:t> </w:t>
            </w:r>
            <w:hyperlink r:id="rId59" w:tgtFrame="_blank" w:history="1">
              <w:r w:rsidRPr="00B83B92">
                <w:rPr>
                  <w:rStyle w:val="a4"/>
                  <w:rFonts w:ascii="Times New Roman" w:hAnsi="Times New Roman" w:cs="Times New Roman"/>
                  <w:color w:val="auto"/>
                  <w:sz w:val="24"/>
                  <w:szCs w:val="24"/>
                  <w:lang w:val="ru-RU"/>
                </w:rPr>
                <w:t>“Про жертви нацистських переслідувань”</w:t>
              </w:r>
            </w:hyperlink>
            <w:r w:rsidRPr="00B83B92">
              <w:rPr>
                <w:rFonts w:ascii="Times New Roman" w:hAnsi="Times New Roman" w:cs="Times New Roman"/>
                <w:sz w:val="24"/>
                <w:szCs w:val="24"/>
                <w:lang w:val="ru-RU"/>
              </w:rPr>
              <w:t>,</w:t>
            </w:r>
            <w:r w:rsidRPr="00B83B92">
              <w:rPr>
                <w:rFonts w:ascii="Times New Roman" w:hAnsi="Times New Roman" w:cs="Times New Roman"/>
                <w:sz w:val="24"/>
                <w:szCs w:val="24"/>
              </w:rPr>
              <w:t> </w:t>
            </w:r>
            <w:hyperlink r:id="rId60" w:tgtFrame="_blank" w:history="1">
              <w:r w:rsidRPr="00B83B92">
                <w:rPr>
                  <w:rStyle w:val="a4"/>
                  <w:rFonts w:ascii="Times New Roman" w:hAnsi="Times New Roman" w:cs="Times New Roman"/>
                  <w:color w:val="auto"/>
                  <w:sz w:val="24"/>
                  <w:szCs w:val="24"/>
                  <w:lang w:val="ru-RU"/>
                </w:rPr>
                <w:t>“Про статус і соціальний захист громадян, які постраждали внаслідок Чорнобильської катастрофи”</w:t>
              </w:r>
            </w:hyperlink>
            <w:r w:rsidRPr="00B83B92">
              <w:rPr>
                <w:rFonts w:ascii="Times New Roman" w:hAnsi="Times New Roman" w:cs="Times New Roman"/>
                <w:sz w:val="24"/>
                <w:szCs w:val="24"/>
                <w:lang w:val="ru-RU"/>
              </w:rPr>
              <w:t>,</w:t>
            </w:r>
            <w:r w:rsidRPr="00B83B92">
              <w:rPr>
                <w:rFonts w:ascii="Times New Roman" w:hAnsi="Times New Roman" w:cs="Times New Roman"/>
                <w:sz w:val="24"/>
                <w:szCs w:val="24"/>
              </w:rPr>
              <w:t> </w:t>
            </w:r>
            <w:hyperlink r:id="rId61" w:tgtFrame="_blank" w:history="1">
              <w:r w:rsidRPr="00B83B92">
                <w:rPr>
                  <w:rStyle w:val="a4"/>
                  <w:rFonts w:ascii="Times New Roman" w:hAnsi="Times New Roman" w:cs="Times New Roman"/>
                  <w:color w:val="auto"/>
                  <w:sz w:val="24"/>
                  <w:szCs w:val="24"/>
                  <w:lang w:val="ru-RU"/>
                </w:rPr>
                <w:t>“Про охорону дитинства”</w:t>
              </w:r>
            </w:hyperlink>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довідки для отримання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ільг особам з інвалідністю, які не мають права на пенсію чи соціальну допомогу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6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основи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іальної захищеності осіб з інвалідністю в Україні”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01257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Взяття на </w:t>
            </w:r>
            <w:proofErr w:type="gramStart"/>
            <w:r w:rsidRPr="00B83B92">
              <w:rPr>
                <w:rFonts w:ascii="Times New Roman" w:hAnsi="Times New Roman" w:cs="Times New Roman"/>
                <w:sz w:val="24"/>
                <w:szCs w:val="24"/>
                <w:lang w:val="ru-RU"/>
              </w:rPr>
              <w:t>обл</w:t>
            </w:r>
            <w:proofErr w:type="gramEnd"/>
            <w:r w:rsidRPr="00B83B92">
              <w:rPr>
                <w:rFonts w:ascii="Times New Roman" w:hAnsi="Times New Roman" w:cs="Times New Roman"/>
                <w:sz w:val="24"/>
                <w:szCs w:val="24"/>
                <w:lang w:val="ru-RU"/>
              </w:rPr>
              <w:t>ік внутрішньо переміщених осіб, які потребують надання житлового приміщення з фондів житла для тимчасового проживання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rPr>
            </w:pPr>
            <w:hyperlink r:id="rId63" w:tgtFrame="_blank" w:history="1">
              <w:r w:rsidR="00166374" w:rsidRPr="00B83B92">
                <w:rPr>
                  <w:rStyle w:val="a4"/>
                  <w:rFonts w:ascii="Times New Roman" w:hAnsi="Times New Roman" w:cs="Times New Roman"/>
                  <w:color w:val="auto"/>
                  <w:sz w:val="24"/>
                  <w:szCs w:val="24"/>
                </w:rPr>
                <w:t>Житловий кодекс Української РСР</w:t>
              </w:r>
            </w:hyperlink>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00169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довідки про взяття на </w:t>
            </w:r>
            <w:proofErr w:type="gramStart"/>
            <w:r w:rsidRPr="00B83B92">
              <w:rPr>
                <w:rFonts w:ascii="Times New Roman" w:hAnsi="Times New Roman" w:cs="Times New Roman"/>
                <w:sz w:val="24"/>
                <w:szCs w:val="24"/>
                <w:lang w:val="ru-RU"/>
              </w:rPr>
              <w:t>обл</w:t>
            </w:r>
            <w:proofErr w:type="gramEnd"/>
            <w:r w:rsidRPr="00B83B92">
              <w:rPr>
                <w:rFonts w:ascii="Times New Roman" w:hAnsi="Times New Roman" w:cs="Times New Roman"/>
                <w:sz w:val="24"/>
                <w:szCs w:val="24"/>
                <w:lang w:val="ru-RU"/>
              </w:rPr>
              <w:t>ік внутрішньо переміщеної особи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6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забезпечення прав і свобод внутрішньо переміщених </w:t>
            </w:r>
            <w:proofErr w:type="gramStart"/>
            <w:r w:rsidR="00166374" w:rsidRPr="00B83B92">
              <w:rPr>
                <w:rFonts w:ascii="Times New Roman" w:hAnsi="Times New Roman" w:cs="Times New Roman"/>
                <w:sz w:val="24"/>
                <w:szCs w:val="24"/>
                <w:lang w:val="ru-RU"/>
              </w:rPr>
              <w:t>осіб</w:t>
            </w:r>
            <w:proofErr w:type="gramEnd"/>
            <w:r w:rsidR="00166374" w:rsidRPr="00B83B92">
              <w:rPr>
                <w:rFonts w:ascii="Times New Roman" w:hAnsi="Times New Roman" w:cs="Times New Roman"/>
                <w:sz w:val="24"/>
                <w:szCs w:val="24"/>
                <w:lang w:val="ru-RU"/>
              </w:rPr>
              <w:t>”</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00133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державної </w:t>
            </w:r>
            <w:proofErr w:type="gramStart"/>
            <w:r w:rsidRPr="00B83B92">
              <w:rPr>
                <w:rFonts w:ascii="Times New Roman" w:hAnsi="Times New Roman" w:cs="Times New Roman"/>
                <w:sz w:val="24"/>
                <w:szCs w:val="24"/>
                <w:lang w:val="ru-RU"/>
              </w:rPr>
              <w:t>соц</w:t>
            </w:r>
            <w:proofErr w:type="gramEnd"/>
            <w:r w:rsidRPr="00B83B92">
              <w:rPr>
                <w:rFonts w:ascii="Times New Roman" w:hAnsi="Times New Roman" w:cs="Times New Roman"/>
                <w:sz w:val="24"/>
                <w:szCs w:val="24"/>
                <w:lang w:val="ru-RU"/>
              </w:rPr>
              <w:t>іальної допомоги малозабезпеченим сім’ям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6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державну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іальну допомогу малозабезпеченим сім’ям”</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A55236" w:rsidP="00B535E0">
            <w:pPr>
              <w:rPr>
                <w:rFonts w:ascii="Times New Roman" w:hAnsi="Times New Roman" w:cs="Times New Roman"/>
                <w:sz w:val="24"/>
                <w:szCs w:val="24"/>
              </w:rPr>
            </w:pPr>
            <w:r w:rsidRPr="00B83B92">
              <w:rPr>
                <w:rFonts w:ascii="Times New Roman" w:hAnsi="Times New Roman" w:cs="Times New Roman"/>
                <w:b/>
                <w:bCs/>
                <w:sz w:val="24"/>
                <w:szCs w:val="24"/>
              </w:rPr>
              <w:lastRenderedPageBreak/>
              <w:t>11</w:t>
            </w:r>
            <w:r w:rsidR="0091334B">
              <w:rPr>
                <w:rFonts w:ascii="Times New Roman" w:hAnsi="Times New Roman" w:cs="Times New Roman"/>
                <w:b/>
                <w:bCs/>
                <w:sz w:val="24"/>
                <w:szCs w:val="24"/>
              </w:rPr>
              <w:t>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державної допомоги у зв’язку з вагітністю та пологами жінкам, які не застраховані в системі загальнообов’язкового державного </w:t>
            </w:r>
            <w:proofErr w:type="gramStart"/>
            <w:r w:rsidRPr="00B83B92">
              <w:rPr>
                <w:rFonts w:ascii="Times New Roman" w:hAnsi="Times New Roman" w:cs="Times New Roman"/>
                <w:sz w:val="24"/>
                <w:szCs w:val="24"/>
                <w:lang w:val="ru-RU"/>
              </w:rPr>
              <w:t>соц</w:t>
            </w:r>
            <w:proofErr w:type="gramEnd"/>
            <w:r w:rsidRPr="00B83B92">
              <w:rPr>
                <w:rFonts w:ascii="Times New Roman" w:hAnsi="Times New Roman" w:cs="Times New Roman"/>
                <w:sz w:val="24"/>
                <w:szCs w:val="24"/>
                <w:lang w:val="ru-RU"/>
              </w:rPr>
              <w:t>іального страхування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118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при народженні дитини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6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w:t>
            </w:r>
            <w:proofErr w:type="gramStart"/>
            <w:r w:rsidR="00166374" w:rsidRPr="00B83B92">
              <w:rPr>
                <w:rFonts w:ascii="Times New Roman" w:hAnsi="Times New Roman" w:cs="Times New Roman"/>
                <w:sz w:val="24"/>
                <w:szCs w:val="24"/>
                <w:lang w:val="ru-RU"/>
              </w:rPr>
              <w:t>м</w:t>
            </w:r>
            <w:proofErr w:type="gramEnd"/>
            <w:r w:rsidR="00166374" w:rsidRPr="00B83B92">
              <w:rPr>
                <w:rFonts w:ascii="Times New Roman" w:hAnsi="Times New Roman" w:cs="Times New Roman"/>
                <w:sz w:val="24"/>
                <w:szCs w:val="24"/>
                <w:lang w:val="ru-RU"/>
              </w:rPr>
              <w:t>’ям з дітьми”</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A55236"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1</w:t>
            </w:r>
            <w:r w:rsidR="0091334B">
              <w:rPr>
                <w:rFonts w:ascii="Times New Roman" w:hAnsi="Times New Roman" w:cs="Times New Roman"/>
                <w:b/>
                <w:bCs/>
                <w:sz w:val="24"/>
                <w:szCs w:val="24"/>
              </w:rPr>
              <w:t>19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00149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державної допомоги на дітей, над якими встановлено опіку чи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іклування</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67"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w:t>
            </w:r>
            <w:proofErr w:type="gramStart"/>
            <w:r w:rsidR="00166374" w:rsidRPr="00B83B92">
              <w:rPr>
                <w:rFonts w:ascii="Times New Roman" w:hAnsi="Times New Roman" w:cs="Times New Roman"/>
                <w:sz w:val="24"/>
                <w:szCs w:val="24"/>
                <w:lang w:val="ru-RU"/>
              </w:rPr>
              <w:t>м</w:t>
            </w:r>
            <w:proofErr w:type="gramEnd"/>
            <w:r w:rsidR="00166374" w:rsidRPr="00B83B92">
              <w:rPr>
                <w:rFonts w:ascii="Times New Roman" w:hAnsi="Times New Roman" w:cs="Times New Roman"/>
                <w:sz w:val="24"/>
                <w:szCs w:val="24"/>
                <w:lang w:val="ru-RU"/>
              </w:rPr>
              <w:t>’ям з дітьми”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на дітей одиноким матерям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91334B" w:rsidRDefault="0091334B" w:rsidP="00B535E0">
            <w:pPr>
              <w:rPr>
                <w:rFonts w:ascii="Times New Roman" w:hAnsi="Times New Roman" w:cs="Times New Roman"/>
                <w:sz w:val="24"/>
                <w:szCs w:val="24"/>
              </w:rPr>
            </w:pPr>
            <w:r w:rsidRPr="0091334B">
              <w:rPr>
                <w:rFonts w:ascii="Times New Roman" w:hAnsi="Times New Roman" w:cs="Times New Roman"/>
                <w:b/>
                <w:bCs/>
                <w:sz w:val="24"/>
                <w:szCs w:val="24"/>
              </w:rPr>
              <w:t>121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91334B" w:rsidRDefault="00166374" w:rsidP="00B535E0">
            <w:pPr>
              <w:rPr>
                <w:rFonts w:ascii="Times New Roman" w:hAnsi="Times New Roman" w:cs="Times New Roman"/>
                <w:sz w:val="24"/>
                <w:szCs w:val="24"/>
              </w:rPr>
            </w:pPr>
            <w:r w:rsidRPr="0091334B">
              <w:rPr>
                <w:rFonts w:ascii="Times New Roman" w:hAnsi="Times New Roman" w:cs="Times New Roman"/>
                <w:sz w:val="24"/>
                <w:szCs w:val="24"/>
              </w:rPr>
              <w:t>00147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при усиновленні дитини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68"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w:t>
            </w:r>
            <w:proofErr w:type="gramStart"/>
            <w:r w:rsidR="00166374" w:rsidRPr="00B83B92">
              <w:rPr>
                <w:rFonts w:ascii="Times New Roman" w:hAnsi="Times New Roman" w:cs="Times New Roman"/>
                <w:sz w:val="24"/>
                <w:szCs w:val="24"/>
                <w:lang w:val="ru-RU"/>
              </w:rPr>
              <w:t>м</w:t>
            </w:r>
            <w:proofErr w:type="gramEnd"/>
            <w:r w:rsidR="00166374" w:rsidRPr="00B83B92">
              <w:rPr>
                <w:rFonts w:ascii="Times New Roman" w:hAnsi="Times New Roman" w:cs="Times New Roman"/>
                <w:sz w:val="24"/>
                <w:szCs w:val="24"/>
                <w:lang w:val="ru-RU"/>
              </w:rPr>
              <w:t>’ям з дітьми”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00959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державної допомоги одному з батьків, усиновлювачам, опікунам,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іклувальникам, одному з прийомних батьків, батькам-вихователям, які доглядають за хворою дитиною, якій не встановлено інвалідність</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державної соціальної допомоги особам з інвалідністю з дитинства та дітям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6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державну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іальну допомогу особам з інвалідністю з дитинства та дітям з інвалідністю”</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00096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державної </w:t>
            </w:r>
            <w:proofErr w:type="gramStart"/>
            <w:r w:rsidRPr="00B83B92">
              <w:rPr>
                <w:rFonts w:ascii="Times New Roman" w:hAnsi="Times New Roman" w:cs="Times New Roman"/>
                <w:sz w:val="24"/>
                <w:szCs w:val="24"/>
                <w:lang w:val="ru-RU"/>
              </w:rPr>
              <w:t>соц</w:t>
            </w:r>
            <w:proofErr w:type="gramEnd"/>
            <w:r w:rsidRPr="00B83B92">
              <w:rPr>
                <w:rFonts w:ascii="Times New Roman" w:hAnsi="Times New Roman" w:cs="Times New Roman"/>
                <w:sz w:val="24"/>
                <w:szCs w:val="24"/>
                <w:lang w:val="ru-RU"/>
              </w:rPr>
              <w:t>іальної допомоги особам, які не мають права на пенсію, та особам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надбавки на догляд за особами з інвалідністю з дитинства та дітьми з </w:t>
            </w:r>
            <w:r w:rsidRPr="00B83B92">
              <w:rPr>
                <w:rFonts w:ascii="Times New Roman" w:hAnsi="Times New Roman" w:cs="Times New Roman"/>
                <w:sz w:val="24"/>
                <w:szCs w:val="24"/>
                <w:lang w:val="ru-RU"/>
              </w:rPr>
              <w:lastRenderedPageBreak/>
              <w:t>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70"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державну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 xml:space="preserve">іальну допомогу особам з </w:t>
            </w:r>
            <w:r w:rsidR="00166374" w:rsidRPr="00B83B92">
              <w:rPr>
                <w:rFonts w:ascii="Times New Roman" w:hAnsi="Times New Roman" w:cs="Times New Roman"/>
                <w:sz w:val="24"/>
                <w:szCs w:val="24"/>
                <w:lang w:val="ru-RU"/>
              </w:rPr>
              <w:lastRenderedPageBreak/>
              <w:t>інвалідністю з дитинства та дітям з інвалідністю”</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126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00099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державної </w:t>
            </w:r>
            <w:proofErr w:type="gramStart"/>
            <w:r w:rsidRPr="00B83B92">
              <w:rPr>
                <w:rFonts w:ascii="Times New Roman" w:hAnsi="Times New Roman" w:cs="Times New Roman"/>
                <w:sz w:val="24"/>
                <w:szCs w:val="24"/>
                <w:lang w:val="ru-RU"/>
              </w:rPr>
              <w:t>соц</w:t>
            </w:r>
            <w:proofErr w:type="gramEnd"/>
            <w:r w:rsidRPr="00B83B92">
              <w:rPr>
                <w:rFonts w:ascii="Times New Roman" w:hAnsi="Times New Roman" w:cs="Times New Roman"/>
                <w:sz w:val="24"/>
                <w:szCs w:val="24"/>
                <w:lang w:val="ru-RU"/>
              </w:rPr>
              <w:t>іальної допомоги на догляд</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71"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державну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іальну допомогу особам, які не мають права на пенсію, та особам з інвалідністю”</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00103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proofErr w:type="gramStart"/>
            <w:r w:rsidRPr="00B83B92">
              <w:rPr>
                <w:rFonts w:ascii="Times New Roman" w:hAnsi="Times New Roman" w:cs="Times New Roman"/>
                <w:sz w:val="24"/>
                <w:szCs w:val="24"/>
                <w:lang w:val="ru-RU"/>
              </w:rPr>
              <w:t xml:space="preserve">Призначення грошової допомоги особі, яка проживає разом з особою з інвалідністю </w:t>
            </w:r>
            <w:r w:rsidRPr="00B83B92">
              <w:rPr>
                <w:rFonts w:ascii="Times New Roman" w:hAnsi="Times New Roman" w:cs="Times New Roman"/>
                <w:sz w:val="24"/>
                <w:szCs w:val="24"/>
              </w:rPr>
              <w:t>I</w:t>
            </w:r>
            <w:r w:rsidRPr="00B83B92">
              <w:rPr>
                <w:rFonts w:ascii="Times New Roman" w:hAnsi="Times New Roman" w:cs="Times New Roman"/>
                <w:sz w:val="24"/>
                <w:szCs w:val="24"/>
                <w:lang w:val="ru-RU"/>
              </w:rPr>
              <w:t xml:space="preserve"> чи </w:t>
            </w:r>
            <w:r w:rsidRPr="00B83B92">
              <w:rPr>
                <w:rFonts w:ascii="Times New Roman" w:hAnsi="Times New Roman" w:cs="Times New Roman"/>
                <w:sz w:val="24"/>
                <w:szCs w:val="24"/>
              </w:rPr>
              <w:t>II</w:t>
            </w:r>
            <w:r w:rsidRPr="00B83B92">
              <w:rPr>
                <w:rFonts w:ascii="Times New Roman" w:hAnsi="Times New Roman" w:cs="Times New Roman"/>
                <w:sz w:val="24"/>
                <w:szCs w:val="24"/>
                <w:lang w:val="ru-RU"/>
              </w:rPr>
              <w:t xml:space="preserve">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roofErr w:type="gramEnd"/>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7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w:t>
            </w:r>
            <w:proofErr w:type="gramStart"/>
            <w:r w:rsidR="00166374" w:rsidRPr="00B83B92">
              <w:rPr>
                <w:rFonts w:ascii="Times New Roman" w:hAnsi="Times New Roman" w:cs="Times New Roman"/>
                <w:sz w:val="24"/>
                <w:szCs w:val="24"/>
                <w:lang w:val="ru-RU"/>
              </w:rPr>
              <w:t>Про</w:t>
            </w:r>
            <w:proofErr w:type="gramEnd"/>
            <w:r w:rsidR="00166374" w:rsidRPr="00B83B92">
              <w:rPr>
                <w:rFonts w:ascii="Times New Roman" w:hAnsi="Times New Roman" w:cs="Times New Roman"/>
                <w:sz w:val="24"/>
                <w:szCs w:val="24"/>
                <w:lang w:val="ru-RU"/>
              </w:rPr>
              <w:t xml:space="preserve"> психіатричну допомогу”</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00104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щомісячної адресної грошової допомоги внутрішньо переміщеним особам для покриття витрат на проживання, </w:t>
            </w:r>
            <w:proofErr w:type="gramStart"/>
            <w:r w:rsidRPr="00B83B92">
              <w:rPr>
                <w:rFonts w:ascii="Times New Roman" w:hAnsi="Times New Roman" w:cs="Times New Roman"/>
                <w:sz w:val="24"/>
                <w:szCs w:val="24"/>
                <w:lang w:val="ru-RU"/>
              </w:rPr>
              <w:t>у</w:t>
            </w:r>
            <w:proofErr w:type="gramEnd"/>
            <w:r w:rsidRPr="00B83B92">
              <w:rPr>
                <w:rFonts w:ascii="Times New Roman" w:hAnsi="Times New Roman" w:cs="Times New Roman"/>
                <w:sz w:val="24"/>
                <w:szCs w:val="24"/>
                <w:lang w:val="ru-RU"/>
              </w:rPr>
              <w:t xml:space="preserve"> тому числі на оплату житлово-комунальних послуг</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7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забезпечення прав і свобод внутрішньо переміщених </w:t>
            </w:r>
            <w:proofErr w:type="gramStart"/>
            <w:r w:rsidR="00166374" w:rsidRPr="00B83B92">
              <w:rPr>
                <w:rFonts w:ascii="Times New Roman" w:hAnsi="Times New Roman" w:cs="Times New Roman"/>
                <w:sz w:val="24"/>
                <w:szCs w:val="24"/>
                <w:lang w:val="ru-RU"/>
              </w:rPr>
              <w:t>осіб</w:t>
            </w:r>
            <w:proofErr w:type="gramEnd"/>
            <w:r w:rsidR="00166374" w:rsidRPr="00B83B92">
              <w:rPr>
                <w:rFonts w:ascii="Times New Roman" w:hAnsi="Times New Roman" w:cs="Times New Roman"/>
                <w:sz w:val="24"/>
                <w:szCs w:val="24"/>
                <w:lang w:val="ru-RU"/>
              </w:rPr>
              <w:t>”</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129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01620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7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іальний і правовий захист військовослужбовців та членів їх сімей”</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00112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xml:space="preserve">Призначення одноразової грошової/матеріальної допомоги особам з інвалідністю та дітям з </w:t>
            </w:r>
            <w:r w:rsidRPr="00B83B92">
              <w:rPr>
                <w:rFonts w:ascii="Times New Roman" w:hAnsi="Times New Roman" w:cs="Times New Roman"/>
                <w:sz w:val="24"/>
                <w:szCs w:val="24"/>
              </w:rPr>
              <w:lastRenderedPageBreak/>
              <w:t>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7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основи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 xml:space="preserve">іальної захищеності осіб з </w:t>
            </w:r>
            <w:r w:rsidR="00166374" w:rsidRPr="00B83B92">
              <w:rPr>
                <w:rFonts w:ascii="Times New Roman" w:hAnsi="Times New Roman" w:cs="Times New Roman"/>
                <w:sz w:val="24"/>
                <w:szCs w:val="24"/>
                <w:lang w:val="ru-RU"/>
              </w:rPr>
              <w:lastRenderedPageBreak/>
              <w:t>інвалідністю в Україні”</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131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00101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7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іальні послуги”</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00232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w:t>
            </w:r>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 “Про статус і </w:t>
            </w:r>
            <w:proofErr w:type="gramStart"/>
            <w:r w:rsidRPr="00B83B92">
              <w:rPr>
                <w:rFonts w:ascii="Times New Roman" w:hAnsi="Times New Roman" w:cs="Times New Roman"/>
                <w:sz w:val="24"/>
                <w:szCs w:val="24"/>
                <w:lang w:val="ru-RU"/>
              </w:rPr>
              <w:t>соц</w:t>
            </w:r>
            <w:proofErr w:type="gramEnd"/>
            <w:r w:rsidRPr="00B83B92">
              <w:rPr>
                <w:rFonts w:ascii="Times New Roman" w:hAnsi="Times New Roman" w:cs="Times New Roman"/>
                <w:sz w:val="24"/>
                <w:szCs w:val="24"/>
                <w:lang w:val="ru-RU"/>
              </w:rPr>
              <w:t>іальний захист громадян, які постраждали внаслідок Чорнобильської катастрофи”</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133</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00171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77"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статус і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іальний захист громадян, які постраждали внаслідок Чорнобильської катастрофи”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134</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грошової компенсації особам з інвалідністю замість </w:t>
            </w:r>
            <w:proofErr w:type="gramStart"/>
            <w:r w:rsidRPr="00B83B92">
              <w:rPr>
                <w:rFonts w:ascii="Times New Roman" w:hAnsi="Times New Roman" w:cs="Times New Roman"/>
                <w:sz w:val="24"/>
                <w:szCs w:val="24"/>
                <w:lang w:val="ru-RU"/>
              </w:rPr>
              <w:t>санаторно-курортно</w:t>
            </w:r>
            <w:proofErr w:type="gramEnd"/>
            <w:r w:rsidRPr="00B83B92">
              <w:rPr>
                <w:rFonts w:ascii="Times New Roman" w:hAnsi="Times New Roman" w:cs="Times New Roman"/>
                <w:sz w:val="24"/>
                <w:szCs w:val="24"/>
                <w:lang w:val="ru-RU"/>
              </w:rPr>
              <w:t>ї путівки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rPr>
            </w:pPr>
            <w:hyperlink r:id="rId78" w:tgtFrame="_blank" w:history="1">
              <w:r w:rsidR="00166374" w:rsidRPr="00B83B92">
                <w:rPr>
                  <w:rStyle w:val="a4"/>
                  <w:rFonts w:ascii="Times New Roman" w:hAnsi="Times New Roman" w:cs="Times New Roman"/>
                  <w:color w:val="auto"/>
                  <w:sz w:val="24"/>
                  <w:szCs w:val="24"/>
                </w:rPr>
                <w:t>Закон України</w:t>
              </w:r>
            </w:hyperlink>
            <w:r w:rsidR="00166374" w:rsidRPr="00B83B92">
              <w:rPr>
                <w:rFonts w:ascii="Times New Roman" w:hAnsi="Times New Roman" w:cs="Times New Roman"/>
                <w:sz w:val="24"/>
                <w:szCs w:val="24"/>
              </w:rPr>
              <w:t> “Про реабілітацію осіб з інвалідністю в Україні”</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w:t>
            </w:r>
            <w:r w:rsidRPr="00B83B92">
              <w:rPr>
                <w:rFonts w:ascii="Times New Roman" w:hAnsi="Times New Roman" w:cs="Times New Roman"/>
                <w:sz w:val="24"/>
                <w:szCs w:val="24"/>
                <w:lang w:val="ru-RU"/>
              </w:rPr>
              <w:t xml:space="preserve"> та </w:t>
            </w:r>
            <w:r w:rsidRPr="00B83B92">
              <w:rPr>
                <w:rFonts w:ascii="Times New Roman" w:hAnsi="Times New Roman" w:cs="Times New Roman"/>
                <w:sz w:val="24"/>
                <w:szCs w:val="24"/>
              </w:rPr>
              <w:t>II</w:t>
            </w:r>
            <w:r w:rsidRPr="00B83B92">
              <w:rPr>
                <w:rFonts w:ascii="Times New Roman" w:hAnsi="Times New Roman" w:cs="Times New Roman"/>
                <w:sz w:val="24"/>
                <w:szCs w:val="24"/>
                <w:lang w:val="ru-RU"/>
              </w:rPr>
              <w:t xml:space="preserve"> групи з </w:t>
            </w:r>
            <w:r w:rsidRPr="00B83B92">
              <w:rPr>
                <w:rFonts w:ascii="Times New Roman" w:hAnsi="Times New Roman" w:cs="Times New Roman"/>
                <w:sz w:val="24"/>
                <w:szCs w:val="24"/>
                <w:lang w:val="ru-RU"/>
              </w:rPr>
              <w:lastRenderedPageBreak/>
              <w:t>наслідками травм і захворюваннями хребта та спинного мозку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136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грошової компенсації вартості проїзду до </w:t>
            </w:r>
            <w:proofErr w:type="gramStart"/>
            <w:r w:rsidRPr="00B83B92">
              <w:rPr>
                <w:rFonts w:ascii="Times New Roman" w:hAnsi="Times New Roman" w:cs="Times New Roman"/>
                <w:sz w:val="24"/>
                <w:szCs w:val="24"/>
                <w:lang w:val="ru-RU"/>
              </w:rPr>
              <w:t>санаторно-курортного</w:t>
            </w:r>
            <w:proofErr w:type="gramEnd"/>
            <w:r w:rsidRPr="00B83B92">
              <w:rPr>
                <w:rFonts w:ascii="Times New Roman" w:hAnsi="Times New Roman" w:cs="Times New Roman"/>
                <w:sz w:val="24"/>
                <w:szCs w:val="24"/>
                <w:lang w:val="ru-RU"/>
              </w:rPr>
              <w:t xml:space="preserve"> закладу і назад особам з інвалідністю внаслідок війни та прирівняним до них особам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7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статус ветеранів </w:t>
            </w:r>
            <w:proofErr w:type="gramStart"/>
            <w:r w:rsidR="00166374" w:rsidRPr="00B83B92">
              <w:rPr>
                <w:rFonts w:ascii="Times New Roman" w:hAnsi="Times New Roman" w:cs="Times New Roman"/>
                <w:sz w:val="24"/>
                <w:szCs w:val="24"/>
                <w:lang w:val="ru-RU"/>
              </w:rPr>
              <w:t>в</w:t>
            </w:r>
            <w:proofErr w:type="gramEnd"/>
            <w:r w:rsidR="00166374" w:rsidRPr="00B83B92">
              <w:rPr>
                <w:rFonts w:ascii="Times New Roman" w:hAnsi="Times New Roman" w:cs="Times New Roman"/>
                <w:sz w:val="24"/>
                <w:szCs w:val="24"/>
                <w:lang w:val="ru-RU"/>
              </w:rPr>
              <w:t>ійни, гарантії їх соціального захисту”</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грошової компенсації вартості самостійного </w:t>
            </w:r>
            <w:proofErr w:type="gramStart"/>
            <w:r w:rsidRPr="00B83B92">
              <w:rPr>
                <w:rFonts w:ascii="Times New Roman" w:hAnsi="Times New Roman" w:cs="Times New Roman"/>
                <w:sz w:val="24"/>
                <w:szCs w:val="24"/>
                <w:lang w:val="ru-RU"/>
              </w:rPr>
              <w:t>санаторно-курортного</w:t>
            </w:r>
            <w:proofErr w:type="gramEnd"/>
            <w:r w:rsidRPr="00B83B92">
              <w:rPr>
                <w:rFonts w:ascii="Times New Roman" w:hAnsi="Times New Roman" w:cs="Times New Roman"/>
                <w:sz w:val="24"/>
                <w:szCs w:val="24"/>
                <w:lang w:val="ru-RU"/>
              </w:rPr>
              <w:t xml:space="preserve"> лікування осіб з інвалідністю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rPr>
            </w:pPr>
            <w:hyperlink r:id="rId80" w:tgtFrame="_blank" w:history="1">
              <w:r w:rsidR="00166374" w:rsidRPr="00B83B92">
                <w:rPr>
                  <w:rStyle w:val="a4"/>
                  <w:rFonts w:ascii="Times New Roman" w:hAnsi="Times New Roman" w:cs="Times New Roman"/>
                  <w:color w:val="auto"/>
                  <w:sz w:val="24"/>
                  <w:szCs w:val="24"/>
                </w:rPr>
                <w:t>Закон України</w:t>
              </w:r>
            </w:hyperlink>
            <w:r w:rsidR="00166374" w:rsidRPr="00B83B92">
              <w:rPr>
                <w:rFonts w:ascii="Times New Roman" w:hAnsi="Times New Roman" w:cs="Times New Roman"/>
                <w:sz w:val="24"/>
                <w:szCs w:val="24"/>
              </w:rPr>
              <w:t> “Про реабілітацію осіб з інвалідністю в Україні”</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00224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грошової компенсації замість </w:t>
            </w:r>
            <w:proofErr w:type="gramStart"/>
            <w:r w:rsidRPr="00B83B92">
              <w:rPr>
                <w:rFonts w:ascii="Times New Roman" w:hAnsi="Times New Roman" w:cs="Times New Roman"/>
                <w:sz w:val="24"/>
                <w:szCs w:val="24"/>
                <w:lang w:val="ru-RU"/>
              </w:rPr>
              <w:t>санаторно-курортно</w:t>
            </w:r>
            <w:proofErr w:type="gramEnd"/>
            <w:r w:rsidRPr="00B83B92">
              <w:rPr>
                <w:rFonts w:ascii="Times New Roman" w:hAnsi="Times New Roman" w:cs="Times New Roman"/>
                <w:sz w:val="24"/>
                <w:szCs w:val="24"/>
                <w:lang w:val="ru-RU"/>
              </w:rPr>
              <w:t>ї путівки громадянам, які постраждали внаслідок Чорнобильської катастрофи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81"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статус і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іальний захист громадян, які постраждали внаслідок Чорнобильської катастрофи”</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139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00117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направлення на проходження обласної, центральної </w:t>
            </w:r>
            <w:proofErr w:type="gramStart"/>
            <w:r w:rsidRPr="00B83B92">
              <w:rPr>
                <w:rFonts w:ascii="Times New Roman" w:hAnsi="Times New Roman" w:cs="Times New Roman"/>
                <w:sz w:val="24"/>
                <w:szCs w:val="24"/>
                <w:lang w:val="ru-RU"/>
              </w:rPr>
              <w:t>м</w:t>
            </w:r>
            <w:proofErr w:type="gramEnd"/>
            <w:r w:rsidRPr="00B83B92">
              <w:rPr>
                <w:rFonts w:ascii="Times New Roman" w:hAnsi="Times New Roman" w:cs="Times New Roman"/>
                <w:sz w:val="24"/>
                <w:szCs w:val="24"/>
                <w:lang w:val="ru-RU"/>
              </w:rPr>
              <w:t xml:space="preserve">іської у мм. Києві та Севастополі медико-соціальної експертної комісії для взяття на </w:t>
            </w:r>
            <w:proofErr w:type="gramStart"/>
            <w:r w:rsidRPr="00B83B92">
              <w:rPr>
                <w:rFonts w:ascii="Times New Roman" w:hAnsi="Times New Roman" w:cs="Times New Roman"/>
                <w:sz w:val="24"/>
                <w:szCs w:val="24"/>
                <w:lang w:val="ru-RU"/>
              </w:rPr>
              <w:t>обл</w:t>
            </w:r>
            <w:proofErr w:type="gramEnd"/>
            <w:r w:rsidRPr="00B83B92">
              <w:rPr>
                <w:rFonts w:ascii="Times New Roman" w:hAnsi="Times New Roman" w:cs="Times New Roman"/>
                <w:sz w:val="24"/>
                <w:szCs w:val="24"/>
                <w:lang w:val="ru-RU"/>
              </w:rPr>
              <w:t>ік для забезпечення осіб з інвалідністю та законних представників дітей з інвалідністю автомобілем</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rPr>
            </w:pPr>
            <w:hyperlink r:id="rId82" w:tgtFrame="_blank" w:history="1">
              <w:r w:rsidR="00166374" w:rsidRPr="00B83B92">
                <w:rPr>
                  <w:rStyle w:val="a4"/>
                  <w:rFonts w:ascii="Times New Roman" w:hAnsi="Times New Roman" w:cs="Times New Roman"/>
                  <w:color w:val="auto"/>
                  <w:sz w:val="24"/>
                  <w:szCs w:val="24"/>
                </w:rPr>
                <w:t>Закон України</w:t>
              </w:r>
            </w:hyperlink>
            <w:r w:rsidR="00166374" w:rsidRPr="00B83B92">
              <w:rPr>
                <w:rFonts w:ascii="Times New Roman" w:hAnsi="Times New Roman" w:cs="Times New Roman"/>
                <w:sz w:val="24"/>
                <w:szCs w:val="24"/>
              </w:rPr>
              <w:t> “Про реабілітацію осіб з інвалідністю в Україні”</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00121</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Установлення статусу, видача посвідчень батькам багатодітної сім’ї та дитини з багатодітної сім’ї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8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141</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01200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Вклейка фотокартки в посвідчення дитини з багатодітної сім’ї у зв’язку з досягненням 14-річного віку</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142</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01194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Видача дубліката посвідчення батьків багатодітної сім’ї та дитини з багатодітної сім’ї</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trHeight w:val="1059"/>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lastRenderedPageBreak/>
              <w:t>143</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01196</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Продовження строку дії посвідчень батьків багатодітної сім’ї та дитини з багатодітної сім’ї</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8C3" w:rsidTr="00B535E0">
        <w:trPr>
          <w:trHeight w:val="299"/>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144</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C9008C"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02417</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C9008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допомоги на проживання внутрішньо переміщеним особам</w:t>
            </w: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C9008C" w:rsidRPr="00B83B92" w:rsidRDefault="00C9008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ЦНАП/ВРМ</w:t>
            </w:r>
          </w:p>
        </w:tc>
        <w:tc>
          <w:tcPr>
            <w:tcW w:w="2454" w:type="dxa"/>
            <w:gridSpan w:val="2"/>
            <w:tcBorders>
              <w:top w:val="single" w:sz="4" w:space="0" w:color="auto"/>
              <w:left w:val="nil"/>
              <w:bottom w:val="single" w:sz="8" w:space="0" w:color="auto"/>
              <w:right w:val="single" w:sz="8" w:space="0" w:color="auto"/>
            </w:tcBorders>
            <w:shd w:val="clear" w:color="auto" w:fill="auto"/>
            <w:vAlign w:val="center"/>
          </w:tcPr>
          <w:p w:rsidR="00C9008C" w:rsidRPr="00B83B92" w:rsidRDefault="00C9008C"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Закон України “Про забезпечення прав і свобод внутрішньо переміщених </w:t>
            </w:r>
            <w:proofErr w:type="gramStart"/>
            <w:r w:rsidRPr="00B83B92">
              <w:rPr>
                <w:rFonts w:ascii="Times New Roman" w:hAnsi="Times New Roman" w:cs="Times New Roman"/>
                <w:sz w:val="24"/>
                <w:szCs w:val="24"/>
                <w:lang w:val="ru-RU"/>
              </w:rPr>
              <w:t>осіб</w:t>
            </w:r>
            <w:proofErr w:type="gramEnd"/>
            <w:r w:rsidRPr="00B83B92">
              <w:rPr>
                <w:rFonts w:ascii="Times New Roman" w:hAnsi="Times New Roman" w:cs="Times New Roman"/>
                <w:sz w:val="24"/>
                <w:szCs w:val="24"/>
                <w:lang w:val="ru-RU"/>
              </w:rPr>
              <w:t>”</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00960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державної допомоги на дітей, які виховуються у багатодітних сі</w:t>
            </w:r>
            <w:proofErr w:type="gramStart"/>
            <w:r w:rsidRPr="00B83B92">
              <w:rPr>
                <w:rFonts w:ascii="Times New Roman" w:hAnsi="Times New Roman" w:cs="Times New Roman"/>
                <w:sz w:val="24"/>
                <w:szCs w:val="24"/>
                <w:lang w:val="ru-RU"/>
              </w:rPr>
              <w:t>м</w:t>
            </w:r>
            <w:proofErr w:type="gramEnd"/>
            <w:r w:rsidRPr="00B83B92">
              <w:rPr>
                <w:rFonts w:ascii="Times New Roman" w:hAnsi="Times New Roman" w:cs="Times New Roman"/>
                <w:sz w:val="24"/>
                <w:szCs w:val="24"/>
                <w:lang w:val="ru-RU"/>
              </w:rPr>
              <w:t>’ях</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8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01386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8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забезпечення організаційно-правових умов </w:t>
            </w:r>
            <w:proofErr w:type="gramStart"/>
            <w:r w:rsidR="00166374" w:rsidRPr="00B83B92">
              <w:rPr>
                <w:rFonts w:ascii="Times New Roman" w:hAnsi="Times New Roman" w:cs="Times New Roman"/>
                <w:sz w:val="24"/>
                <w:szCs w:val="24"/>
                <w:lang w:val="ru-RU"/>
              </w:rPr>
              <w:t>соц</w:t>
            </w:r>
            <w:proofErr w:type="gramEnd"/>
            <w:r w:rsidR="00166374" w:rsidRPr="00B83B92">
              <w:rPr>
                <w:rFonts w:ascii="Times New Roman" w:hAnsi="Times New Roman" w:cs="Times New Roman"/>
                <w:sz w:val="24"/>
                <w:szCs w:val="24"/>
                <w:lang w:val="ru-RU"/>
              </w:rPr>
              <w:t>іального захисту дітей-сиріт та дітей, позбавлених батьківського піклування”</w:t>
            </w:r>
          </w:p>
        </w:tc>
      </w:tr>
      <w:tr w:rsidR="00B535E0" w:rsidRPr="00B83B92" w:rsidTr="00B535E0">
        <w:trPr>
          <w:jc w:val="center"/>
        </w:trPr>
        <w:tc>
          <w:tcPr>
            <w:tcW w:w="557"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147</w:t>
            </w:r>
          </w:p>
        </w:tc>
        <w:tc>
          <w:tcPr>
            <w:tcW w:w="1562" w:type="dxa"/>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01369</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Комплексна послуга “єМалятко”:</w:t>
            </w:r>
          </w:p>
        </w:tc>
        <w:tc>
          <w:tcPr>
            <w:tcW w:w="1630"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 </w:t>
            </w:r>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1) державна реєстрація народження та визначення походження дитини</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86"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реєстрацію актів цивільного стану”</w:t>
            </w:r>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2) реєстрація місця проживання</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87"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свободу пересування та вільний вибі</w:t>
            </w:r>
            <w:proofErr w:type="gramStart"/>
            <w:r w:rsidR="00166374" w:rsidRPr="00B83B92">
              <w:rPr>
                <w:rFonts w:ascii="Times New Roman" w:hAnsi="Times New Roman" w:cs="Times New Roman"/>
                <w:sz w:val="24"/>
                <w:szCs w:val="24"/>
                <w:lang w:val="ru-RU"/>
              </w:rPr>
              <w:t>р</w:t>
            </w:r>
            <w:proofErr w:type="gramEnd"/>
            <w:r w:rsidR="00166374" w:rsidRPr="00B83B92">
              <w:rPr>
                <w:rFonts w:ascii="Times New Roman" w:hAnsi="Times New Roman" w:cs="Times New Roman"/>
                <w:sz w:val="24"/>
                <w:szCs w:val="24"/>
                <w:lang w:val="ru-RU"/>
              </w:rPr>
              <w:t xml:space="preserve"> місця проживання в Україні”</w:t>
            </w:r>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3) призначення допомоги при народженні дитини</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88"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w:t>
            </w:r>
            <w:proofErr w:type="gramStart"/>
            <w:r w:rsidR="00166374" w:rsidRPr="00B83B92">
              <w:rPr>
                <w:rFonts w:ascii="Times New Roman" w:hAnsi="Times New Roman" w:cs="Times New Roman"/>
                <w:sz w:val="24"/>
                <w:szCs w:val="24"/>
                <w:lang w:val="ru-RU"/>
              </w:rPr>
              <w:t>м</w:t>
            </w:r>
            <w:proofErr w:type="gramEnd"/>
            <w:r w:rsidR="00166374" w:rsidRPr="00B83B92">
              <w:rPr>
                <w:rFonts w:ascii="Times New Roman" w:hAnsi="Times New Roman" w:cs="Times New Roman"/>
                <w:sz w:val="24"/>
                <w:szCs w:val="24"/>
                <w:lang w:val="ru-RU"/>
              </w:rPr>
              <w:t>’ям з дітьми”</w:t>
            </w:r>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4) призначення допомоги на дітей, які виховуються у багатодітних сі</w:t>
            </w:r>
            <w:proofErr w:type="gramStart"/>
            <w:r w:rsidRPr="00B83B92">
              <w:rPr>
                <w:rFonts w:ascii="Times New Roman" w:hAnsi="Times New Roman" w:cs="Times New Roman"/>
                <w:sz w:val="24"/>
                <w:szCs w:val="24"/>
                <w:lang w:val="ru-RU"/>
              </w:rPr>
              <w:t>м</w:t>
            </w:r>
            <w:proofErr w:type="gramEnd"/>
            <w:r w:rsidRPr="00B83B92">
              <w:rPr>
                <w:rFonts w:ascii="Times New Roman" w:hAnsi="Times New Roman" w:cs="Times New Roman"/>
                <w:sz w:val="24"/>
                <w:szCs w:val="24"/>
                <w:lang w:val="ru-RU"/>
              </w:rPr>
              <w:t>’ях</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8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5) внесення відомостей про дитину до Реєстру пацієнтів, що </w:t>
            </w:r>
            <w:r w:rsidRPr="00B83B92">
              <w:rPr>
                <w:rFonts w:ascii="Times New Roman" w:hAnsi="Times New Roman" w:cs="Times New Roman"/>
                <w:sz w:val="24"/>
                <w:szCs w:val="24"/>
                <w:lang w:val="ru-RU"/>
              </w:rPr>
              <w:lastRenderedPageBreak/>
              <w:t>ведеться у центральній базі даних електронної системохорони здоров’я</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90"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 xml:space="preserve">“Про державні фінансові </w:t>
            </w:r>
            <w:r w:rsidR="00166374" w:rsidRPr="00B83B92">
              <w:rPr>
                <w:rFonts w:ascii="Times New Roman" w:hAnsi="Times New Roman" w:cs="Times New Roman"/>
                <w:sz w:val="24"/>
                <w:szCs w:val="24"/>
                <w:lang w:val="ru-RU"/>
              </w:rPr>
              <w:lastRenderedPageBreak/>
              <w:t>гарантії медичного обслуговування населення”</w:t>
            </w:r>
          </w:p>
        </w:tc>
      </w:tr>
      <w:tr w:rsidR="00B535E0" w:rsidRPr="00B83B92"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6) реєстрація у Державному реє</w:t>
            </w:r>
            <w:proofErr w:type="gramStart"/>
            <w:r w:rsidRPr="00B83B92">
              <w:rPr>
                <w:rFonts w:ascii="Times New Roman" w:hAnsi="Times New Roman" w:cs="Times New Roman"/>
                <w:sz w:val="24"/>
                <w:szCs w:val="24"/>
                <w:lang w:val="ru-RU"/>
              </w:rPr>
              <w:t>стр</w:t>
            </w:r>
            <w:proofErr w:type="gramEnd"/>
            <w:r w:rsidRPr="00B83B92">
              <w:rPr>
                <w:rFonts w:ascii="Times New Roman" w:hAnsi="Times New Roman" w:cs="Times New Roman"/>
                <w:sz w:val="24"/>
                <w:szCs w:val="24"/>
                <w:lang w:val="ru-RU"/>
              </w:rPr>
              <w:t>і фізичних осіб - платників податків</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rPr>
            </w:pPr>
            <w:hyperlink r:id="rId91" w:tgtFrame="_blank" w:history="1">
              <w:r w:rsidR="00166374" w:rsidRPr="00B83B92">
                <w:rPr>
                  <w:rStyle w:val="a4"/>
                  <w:rFonts w:ascii="Times New Roman" w:hAnsi="Times New Roman" w:cs="Times New Roman"/>
                  <w:color w:val="auto"/>
                  <w:sz w:val="24"/>
                  <w:szCs w:val="24"/>
                </w:rPr>
                <w:t>Податковий кодекс України</w:t>
              </w:r>
            </w:hyperlink>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7) видача посвідчень батьків багатодітної сім’ї та дитини з багатодітної сім’ї</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92"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охорону дитинства”</w:t>
            </w:r>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8) визначення належності новонародженої дитини до громадянства України</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93"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громадянство України”</w:t>
            </w:r>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94"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Єдиний державний демографічний реє</w:t>
            </w:r>
            <w:proofErr w:type="gramStart"/>
            <w:r w:rsidR="00166374" w:rsidRPr="00B83B92">
              <w:rPr>
                <w:rFonts w:ascii="Times New Roman" w:hAnsi="Times New Roman" w:cs="Times New Roman"/>
                <w:sz w:val="24"/>
                <w:szCs w:val="24"/>
                <w:lang w:val="ru-RU"/>
              </w:rPr>
              <w:t>стр</w:t>
            </w:r>
            <w:proofErr w:type="gramEnd"/>
            <w:r w:rsidR="00166374" w:rsidRPr="00B83B92">
              <w:rPr>
                <w:rFonts w:ascii="Times New Roman" w:hAnsi="Times New Roman" w:cs="Times New Roman"/>
                <w:sz w:val="24"/>
                <w:szCs w:val="24"/>
                <w:lang w:val="ru-RU"/>
              </w:rPr>
              <w:t xml:space="preserve"> та документи, що підтверджують громадянство України, посвідчують особу чи її спеціальний статус”</w:t>
            </w:r>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10) надання одноразової натуральної допомоги “пакунок малюка” за </w:t>
            </w:r>
            <w:proofErr w:type="gramStart"/>
            <w:r w:rsidRPr="00B83B92">
              <w:rPr>
                <w:rFonts w:ascii="Times New Roman" w:hAnsi="Times New Roman" w:cs="Times New Roman"/>
                <w:sz w:val="24"/>
                <w:szCs w:val="24"/>
                <w:lang w:val="ru-RU"/>
              </w:rPr>
              <w:t>м</w:t>
            </w:r>
            <w:proofErr w:type="gramEnd"/>
            <w:r w:rsidRPr="00B83B92">
              <w:rPr>
                <w:rFonts w:ascii="Times New Roman" w:hAnsi="Times New Roman" w:cs="Times New Roman"/>
                <w:sz w:val="24"/>
                <w:szCs w:val="24"/>
                <w:lang w:val="ru-RU"/>
              </w:rPr>
              <w:t>ісцем проживання або перебування її отримувача</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95"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w:t>
            </w:r>
            <w:proofErr w:type="gramStart"/>
            <w:r w:rsidR="00166374" w:rsidRPr="00B83B92">
              <w:rPr>
                <w:rFonts w:ascii="Times New Roman" w:hAnsi="Times New Roman" w:cs="Times New Roman"/>
                <w:sz w:val="24"/>
                <w:szCs w:val="24"/>
                <w:lang w:val="ru-RU"/>
              </w:rPr>
              <w:t>м</w:t>
            </w:r>
            <w:proofErr w:type="gramEnd"/>
            <w:r w:rsidR="00166374" w:rsidRPr="00B83B92">
              <w:rPr>
                <w:rFonts w:ascii="Times New Roman" w:hAnsi="Times New Roman" w:cs="Times New Roman"/>
                <w:sz w:val="24"/>
                <w:szCs w:val="24"/>
                <w:lang w:val="ru-RU"/>
              </w:rPr>
              <w:t>’ям з дітьми”</w:t>
            </w:r>
          </w:p>
        </w:tc>
      </w:tr>
      <w:tr w:rsidR="00B535E0" w:rsidRPr="00B838C3" w:rsidTr="00B535E0">
        <w:trPr>
          <w:jc w:val="center"/>
        </w:trPr>
        <w:tc>
          <w:tcPr>
            <w:tcW w:w="557" w:type="dxa"/>
            <w:vMerge/>
            <w:tcBorders>
              <w:top w:val="nil"/>
              <w:left w:val="single" w:sz="8" w:space="0" w:color="auto"/>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1562" w:type="dxa"/>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11) надання грошової компенсації вартості одноразової натуральної допомоги “пакунок малюка”</w:t>
            </w:r>
          </w:p>
        </w:tc>
        <w:tc>
          <w:tcPr>
            <w:tcW w:w="1630"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lang w:val="ru-RU"/>
              </w:rPr>
            </w:pP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від 30 вересня 2020 р.</w:t>
            </w:r>
            <w:r w:rsidRPr="00B83B92">
              <w:rPr>
                <w:rFonts w:ascii="Times New Roman" w:hAnsi="Times New Roman" w:cs="Times New Roman"/>
                <w:sz w:val="24"/>
                <w:szCs w:val="24"/>
              </w:rPr>
              <w:t> </w:t>
            </w:r>
            <w:hyperlink r:id="rId96" w:tgtFrame="_blank" w:history="1">
              <w:r w:rsidRPr="00B83B92">
                <w:rPr>
                  <w:rStyle w:val="a4"/>
                  <w:rFonts w:ascii="Times New Roman" w:hAnsi="Times New Roman" w:cs="Times New Roman"/>
                  <w:color w:val="auto"/>
                  <w:sz w:val="24"/>
                  <w:szCs w:val="24"/>
                  <w:lang w:val="ru-RU"/>
                </w:rPr>
                <w:t>№ 930-</w:t>
              </w:r>
              <w:r w:rsidRPr="00B83B92">
                <w:rPr>
                  <w:rStyle w:val="a4"/>
                  <w:rFonts w:ascii="Times New Roman" w:hAnsi="Times New Roman" w:cs="Times New Roman"/>
                  <w:color w:val="auto"/>
                  <w:sz w:val="24"/>
                  <w:szCs w:val="24"/>
                </w:rPr>
                <w:t>IX</w:t>
              </w:r>
            </w:hyperlink>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“Про внесення змін </w:t>
            </w:r>
            <w:proofErr w:type="gramStart"/>
            <w:r w:rsidRPr="00B83B92">
              <w:rPr>
                <w:rFonts w:ascii="Times New Roman" w:hAnsi="Times New Roman" w:cs="Times New Roman"/>
                <w:sz w:val="24"/>
                <w:szCs w:val="24"/>
                <w:lang w:val="ru-RU"/>
              </w:rPr>
              <w:t>до</w:t>
            </w:r>
            <w:proofErr w:type="gramEnd"/>
            <w:r w:rsidRPr="00B83B92">
              <w:rPr>
                <w:rFonts w:ascii="Times New Roman" w:hAnsi="Times New Roman" w:cs="Times New Roman"/>
                <w:sz w:val="24"/>
                <w:szCs w:val="24"/>
                <w:lang w:val="ru-RU"/>
              </w:rPr>
              <w:t xml:space="preserve"> </w:t>
            </w:r>
            <w:proofErr w:type="gramStart"/>
            <w:r w:rsidRPr="00B83B92">
              <w:rPr>
                <w:rFonts w:ascii="Times New Roman" w:hAnsi="Times New Roman" w:cs="Times New Roman"/>
                <w:sz w:val="24"/>
                <w:szCs w:val="24"/>
                <w:lang w:val="ru-RU"/>
              </w:rPr>
              <w:t>Закону</w:t>
            </w:r>
            <w:proofErr w:type="gramEnd"/>
            <w:r w:rsidRPr="00B83B92">
              <w:rPr>
                <w:rFonts w:ascii="Times New Roman" w:hAnsi="Times New Roman" w:cs="Times New Roman"/>
                <w:sz w:val="24"/>
                <w:szCs w:val="24"/>
                <w:lang w:val="ru-RU"/>
              </w:rPr>
              <w:t xml:space="preserve"> України “Про державну допомогу сім’ям з дітьми” щодо надання при народженні дитини одноразової натуральної допомоги “пакунок малюка”</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148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01775</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Призначення одноразової натуральної допомоги “пакунок малюка”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97"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державну допомогу сі</w:t>
            </w:r>
            <w:proofErr w:type="gramStart"/>
            <w:r w:rsidR="00166374" w:rsidRPr="00B83B92">
              <w:rPr>
                <w:rFonts w:ascii="Times New Roman" w:hAnsi="Times New Roman" w:cs="Times New Roman"/>
                <w:sz w:val="24"/>
                <w:szCs w:val="24"/>
                <w:lang w:val="ru-RU"/>
              </w:rPr>
              <w:t>м</w:t>
            </w:r>
            <w:proofErr w:type="gramEnd"/>
            <w:r w:rsidR="00166374" w:rsidRPr="00B83B92">
              <w:rPr>
                <w:rFonts w:ascii="Times New Roman" w:hAnsi="Times New Roman" w:cs="Times New Roman"/>
                <w:sz w:val="24"/>
                <w:szCs w:val="24"/>
                <w:lang w:val="ru-RU"/>
              </w:rPr>
              <w:t>’ям з дітьми”</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090340" w:rsidP="00B535E0">
            <w:pPr>
              <w:rPr>
                <w:rFonts w:ascii="Times New Roman" w:hAnsi="Times New Roman" w:cs="Times New Roman"/>
                <w:sz w:val="24"/>
                <w:szCs w:val="24"/>
                <w:lang w:val="uk-UA"/>
              </w:rPr>
            </w:pPr>
            <w:r w:rsidRPr="00B83B92">
              <w:rPr>
                <w:rFonts w:ascii="Times New Roman" w:hAnsi="Times New Roman" w:cs="Times New Roman"/>
                <w:b/>
                <w:bCs/>
                <w:sz w:val="24"/>
                <w:szCs w:val="24"/>
              </w:rPr>
              <w:t>1</w:t>
            </w:r>
            <w:r w:rsidR="0091334B">
              <w:rPr>
                <w:rFonts w:ascii="Times New Roman" w:hAnsi="Times New Roman" w:cs="Times New Roman"/>
                <w:b/>
                <w:bCs/>
                <w:sz w:val="24"/>
                <w:szCs w:val="24"/>
                <w:lang w:val="uk-UA"/>
              </w:rPr>
              <w:t>49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01227</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Видача грошової компенсації вартості одноразової натуральної </w:t>
            </w:r>
            <w:r w:rsidRPr="00B83B92">
              <w:rPr>
                <w:rFonts w:ascii="Times New Roman" w:hAnsi="Times New Roman" w:cs="Times New Roman"/>
                <w:sz w:val="24"/>
                <w:szCs w:val="24"/>
                <w:lang w:val="ru-RU"/>
              </w:rPr>
              <w:lastRenderedPageBreak/>
              <w:t>допомоги “пакунок малюка”</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lastRenderedPageBreak/>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від 30 вересня 2020 р.</w:t>
            </w:r>
            <w:r w:rsidRPr="00B83B92">
              <w:rPr>
                <w:rFonts w:ascii="Times New Roman" w:hAnsi="Times New Roman" w:cs="Times New Roman"/>
                <w:sz w:val="24"/>
                <w:szCs w:val="24"/>
              </w:rPr>
              <w:t> </w:t>
            </w:r>
            <w:hyperlink r:id="rId98" w:tgtFrame="_blank" w:history="1">
              <w:r w:rsidRPr="00B83B92">
                <w:rPr>
                  <w:rStyle w:val="a4"/>
                  <w:rFonts w:ascii="Times New Roman" w:hAnsi="Times New Roman" w:cs="Times New Roman"/>
                  <w:color w:val="auto"/>
                  <w:sz w:val="24"/>
                  <w:szCs w:val="24"/>
                  <w:lang w:val="ru-RU"/>
                </w:rPr>
                <w:t>№ 930-</w:t>
              </w:r>
              <w:r w:rsidRPr="00B83B92">
                <w:rPr>
                  <w:rStyle w:val="a4"/>
                  <w:rFonts w:ascii="Times New Roman" w:hAnsi="Times New Roman" w:cs="Times New Roman"/>
                  <w:color w:val="auto"/>
                  <w:sz w:val="24"/>
                  <w:szCs w:val="24"/>
                </w:rPr>
                <w:lastRenderedPageBreak/>
                <w:t>IX</w:t>
              </w:r>
            </w:hyperlink>
            <w:r w:rsidRPr="00B83B92">
              <w:rPr>
                <w:rFonts w:ascii="Times New Roman" w:hAnsi="Times New Roman" w:cs="Times New Roman"/>
                <w:sz w:val="24"/>
                <w:szCs w:val="24"/>
              </w:rPr>
              <w:t> </w:t>
            </w:r>
            <w:r w:rsidRPr="00B83B92">
              <w:rPr>
                <w:rFonts w:ascii="Times New Roman" w:hAnsi="Times New Roman" w:cs="Times New Roman"/>
                <w:sz w:val="24"/>
                <w:szCs w:val="24"/>
                <w:lang w:val="ru-RU"/>
              </w:rPr>
              <w:t xml:space="preserve">“Про внесення змін </w:t>
            </w:r>
            <w:proofErr w:type="gramStart"/>
            <w:r w:rsidRPr="00B83B92">
              <w:rPr>
                <w:rFonts w:ascii="Times New Roman" w:hAnsi="Times New Roman" w:cs="Times New Roman"/>
                <w:sz w:val="24"/>
                <w:szCs w:val="24"/>
                <w:lang w:val="ru-RU"/>
              </w:rPr>
              <w:t>до</w:t>
            </w:r>
            <w:proofErr w:type="gramEnd"/>
            <w:r w:rsidRPr="00B83B92">
              <w:rPr>
                <w:rFonts w:ascii="Times New Roman" w:hAnsi="Times New Roman" w:cs="Times New Roman"/>
                <w:sz w:val="24"/>
                <w:szCs w:val="24"/>
                <w:lang w:val="ru-RU"/>
              </w:rPr>
              <w:t xml:space="preserve"> </w:t>
            </w:r>
            <w:proofErr w:type="gramStart"/>
            <w:r w:rsidRPr="00B83B92">
              <w:rPr>
                <w:rFonts w:ascii="Times New Roman" w:hAnsi="Times New Roman" w:cs="Times New Roman"/>
                <w:sz w:val="24"/>
                <w:szCs w:val="24"/>
                <w:lang w:val="ru-RU"/>
              </w:rPr>
              <w:t>Закону</w:t>
            </w:r>
            <w:proofErr w:type="gramEnd"/>
            <w:r w:rsidRPr="00B83B92">
              <w:rPr>
                <w:rFonts w:ascii="Times New Roman" w:hAnsi="Times New Roman" w:cs="Times New Roman"/>
                <w:sz w:val="24"/>
                <w:szCs w:val="24"/>
                <w:lang w:val="ru-RU"/>
              </w:rPr>
              <w:t xml:space="preserve"> України “Про державну допомогу сім’ям з дітьми” щодо надання при народженні дитини одноразової натуральної допомоги “пакунок малюка”</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uk-UA"/>
              </w:rPr>
            </w:pPr>
            <w:r w:rsidRPr="00B83B92">
              <w:rPr>
                <w:rFonts w:ascii="Times New Roman" w:hAnsi="Times New Roman" w:cs="Times New Roman"/>
                <w:b/>
                <w:bCs/>
                <w:sz w:val="24"/>
                <w:szCs w:val="24"/>
                <w:lang w:val="uk-UA"/>
              </w:rPr>
              <w:lastRenderedPageBreak/>
              <w:t xml:space="preserve">    </w:t>
            </w:r>
            <w:r w:rsidR="0091334B">
              <w:rPr>
                <w:rFonts w:ascii="Times New Roman" w:hAnsi="Times New Roman" w:cs="Times New Roman"/>
                <w:b/>
                <w:bCs/>
                <w:sz w:val="24"/>
                <w:szCs w:val="24"/>
                <w:lang w:val="uk-UA"/>
              </w:rPr>
              <w:t>150</w:t>
            </w:r>
            <w:r w:rsidRPr="00B83B92">
              <w:rPr>
                <w:rFonts w:ascii="Times New Roman" w:hAnsi="Times New Roman" w:cs="Times New Roman"/>
                <w:b/>
                <w:bCs/>
                <w:sz w:val="24"/>
                <w:szCs w:val="24"/>
                <w:lang w:val="uk-UA"/>
              </w:rPr>
              <w:t xml:space="preserve">                                                                                                                                                                                                                                                                                                                                                                                                                                                                                                                                                                                                                                                                                                                                                                                                                                                                                </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01974</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Призначення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ільги на оплату житла, комунальних послуг</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ЦНАП/ВРМ</w:t>
            </w:r>
          </w:p>
        </w:tc>
        <w:tc>
          <w:tcPr>
            <w:tcW w:w="2454"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нацистських переслідувань”</w:t>
            </w:r>
          </w:p>
        </w:tc>
      </w:tr>
      <w:tr w:rsidR="00B535E0" w:rsidRPr="00B83B92" w:rsidTr="00B535E0">
        <w:trPr>
          <w:trHeight w:val="1766"/>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151</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00122</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670392"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Цивільний кодекс України</w:t>
            </w:r>
          </w:p>
        </w:tc>
      </w:tr>
      <w:tr w:rsidR="00B535E0" w:rsidRPr="00B83B92" w:rsidTr="00B535E0">
        <w:trPr>
          <w:trHeight w:val="1086"/>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152</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01405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Оплата послуг патронатного вихователя та виплата </w:t>
            </w:r>
            <w:proofErr w:type="gramStart"/>
            <w:r w:rsidRPr="00B83B92">
              <w:rPr>
                <w:rFonts w:ascii="Times New Roman" w:hAnsi="Times New Roman" w:cs="Times New Roman"/>
                <w:sz w:val="24"/>
                <w:szCs w:val="24"/>
                <w:lang w:val="ru-RU"/>
              </w:rPr>
              <w:t>соц</w:t>
            </w:r>
            <w:proofErr w:type="gramEnd"/>
            <w:r w:rsidRPr="00B83B92">
              <w:rPr>
                <w:rFonts w:ascii="Times New Roman" w:hAnsi="Times New Roman" w:cs="Times New Roman"/>
                <w:sz w:val="24"/>
                <w:szCs w:val="24"/>
                <w:lang w:val="ru-RU"/>
              </w:rPr>
              <w:t>іальної допомоги на утримання дитини в сім’ї патронатного вихователя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ЦНАП/ВРМ</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670392" w:rsidRPr="00B83B92" w:rsidRDefault="00670392"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Сімейний кодекс України</w:t>
            </w:r>
          </w:p>
        </w:tc>
      </w:tr>
      <w:tr w:rsidR="00B535E0" w:rsidRPr="00B838C3" w:rsidTr="00B535E0">
        <w:trPr>
          <w:trHeight w:val="272"/>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t>153</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02025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Продовження виплати тимчасової державної </w:t>
            </w:r>
            <w:proofErr w:type="gramStart"/>
            <w:r w:rsidRPr="00B83B92">
              <w:rPr>
                <w:rFonts w:ascii="Times New Roman" w:hAnsi="Times New Roman" w:cs="Times New Roman"/>
                <w:sz w:val="24"/>
                <w:szCs w:val="24"/>
                <w:lang w:val="ru-RU"/>
              </w:rPr>
              <w:t>соц</w:t>
            </w:r>
            <w:proofErr w:type="gramEnd"/>
            <w:r w:rsidRPr="00B83B92">
              <w:rPr>
                <w:rFonts w:ascii="Times New Roman" w:hAnsi="Times New Roman" w:cs="Times New Roman"/>
                <w:sz w:val="24"/>
                <w:szCs w:val="24"/>
                <w:lang w:val="ru-RU"/>
              </w:rPr>
              <w:t>іальної допомоги непрацюючій особі, яка досягла загального пенсійного віку, але не набула права на пенсійну виплату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233CDF" w:rsidRPr="00B83B92" w:rsidRDefault="00233CDF"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пункт 5 розділу II “Прикінцеві та перехідні положення” Закону України від 3 жовтня 2017 р. № 2148-VIII “Про внесення змін до деяких </w:t>
            </w:r>
            <w:r w:rsidRPr="00B83B92">
              <w:rPr>
                <w:rFonts w:ascii="Times New Roman" w:hAnsi="Times New Roman" w:cs="Times New Roman"/>
                <w:sz w:val="24"/>
                <w:szCs w:val="24"/>
                <w:lang w:val="ru-RU"/>
              </w:rPr>
              <w:lastRenderedPageBreak/>
              <w:t xml:space="preserve">законодавчих актів України щодо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ідвищення пенсій”</w:t>
            </w:r>
          </w:p>
        </w:tc>
      </w:tr>
      <w:tr w:rsidR="00B535E0" w:rsidRPr="00B838C3" w:rsidTr="00B535E0">
        <w:trPr>
          <w:trHeight w:val="965"/>
          <w:jc w:val="center"/>
        </w:trPr>
        <w:tc>
          <w:tcPr>
            <w:tcW w:w="55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rsidR="00AE57A3"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154</w:t>
            </w:r>
          </w:p>
        </w:tc>
        <w:tc>
          <w:tcPr>
            <w:tcW w:w="1562" w:type="dxa"/>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01262</w:t>
            </w:r>
          </w:p>
        </w:tc>
        <w:tc>
          <w:tcPr>
            <w:tcW w:w="346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статусу дитини, яка постраждала внаслідок воєнних дій та збройних конфлікті</w:t>
            </w:r>
            <w:proofErr w:type="gramStart"/>
            <w:r w:rsidRPr="00B83B92">
              <w:rPr>
                <w:rFonts w:ascii="Times New Roman" w:hAnsi="Times New Roman" w:cs="Times New Roman"/>
                <w:sz w:val="24"/>
                <w:szCs w:val="24"/>
                <w:lang w:val="ru-RU"/>
              </w:rPr>
              <w:t>в</w:t>
            </w:r>
            <w:proofErr w:type="gramEnd"/>
          </w:p>
          <w:p w:rsidR="00AE57A3" w:rsidRPr="00B83B92" w:rsidRDefault="00AE57A3" w:rsidP="00B535E0">
            <w:pPr>
              <w:rPr>
                <w:rFonts w:ascii="Times New Roman" w:hAnsi="Times New Roman" w:cs="Times New Roman"/>
                <w:sz w:val="24"/>
                <w:szCs w:val="24"/>
                <w:lang w:val="ru-RU"/>
              </w:rPr>
            </w:pPr>
          </w:p>
        </w:tc>
        <w:tc>
          <w:tcPr>
            <w:tcW w:w="1630"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ЦНАП</w:t>
            </w:r>
          </w:p>
        </w:tc>
        <w:tc>
          <w:tcPr>
            <w:tcW w:w="2454" w:type="dxa"/>
            <w:gridSpan w:val="2"/>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rsidR="00AE57A3" w:rsidRPr="00B83B92" w:rsidRDefault="00AE57A3"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Закони України “Про охорону дитинства”, “Про забезпечення прав і свобод внутрішньо переміщених </w:t>
            </w:r>
            <w:proofErr w:type="gramStart"/>
            <w:r w:rsidRPr="00B83B92">
              <w:rPr>
                <w:rFonts w:ascii="Times New Roman" w:hAnsi="Times New Roman" w:cs="Times New Roman"/>
                <w:sz w:val="24"/>
                <w:szCs w:val="24"/>
                <w:lang w:val="ru-RU"/>
              </w:rPr>
              <w:t>осіб</w:t>
            </w:r>
            <w:proofErr w:type="gramEnd"/>
            <w:r w:rsidRPr="00B83B92">
              <w:rPr>
                <w:rFonts w:ascii="Times New Roman" w:hAnsi="Times New Roman" w:cs="Times New Roman"/>
                <w:sz w:val="24"/>
                <w:szCs w:val="24"/>
                <w:lang w:val="ru-RU"/>
              </w:rPr>
              <w:t>”</w:t>
            </w:r>
          </w:p>
          <w:p w:rsidR="00233CDF" w:rsidRPr="00B83B92" w:rsidRDefault="00233CDF" w:rsidP="00B535E0">
            <w:pPr>
              <w:rPr>
                <w:rFonts w:ascii="Times New Roman" w:hAnsi="Times New Roman" w:cs="Times New Roman"/>
                <w:sz w:val="24"/>
                <w:szCs w:val="24"/>
                <w:lang w:val="ru-RU"/>
              </w:rPr>
            </w:pPr>
          </w:p>
        </w:tc>
      </w:tr>
      <w:tr w:rsidR="00166374" w:rsidRPr="00B83B92"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numPr>
                <w:ilvl w:val="0"/>
                <w:numId w:val="13"/>
              </w:numPr>
              <w:rPr>
                <w:rFonts w:ascii="Times New Roman" w:hAnsi="Times New Roman" w:cs="Times New Roman"/>
                <w:sz w:val="24"/>
                <w:szCs w:val="24"/>
              </w:rPr>
            </w:pPr>
            <w:r w:rsidRPr="00B83B92">
              <w:rPr>
                <w:rFonts w:ascii="Times New Roman" w:hAnsi="Times New Roman" w:cs="Times New Roman"/>
                <w:b/>
                <w:bCs/>
                <w:sz w:val="24"/>
                <w:szCs w:val="24"/>
              </w:rPr>
              <w:t>АРХІТЕКТУРА ТА МІСТОБУДУВАННЯ</w:t>
            </w:r>
          </w:p>
          <w:p w:rsidR="00166374" w:rsidRPr="00B83B92" w:rsidRDefault="0091334B" w:rsidP="00B535E0">
            <w:pPr>
              <w:rPr>
                <w:rFonts w:ascii="Times New Roman" w:hAnsi="Times New Roman" w:cs="Times New Roman"/>
                <w:sz w:val="24"/>
                <w:szCs w:val="24"/>
                <w:lang w:val="ru-RU"/>
              </w:rPr>
            </w:pPr>
            <w:r>
              <w:rPr>
                <w:rFonts w:ascii="Times New Roman" w:hAnsi="Times New Roman" w:cs="Times New Roman"/>
                <w:i/>
                <w:iCs/>
                <w:sz w:val="24"/>
                <w:szCs w:val="24"/>
                <w:lang w:val="ru-RU"/>
              </w:rPr>
              <w:t>(Послуги №155-16</w:t>
            </w:r>
            <w:r w:rsidR="00166374" w:rsidRPr="00B83B92">
              <w:rPr>
                <w:rFonts w:ascii="Times New Roman" w:hAnsi="Times New Roman" w:cs="Times New Roman"/>
                <w:i/>
                <w:iCs/>
                <w:sz w:val="24"/>
                <w:szCs w:val="24"/>
                <w:lang w:val="ru-RU"/>
              </w:rPr>
              <w:t xml:space="preserve">2) будуть надаватися </w:t>
            </w:r>
            <w:proofErr w:type="gramStart"/>
            <w:r w:rsidR="00166374" w:rsidRPr="00B83B92">
              <w:rPr>
                <w:rFonts w:ascii="Times New Roman" w:hAnsi="Times New Roman" w:cs="Times New Roman"/>
                <w:i/>
                <w:iCs/>
                <w:sz w:val="24"/>
                <w:szCs w:val="24"/>
                <w:lang w:val="ru-RU"/>
              </w:rPr>
              <w:t>п</w:t>
            </w:r>
            <w:proofErr w:type="gramEnd"/>
            <w:r w:rsidR="00166374" w:rsidRPr="00B83B92">
              <w:rPr>
                <w:rFonts w:ascii="Times New Roman" w:hAnsi="Times New Roman" w:cs="Times New Roman"/>
                <w:i/>
                <w:iCs/>
                <w:sz w:val="24"/>
                <w:szCs w:val="24"/>
                <w:lang w:val="ru-RU"/>
              </w:rPr>
              <w:t>ісля укладення угоди з</w:t>
            </w:r>
          </w:p>
          <w:p w:rsidR="00166374" w:rsidRPr="00B83B92" w:rsidRDefault="005B500A" w:rsidP="00B535E0">
            <w:pPr>
              <w:rPr>
                <w:rFonts w:ascii="Times New Roman" w:hAnsi="Times New Roman" w:cs="Times New Roman"/>
                <w:sz w:val="24"/>
                <w:szCs w:val="24"/>
              </w:rPr>
            </w:pPr>
            <w:r w:rsidRPr="00B83B92">
              <w:rPr>
                <w:rFonts w:ascii="Times New Roman" w:hAnsi="Times New Roman" w:cs="Times New Roman"/>
                <w:i/>
                <w:iCs/>
                <w:sz w:val="24"/>
                <w:szCs w:val="24"/>
                <w:lang w:val="uk-UA"/>
              </w:rPr>
              <w:t xml:space="preserve">Кропивницькою </w:t>
            </w:r>
            <w:r w:rsidRPr="00B83B92">
              <w:rPr>
                <w:rFonts w:ascii="Times New Roman" w:hAnsi="Times New Roman" w:cs="Times New Roman"/>
                <w:i/>
                <w:iCs/>
                <w:sz w:val="24"/>
                <w:szCs w:val="24"/>
              </w:rPr>
              <w:t xml:space="preserve"> районною</w:t>
            </w:r>
            <w:r w:rsidR="00166374" w:rsidRPr="00B83B92">
              <w:rPr>
                <w:rFonts w:ascii="Times New Roman" w:hAnsi="Times New Roman" w:cs="Times New Roman"/>
                <w:i/>
                <w:iCs/>
                <w:sz w:val="24"/>
                <w:szCs w:val="24"/>
              </w:rPr>
              <w:t xml:space="preserve"> державною адміністрацією)</w:t>
            </w: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155</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Видача будівельного паспорта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регулювання містобудівної діяльності”</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156</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01192</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дубліката будівельного паспорта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157</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00158</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містобудівних умов та обмежень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B838C3" w:rsidP="00B535E0">
            <w:pPr>
              <w:rPr>
                <w:rFonts w:ascii="Times New Roman" w:hAnsi="Times New Roman" w:cs="Times New Roman"/>
                <w:sz w:val="24"/>
                <w:szCs w:val="24"/>
                <w:lang w:val="ru-RU"/>
              </w:rPr>
            </w:pPr>
            <w:hyperlink r:id="rId99" w:tgtFrame="_blank" w:history="1">
              <w:r w:rsidR="00166374" w:rsidRPr="00B83B92">
                <w:rPr>
                  <w:rStyle w:val="a4"/>
                  <w:rFonts w:ascii="Times New Roman" w:hAnsi="Times New Roman" w:cs="Times New Roman"/>
                  <w:color w:val="auto"/>
                  <w:sz w:val="24"/>
                  <w:szCs w:val="24"/>
                  <w:lang w:val="ru-RU"/>
                </w:rPr>
                <w:t>Закон України</w:t>
              </w:r>
            </w:hyperlink>
            <w:r w:rsidR="00166374" w:rsidRPr="00B83B92">
              <w:rPr>
                <w:rFonts w:ascii="Times New Roman" w:hAnsi="Times New Roman" w:cs="Times New Roman"/>
                <w:sz w:val="24"/>
                <w:szCs w:val="24"/>
              </w:rPr>
              <w:t> </w:t>
            </w:r>
            <w:r w:rsidR="00166374" w:rsidRPr="00B83B92">
              <w:rPr>
                <w:rFonts w:ascii="Times New Roman" w:hAnsi="Times New Roman" w:cs="Times New Roman"/>
                <w:sz w:val="24"/>
                <w:szCs w:val="24"/>
                <w:lang w:val="ru-RU"/>
              </w:rPr>
              <w:t>“Про регулювання містобудівної діяльності”</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158</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01186</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Внесення змін до </w:t>
            </w:r>
            <w:proofErr w:type="gramStart"/>
            <w:r w:rsidRPr="00B83B92">
              <w:rPr>
                <w:rFonts w:ascii="Times New Roman" w:hAnsi="Times New Roman" w:cs="Times New Roman"/>
                <w:sz w:val="24"/>
                <w:szCs w:val="24"/>
                <w:lang w:val="ru-RU"/>
              </w:rPr>
              <w:t>м</w:t>
            </w:r>
            <w:proofErr w:type="gramEnd"/>
            <w:r w:rsidRPr="00B83B92">
              <w:rPr>
                <w:rFonts w:ascii="Times New Roman" w:hAnsi="Times New Roman" w:cs="Times New Roman"/>
                <w:sz w:val="24"/>
                <w:szCs w:val="24"/>
                <w:lang w:val="ru-RU"/>
              </w:rPr>
              <w:t>істобудівних умов та обмежень забудови земельної ділянки</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B92"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159</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00190</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Оформлення паспорта прив’язки тимчасової споруди для провадження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ідприємницької діяльності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8"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8C3" w:rsidTr="00B535E0">
        <w:trPr>
          <w:jc w:val="center"/>
        </w:trPr>
        <w:tc>
          <w:tcPr>
            <w:tcW w:w="557"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160</w:t>
            </w:r>
          </w:p>
        </w:tc>
        <w:tc>
          <w:tcPr>
            <w:tcW w:w="1562" w:type="dxa"/>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00193</w:t>
            </w:r>
          </w:p>
        </w:tc>
        <w:tc>
          <w:tcPr>
            <w:tcW w:w="3466"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Продовження строку дії паспорта прив’язки тимчасової споруди для провадження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ідприємницької діяльності</w:t>
            </w:r>
          </w:p>
        </w:tc>
        <w:tc>
          <w:tcPr>
            <w:tcW w:w="1630" w:type="dxa"/>
            <w:gridSpan w:val="2"/>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val="restar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регулювання містобудівної діяльності”</w:t>
            </w:r>
          </w:p>
          <w:p w:rsidR="00166374"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rPr>
              <w:t> </w:t>
            </w:r>
          </w:p>
        </w:tc>
      </w:tr>
      <w:tr w:rsidR="00B535E0" w:rsidRPr="00B83B92" w:rsidTr="00B535E0">
        <w:trPr>
          <w:trHeight w:val="1263"/>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161</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00191</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BF3D89" w:rsidRPr="00B83B92" w:rsidRDefault="00166374"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 xml:space="preserve">Внесення змін до паспорта прив’язки тимчасової споруди для провадження </w:t>
            </w:r>
            <w:proofErr w:type="gramStart"/>
            <w:r w:rsidRPr="00B83B92">
              <w:rPr>
                <w:rFonts w:ascii="Times New Roman" w:hAnsi="Times New Roman" w:cs="Times New Roman"/>
                <w:sz w:val="24"/>
                <w:szCs w:val="24"/>
                <w:lang w:val="ru-RU"/>
              </w:rPr>
              <w:t>п</w:t>
            </w:r>
            <w:proofErr w:type="gramEnd"/>
            <w:r w:rsidRPr="00B83B92">
              <w:rPr>
                <w:rFonts w:ascii="Times New Roman" w:hAnsi="Times New Roman" w:cs="Times New Roman"/>
                <w:sz w:val="24"/>
                <w:szCs w:val="24"/>
                <w:lang w:val="ru-RU"/>
              </w:rPr>
              <w:t>ідприємницької діяльності</w:t>
            </w:r>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166374" w:rsidP="00B535E0">
            <w:pPr>
              <w:rPr>
                <w:rFonts w:ascii="Times New Roman" w:hAnsi="Times New Roman" w:cs="Times New Roman"/>
                <w:sz w:val="24"/>
                <w:szCs w:val="24"/>
              </w:rPr>
            </w:pPr>
            <w:r w:rsidRPr="00B83B92">
              <w:rPr>
                <w:rFonts w:ascii="Times New Roman" w:hAnsi="Times New Roman" w:cs="Times New Roman"/>
                <w:sz w:val="24"/>
                <w:szCs w:val="24"/>
              </w:rPr>
              <w:t>ЦНАП</w:t>
            </w:r>
          </w:p>
        </w:tc>
        <w:tc>
          <w:tcPr>
            <w:tcW w:w="2454" w:type="dxa"/>
            <w:gridSpan w:val="2"/>
            <w:vMerge/>
            <w:tcBorders>
              <w:top w:val="nil"/>
              <w:left w:val="nil"/>
              <w:bottom w:val="single" w:sz="4" w:space="0" w:color="auto"/>
              <w:right w:val="single" w:sz="8" w:space="0" w:color="auto"/>
            </w:tcBorders>
            <w:shd w:val="clear" w:color="auto" w:fill="auto"/>
            <w:vAlign w:val="center"/>
            <w:hideMark/>
          </w:tcPr>
          <w:p w:rsidR="00166374" w:rsidRPr="00B83B92" w:rsidRDefault="00166374" w:rsidP="00B535E0">
            <w:pPr>
              <w:rPr>
                <w:rFonts w:ascii="Times New Roman" w:hAnsi="Times New Roman" w:cs="Times New Roman"/>
                <w:sz w:val="24"/>
                <w:szCs w:val="24"/>
              </w:rPr>
            </w:pPr>
          </w:p>
        </w:tc>
      </w:tr>
      <w:tr w:rsidR="00B535E0" w:rsidRPr="00B838C3" w:rsidTr="00B535E0">
        <w:trPr>
          <w:trHeight w:val="543"/>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91334B" w:rsidP="00B535E0">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162</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BF3D89" w:rsidP="00B535E0">
            <w:pPr>
              <w:rPr>
                <w:rFonts w:ascii="Times New Roman" w:hAnsi="Times New Roman" w:cs="Times New Roman"/>
                <w:sz w:val="24"/>
                <w:szCs w:val="24"/>
                <w:lang w:val="uk-UA"/>
              </w:rPr>
            </w:pPr>
            <w:r w:rsidRPr="00B83B92">
              <w:rPr>
                <w:rFonts w:ascii="Times New Roman" w:hAnsi="Times New Roman" w:cs="Times New Roman"/>
                <w:sz w:val="24"/>
                <w:szCs w:val="24"/>
                <w:lang w:val="uk-UA"/>
              </w:rPr>
              <w:t>01330</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BF3D89"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Надання кадастрової довідки з містобудівного кадастру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BF3D89" w:rsidRPr="00B83B92" w:rsidRDefault="00BF3D89" w:rsidP="00B535E0">
            <w:pPr>
              <w:rPr>
                <w:rFonts w:ascii="Times New Roman" w:hAnsi="Times New Roman" w:cs="Times New Roman"/>
                <w:sz w:val="24"/>
                <w:szCs w:val="24"/>
                <w:lang w:val="ru-RU"/>
              </w:rPr>
            </w:pPr>
            <w:r w:rsidRPr="00B83B92">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vAlign w:val="center"/>
          </w:tcPr>
          <w:p w:rsidR="00BF3D89" w:rsidRPr="00B83B92" w:rsidRDefault="00BF3D89"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Закон України “Про регулювання містобудівної діяльності”</w:t>
            </w:r>
          </w:p>
          <w:p w:rsidR="00BF3D89" w:rsidRPr="00B83B92" w:rsidRDefault="00BF3D89" w:rsidP="00B535E0">
            <w:pPr>
              <w:rPr>
                <w:rFonts w:ascii="Times New Roman" w:hAnsi="Times New Roman" w:cs="Times New Roman"/>
                <w:sz w:val="24"/>
                <w:szCs w:val="24"/>
                <w:lang w:val="ru-RU"/>
              </w:rPr>
            </w:pPr>
          </w:p>
        </w:tc>
      </w:tr>
      <w:tr w:rsidR="00166374" w:rsidRPr="00B838C3" w:rsidTr="00B535E0">
        <w:trPr>
          <w:jc w:val="center"/>
        </w:trPr>
        <w:tc>
          <w:tcPr>
            <w:tcW w:w="9669" w:type="dxa"/>
            <w:gridSpan w:val="9"/>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166374" w:rsidRPr="00B83B92" w:rsidRDefault="00981269" w:rsidP="00B535E0">
            <w:pPr>
              <w:numPr>
                <w:ilvl w:val="0"/>
                <w:numId w:val="14"/>
              </w:numPr>
              <w:rPr>
                <w:rFonts w:ascii="Times New Roman" w:hAnsi="Times New Roman" w:cs="Times New Roman"/>
                <w:sz w:val="24"/>
                <w:szCs w:val="24"/>
                <w:lang w:val="ru-RU"/>
              </w:rPr>
            </w:pPr>
            <w:r>
              <w:rPr>
                <w:rFonts w:ascii="Times New Roman" w:hAnsi="Times New Roman" w:cs="Times New Roman"/>
                <w:b/>
                <w:bCs/>
                <w:sz w:val="24"/>
                <w:szCs w:val="24"/>
                <w:lang w:val="ru-RU"/>
              </w:rPr>
              <w:t xml:space="preserve">Усиновлення, опіка та </w:t>
            </w:r>
            <w:proofErr w:type="gramStart"/>
            <w:r>
              <w:rPr>
                <w:rFonts w:ascii="Times New Roman" w:hAnsi="Times New Roman" w:cs="Times New Roman"/>
                <w:b/>
                <w:bCs/>
                <w:sz w:val="24"/>
                <w:szCs w:val="24"/>
                <w:lang w:val="ru-RU"/>
              </w:rPr>
              <w:t>п</w:t>
            </w:r>
            <w:proofErr w:type="gramEnd"/>
            <w:r>
              <w:rPr>
                <w:rFonts w:ascii="Times New Roman" w:hAnsi="Times New Roman" w:cs="Times New Roman"/>
                <w:b/>
                <w:bCs/>
                <w:sz w:val="24"/>
                <w:szCs w:val="24"/>
                <w:lang w:val="ru-RU"/>
              </w:rPr>
              <w:t>іклуваняя та і</w:t>
            </w:r>
            <w:r w:rsidR="00EC2C18" w:rsidRPr="00B83B92">
              <w:rPr>
                <w:rFonts w:ascii="Times New Roman" w:hAnsi="Times New Roman" w:cs="Times New Roman"/>
                <w:b/>
                <w:bCs/>
                <w:sz w:val="24"/>
                <w:szCs w:val="24"/>
                <w:lang w:val="ru-RU"/>
              </w:rPr>
              <w:t>нші послуги</w:t>
            </w:r>
          </w:p>
        </w:tc>
      </w:tr>
      <w:tr w:rsidR="00B535E0" w:rsidRPr="00B838C3" w:rsidTr="00B535E0">
        <w:trPr>
          <w:trHeight w:val="690"/>
          <w:jc w:val="center"/>
        </w:trPr>
        <w:tc>
          <w:tcPr>
            <w:tcW w:w="557" w:type="dxa"/>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rPr>
            </w:pPr>
            <w:r>
              <w:rPr>
                <w:rFonts w:ascii="Times New Roman" w:hAnsi="Times New Roman" w:cs="Times New Roman"/>
                <w:b/>
                <w:bCs/>
                <w:sz w:val="24"/>
                <w:szCs w:val="24"/>
              </w:rPr>
              <w:t>16</w:t>
            </w:r>
            <w:r w:rsidR="00166374" w:rsidRPr="00B83B92">
              <w:rPr>
                <w:rFonts w:ascii="Times New Roman" w:hAnsi="Times New Roman" w:cs="Times New Roman"/>
                <w:b/>
                <w:bCs/>
                <w:sz w:val="24"/>
                <w:szCs w:val="24"/>
              </w:rPr>
              <w:t>3</w:t>
            </w:r>
          </w:p>
        </w:tc>
        <w:tc>
          <w:tcPr>
            <w:tcW w:w="1562" w:type="dxa"/>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B83B92" w:rsidRDefault="0091334B" w:rsidP="00B535E0">
            <w:pPr>
              <w:rPr>
                <w:rFonts w:ascii="Times New Roman" w:hAnsi="Times New Roman" w:cs="Times New Roman"/>
                <w:sz w:val="24"/>
                <w:szCs w:val="24"/>
                <w:lang w:val="uk-UA"/>
              </w:rPr>
            </w:pPr>
            <w:r>
              <w:rPr>
                <w:rFonts w:ascii="Times New Roman" w:hAnsi="Times New Roman" w:cs="Times New Roman"/>
                <w:sz w:val="24"/>
                <w:szCs w:val="24"/>
                <w:lang w:val="uk-UA"/>
              </w:rPr>
              <w:t>07КГ</w:t>
            </w:r>
          </w:p>
        </w:tc>
        <w:tc>
          <w:tcPr>
            <w:tcW w:w="3466" w:type="dxa"/>
            <w:gridSpan w:val="3"/>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CE46C1" w:rsidRPr="00B83B92" w:rsidRDefault="00EC2C1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Заява про державну реєстрацію заповітів  та спадкових договорі</w:t>
            </w:r>
            <w:proofErr w:type="gramStart"/>
            <w:r w:rsidRPr="00B83B92">
              <w:rPr>
                <w:rFonts w:ascii="Times New Roman" w:hAnsi="Times New Roman" w:cs="Times New Roman"/>
                <w:sz w:val="24"/>
                <w:szCs w:val="24"/>
                <w:lang w:val="ru-RU"/>
              </w:rPr>
              <w:t>в</w:t>
            </w:r>
            <w:proofErr w:type="gramEnd"/>
          </w:p>
        </w:tc>
        <w:tc>
          <w:tcPr>
            <w:tcW w:w="1630" w:type="dxa"/>
            <w:gridSpan w:val="2"/>
            <w:tcBorders>
              <w:top w:val="nil"/>
              <w:left w:val="nil"/>
              <w:bottom w:val="single" w:sz="4" w:space="0" w:color="auto"/>
              <w:right w:val="single" w:sz="8" w:space="0" w:color="auto"/>
            </w:tcBorders>
            <w:shd w:val="clear" w:color="auto" w:fill="auto"/>
            <w:tcMar>
              <w:top w:w="15" w:type="dxa"/>
              <w:left w:w="15" w:type="dxa"/>
              <w:bottom w:w="15" w:type="dxa"/>
              <w:right w:w="15" w:type="dxa"/>
            </w:tcMar>
            <w:hideMark/>
          </w:tcPr>
          <w:p w:rsidR="00166374" w:rsidRPr="0091334B" w:rsidRDefault="00166374"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1334B">
              <w:rPr>
                <w:rFonts w:ascii="Times New Roman" w:hAnsi="Times New Roman" w:cs="Times New Roman"/>
                <w:sz w:val="24"/>
                <w:szCs w:val="24"/>
                <w:lang w:val="uk-UA"/>
              </w:rPr>
              <w:t>/ВРМ</w:t>
            </w:r>
          </w:p>
        </w:tc>
        <w:tc>
          <w:tcPr>
            <w:tcW w:w="2454"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EC2C18" w:rsidRPr="00B83B92" w:rsidRDefault="00B838C3" w:rsidP="00B535E0">
            <w:pPr>
              <w:rPr>
                <w:rFonts w:ascii="Times New Roman" w:hAnsi="Times New Roman" w:cs="Times New Roman"/>
                <w:sz w:val="24"/>
                <w:szCs w:val="24"/>
                <w:lang w:val="ru-RU"/>
              </w:rPr>
            </w:pPr>
            <w:hyperlink r:id="rId100" w:history="1">
              <w:r w:rsidR="00EC2C18" w:rsidRPr="00B83B92">
                <w:rPr>
                  <w:rStyle w:val="a4"/>
                  <w:rFonts w:ascii="Times New Roman" w:hAnsi="Times New Roman" w:cs="Times New Roman"/>
                  <w:color w:val="auto"/>
                  <w:sz w:val="24"/>
                  <w:szCs w:val="24"/>
                  <w:lang w:val="ru-RU"/>
                </w:rPr>
                <w:t>Цивільний кодекс України</w:t>
              </w:r>
            </w:hyperlink>
          </w:p>
          <w:p w:rsidR="00EC2C18" w:rsidRPr="00B83B92" w:rsidRDefault="00B838C3" w:rsidP="00B535E0">
            <w:pPr>
              <w:rPr>
                <w:rFonts w:ascii="Times New Roman" w:hAnsi="Times New Roman" w:cs="Times New Roman"/>
                <w:sz w:val="24"/>
                <w:szCs w:val="24"/>
                <w:lang w:val="ru-RU"/>
              </w:rPr>
            </w:pPr>
            <w:hyperlink r:id="rId101" w:history="1">
              <w:r w:rsidR="00EC2C18" w:rsidRPr="00B83B92">
                <w:rPr>
                  <w:rStyle w:val="a4"/>
                  <w:rFonts w:ascii="Times New Roman" w:hAnsi="Times New Roman" w:cs="Times New Roman"/>
                  <w:color w:val="auto"/>
                  <w:sz w:val="24"/>
                  <w:szCs w:val="24"/>
                  <w:lang w:val="ru-RU"/>
                </w:rPr>
                <w:t>Закон України "Про нотаріат"</w:t>
              </w:r>
            </w:hyperlink>
          </w:p>
          <w:p w:rsidR="00166374" w:rsidRPr="00B83B92" w:rsidRDefault="00166374" w:rsidP="00B535E0">
            <w:pPr>
              <w:rPr>
                <w:rFonts w:ascii="Times New Roman" w:hAnsi="Times New Roman" w:cs="Times New Roman"/>
                <w:sz w:val="24"/>
                <w:szCs w:val="24"/>
                <w:lang w:val="ru-RU"/>
              </w:rPr>
            </w:pPr>
          </w:p>
        </w:tc>
      </w:tr>
      <w:tr w:rsidR="00B535E0" w:rsidRPr="00B838C3" w:rsidTr="00B535E0">
        <w:trPr>
          <w:trHeight w:val="3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91334B"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164</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91334B" w:rsidP="00B535E0">
            <w:pPr>
              <w:rPr>
                <w:rFonts w:ascii="Times New Roman" w:hAnsi="Times New Roman" w:cs="Times New Roman"/>
                <w:sz w:val="24"/>
                <w:szCs w:val="24"/>
                <w:lang w:val="ru-RU"/>
              </w:rPr>
            </w:pPr>
            <w:r>
              <w:rPr>
                <w:rFonts w:ascii="Times New Roman" w:hAnsi="Times New Roman" w:cs="Times New Roman"/>
                <w:sz w:val="24"/>
                <w:szCs w:val="24"/>
                <w:lang w:val="ru-RU"/>
              </w:rPr>
              <w:t>07КГ</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EC2C1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Заява про реєстрацію дублікату заповіту</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91334B" w:rsidRDefault="00EC2C18" w:rsidP="00B535E0">
            <w:pPr>
              <w:rPr>
                <w:rFonts w:ascii="Times New Roman" w:hAnsi="Times New Roman" w:cs="Times New Roman"/>
                <w:sz w:val="24"/>
                <w:szCs w:val="24"/>
                <w:lang w:val="uk-UA"/>
              </w:rPr>
            </w:pPr>
            <w:r w:rsidRPr="0091334B">
              <w:rPr>
                <w:rFonts w:ascii="Times New Roman" w:hAnsi="Times New Roman" w:cs="Times New Roman"/>
                <w:sz w:val="24"/>
                <w:szCs w:val="24"/>
                <w:lang w:val="ru-RU"/>
              </w:rPr>
              <w:t>ЦНАП</w:t>
            </w:r>
            <w:r w:rsidR="0091334B">
              <w:rPr>
                <w:rFonts w:ascii="Times New Roman" w:hAnsi="Times New Roman" w:cs="Times New Roman"/>
                <w:sz w:val="24"/>
                <w:szCs w:val="24"/>
                <w:lang w:val="uk-UA"/>
              </w:rPr>
              <w:t>/ВРМ</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2C18" w:rsidRPr="00B83B92" w:rsidRDefault="00B838C3" w:rsidP="00B535E0">
            <w:pPr>
              <w:rPr>
                <w:rFonts w:ascii="Times New Roman" w:hAnsi="Times New Roman" w:cs="Times New Roman"/>
                <w:sz w:val="24"/>
                <w:szCs w:val="24"/>
                <w:lang w:val="ru-RU"/>
              </w:rPr>
            </w:pPr>
            <w:hyperlink r:id="rId102" w:history="1">
              <w:r w:rsidR="00EC2C18" w:rsidRPr="00B83B92">
                <w:rPr>
                  <w:rStyle w:val="a4"/>
                  <w:rFonts w:ascii="Times New Roman" w:hAnsi="Times New Roman" w:cs="Times New Roman"/>
                  <w:color w:val="auto"/>
                  <w:sz w:val="24"/>
                  <w:szCs w:val="24"/>
                  <w:lang w:val="ru-RU"/>
                </w:rPr>
                <w:t>Цивільний кодекс України</w:t>
              </w:r>
            </w:hyperlink>
          </w:p>
          <w:p w:rsidR="00EC2C18" w:rsidRPr="00B83B92" w:rsidRDefault="00B838C3" w:rsidP="00B535E0">
            <w:pPr>
              <w:rPr>
                <w:rFonts w:ascii="Times New Roman" w:hAnsi="Times New Roman" w:cs="Times New Roman"/>
                <w:sz w:val="24"/>
                <w:szCs w:val="24"/>
                <w:lang w:val="ru-RU"/>
              </w:rPr>
            </w:pPr>
            <w:hyperlink r:id="rId103" w:history="1">
              <w:r w:rsidR="00EC2C18" w:rsidRPr="00B83B92">
                <w:rPr>
                  <w:rStyle w:val="a4"/>
                  <w:rFonts w:ascii="Times New Roman" w:hAnsi="Times New Roman" w:cs="Times New Roman"/>
                  <w:color w:val="auto"/>
                  <w:sz w:val="24"/>
                  <w:szCs w:val="24"/>
                  <w:lang w:val="ru-RU"/>
                </w:rPr>
                <w:t>Закон України "Про нотаріат"</w:t>
              </w:r>
            </w:hyperlink>
          </w:p>
          <w:p w:rsidR="00EC2C18" w:rsidRPr="00B83B92" w:rsidRDefault="00EC2C18" w:rsidP="00B535E0">
            <w:pPr>
              <w:rPr>
                <w:rFonts w:ascii="Times New Roman" w:hAnsi="Times New Roman" w:cs="Times New Roman"/>
                <w:sz w:val="24"/>
                <w:szCs w:val="24"/>
                <w:lang w:val="ru-RU"/>
              </w:rPr>
            </w:pPr>
          </w:p>
        </w:tc>
      </w:tr>
      <w:tr w:rsidR="00B535E0" w:rsidRPr="00B838C3" w:rsidTr="00B535E0">
        <w:trPr>
          <w:trHeight w:val="144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91334B"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165</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91334B" w:rsidP="00B535E0">
            <w:pPr>
              <w:rPr>
                <w:rFonts w:ascii="Times New Roman" w:hAnsi="Times New Roman" w:cs="Times New Roman"/>
                <w:sz w:val="24"/>
                <w:szCs w:val="24"/>
                <w:lang w:val="ru-RU"/>
              </w:rPr>
            </w:pPr>
            <w:r>
              <w:rPr>
                <w:rFonts w:ascii="Times New Roman" w:hAnsi="Times New Roman" w:cs="Times New Roman"/>
                <w:sz w:val="24"/>
                <w:szCs w:val="24"/>
                <w:lang w:val="ru-RU"/>
              </w:rPr>
              <w:t>07КГ</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B83B92" w:rsidRDefault="00EC2C18" w:rsidP="00B535E0">
            <w:pPr>
              <w:rPr>
                <w:rFonts w:ascii="Times New Roman" w:hAnsi="Times New Roman" w:cs="Times New Roman"/>
                <w:sz w:val="24"/>
                <w:szCs w:val="24"/>
                <w:lang w:val="ru-RU"/>
              </w:rPr>
            </w:pPr>
            <w:r w:rsidRPr="00B83B92">
              <w:rPr>
                <w:rFonts w:ascii="Times New Roman" w:hAnsi="Times New Roman" w:cs="Times New Roman"/>
                <w:sz w:val="24"/>
                <w:szCs w:val="24"/>
                <w:lang w:val="ru-RU"/>
              </w:rPr>
              <w:t>Заява про реєстрацію зміни і скасування заповіті</w:t>
            </w:r>
            <w:proofErr w:type="gramStart"/>
            <w:r w:rsidRPr="00B83B92">
              <w:rPr>
                <w:rFonts w:ascii="Times New Roman" w:hAnsi="Times New Roman" w:cs="Times New Roman"/>
                <w:sz w:val="24"/>
                <w:szCs w:val="24"/>
                <w:lang w:val="ru-RU"/>
              </w:rPr>
              <w:t>в</w:t>
            </w:r>
            <w:proofErr w:type="gramEnd"/>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EC2C18" w:rsidRPr="0091334B" w:rsidRDefault="00EC2C18" w:rsidP="00B535E0">
            <w:pPr>
              <w:rPr>
                <w:rFonts w:ascii="Times New Roman" w:hAnsi="Times New Roman" w:cs="Times New Roman"/>
                <w:sz w:val="24"/>
                <w:szCs w:val="24"/>
                <w:lang w:val="uk-UA"/>
              </w:rPr>
            </w:pPr>
            <w:r w:rsidRPr="00B83B92">
              <w:rPr>
                <w:rFonts w:ascii="Times New Roman" w:hAnsi="Times New Roman" w:cs="Times New Roman"/>
                <w:sz w:val="24"/>
                <w:szCs w:val="24"/>
              </w:rPr>
              <w:t>ЦНАП</w:t>
            </w:r>
            <w:r w:rsidR="0091334B">
              <w:rPr>
                <w:rFonts w:ascii="Times New Roman" w:hAnsi="Times New Roman" w:cs="Times New Roman"/>
                <w:sz w:val="24"/>
                <w:szCs w:val="24"/>
                <w:lang w:val="uk-UA"/>
              </w:rPr>
              <w:t>/ВРМ</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EC2C18" w:rsidRPr="00B83B92" w:rsidRDefault="00B838C3" w:rsidP="00B535E0">
            <w:pPr>
              <w:rPr>
                <w:rFonts w:ascii="Times New Roman" w:hAnsi="Times New Roman" w:cs="Times New Roman"/>
                <w:sz w:val="24"/>
                <w:szCs w:val="24"/>
                <w:lang w:val="ru-RU"/>
              </w:rPr>
            </w:pPr>
            <w:hyperlink r:id="rId104" w:history="1">
              <w:r w:rsidR="00EC2C18" w:rsidRPr="00B83B92">
                <w:rPr>
                  <w:rStyle w:val="a4"/>
                  <w:rFonts w:ascii="Times New Roman" w:hAnsi="Times New Roman" w:cs="Times New Roman"/>
                  <w:color w:val="auto"/>
                  <w:sz w:val="24"/>
                  <w:szCs w:val="24"/>
                  <w:lang w:val="ru-RU"/>
                </w:rPr>
                <w:t>Цивільний кодекс України</w:t>
              </w:r>
            </w:hyperlink>
          </w:p>
          <w:p w:rsidR="00EC2C18" w:rsidRPr="00B83B92" w:rsidRDefault="00B838C3" w:rsidP="00B535E0">
            <w:pPr>
              <w:rPr>
                <w:rFonts w:ascii="Times New Roman" w:hAnsi="Times New Roman" w:cs="Times New Roman"/>
                <w:sz w:val="24"/>
                <w:szCs w:val="24"/>
                <w:lang w:val="ru-RU"/>
              </w:rPr>
            </w:pPr>
            <w:hyperlink r:id="rId105" w:history="1">
              <w:r w:rsidR="00EC2C18" w:rsidRPr="00B83B92">
                <w:rPr>
                  <w:rStyle w:val="a4"/>
                  <w:rFonts w:ascii="Times New Roman" w:hAnsi="Times New Roman" w:cs="Times New Roman"/>
                  <w:color w:val="auto"/>
                  <w:sz w:val="24"/>
                  <w:szCs w:val="24"/>
                  <w:lang w:val="ru-RU"/>
                </w:rPr>
                <w:t>Закон України "Про нотаріат"</w:t>
              </w:r>
            </w:hyperlink>
          </w:p>
        </w:tc>
      </w:tr>
      <w:tr w:rsidR="00B535E0" w:rsidRPr="00B838C3" w:rsidTr="00B535E0">
        <w:trPr>
          <w:trHeight w:val="18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166</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01224</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Прийняття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ішення про визначення місця проживання (перебування) дитини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7B5DED" w:rsidP="00B535E0">
            <w:pPr>
              <w:rPr>
                <w:lang w:val="ru-RU"/>
              </w:rPr>
            </w:pPr>
            <w:r w:rsidRPr="007B5DED">
              <w:rPr>
                <w:lang w:val="ru-RU"/>
              </w:rPr>
              <w:t xml:space="preserve"> Сімейний </w:t>
            </w:r>
            <w:r>
              <w:rPr>
                <w:lang w:val="ru-RU"/>
              </w:rPr>
              <w:t xml:space="preserve">кодекс України </w:t>
            </w:r>
            <w:r w:rsidRPr="007B5DED">
              <w:rPr>
                <w:lang w:val="ru-RU"/>
              </w:rPr>
              <w:t xml:space="preserve">Закон України </w:t>
            </w:r>
            <w:r>
              <w:rPr>
                <w:lang w:val="ru-RU"/>
              </w:rPr>
              <w:t xml:space="preserve">"Про охорону дитинства" </w:t>
            </w:r>
            <w:r w:rsidRPr="007B5DED">
              <w:rPr>
                <w:lang w:val="ru-RU"/>
              </w:rPr>
              <w:t xml:space="preserve">Постанова КМУ від 24.09.2008 №866 "Питання діяльності органів опіки та </w:t>
            </w:r>
            <w:proofErr w:type="gramStart"/>
            <w:r w:rsidRPr="007B5DED">
              <w:rPr>
                <w:lang w:val="ru-RU"/>
              </w:rPr>
              <w:t>п</w:t>
            </w:r>
            <w:proofErr w:type="gramEnd"/>
            <w:r w:rsidRPr="007B5DED">
              <w:rPr>
                <w:lang w:val="ru-RU"/>
              </w:rPr>
              <w:t>іклування, пов'я</w:t>
            </w:r>
            <w:r>
              <w:rPr>
                <w:lang w:val="ru-RU"/>
              </w:rPr>
              <w:t xml:space="preserve">заної із захистом прав дитини" </w:t>
            </w:r>
          </w:p>
        </w:tc>
      </w:tr>
      <w:tr w:rsidR="00B535E0" w:rsidRPr="00B838C3" w:rsidTr="00B535E0">
        <w:trPr>
          <w:trHeight w:val="3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167</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01225</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Прийняття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ішення про встановлення опіки, піклування над дитиною-сиротою або дитиною, позбавленою батьківського піклування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7B5DED" w:rsidP="00B535E0">
            <w:pPr>
              <w:rPr>
                <w:lang w:val="ru-RU"/>
              </w:rPr>
            </w:pPr>
            <w:r w:rsidRPr="007B5DED">
              <w:rPr>
                <w:lang w:val="ru-RU"/>
              </w:rPr>
              <w:t xml:space="preserve">Сімейний кодекс України Постанова КМУ від 24.09.2008 №866 "Питання діяльності органів опіки та </w:t>
            </w:r>
            <w:proofErr w:type="gramStart"/>
            <w:r w:rsidRPr="007B5DED">
              <w:rPr>
                <w:lang w:val="ru-RU"/>
              </w:rPr>
              <w:t>п</w:t>
            </w:r>
            <w:proofErr w:type="gramEnd"/>
            <w:r w:rsidRPr="007B5DED">
              <w:rPr>
                <w:lang w:val="ru-RU"/>
              </w:rPr>
              <w:t>іклування, пов'язаної із захистом прав дитини"</w:t>
            </w:r>
          </w:p>
        </w:tc>
      </w:tr>
      <w:tr w:rsidR="00B535E0" w:rsidRPr="00B838C3" w:rsidTr="00B535E0">
        <w:trPr>
          <w:trHeight w:val="30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168</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01236</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Прийняття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ішення про способи участі у вихованні дитини та спілкуванні з нею того з батьків, хто проживає окремо від неї</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7B5DED" w:rsidP="00B535E0">
            <w:pPr>
              <w:rPr>
                <w:lang w:val="ru-RU"/>
              </w:rPr>
            </w:pPr>
            <w:r w:rsidRPr="007B5DED">
              <w:rPr>
                <w:lang w:val="ru-RU"/>
              </w:rPr>
              <w:t xml:space="preserve">Сімейний кодекс України Закон України "Про охорону дитинства" Постанова КМУ від 24.09.2008 №866 "Питання діяльності органів опіки та </w:t>
            </w:r>
            <w:proofErr w:type="gramStart"/>
            <w:r w:rsidRPr="007B5DED">
              <w:rPr>
                <w:lang w:val="ru-RU"/>
              </w:rPr>
              <w:t>п</w:t>
            </w:r>
            <w:proofErr w:type="gramEnd"/>
            <w:r w:rsidRPr="007B5DED">
              <w:rPr>
                <w:lang w:val="ru-RU"/>
              </w:rPr>
              <w:t>іклування, пов'язаної із захистом прав дитини"</w:t>
            </w:r>
          </w:p>
        </w:tc>
      </w:tr>
      <w:tr w:rsidR="00B535E0" w:rsidRPr="00B838C3" w:rsidTr="00B535E0">
        <w:trPr>
          <w:trHeight w:val="28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169</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01238</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7B5DED" w:rsidP="00B535E0">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Прийняття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ішення про розвязання спору між батьками щодо визначення або зміни імені, прізвища, по </w:t>
            </w:r>
            <w:r w:rsidR="00301BFA">
              <w:rPr>
                <w:rFonts w:ascii="Times New Roman" w:hAnsi="Times New Roman" w:cs="Times New Roman"/>
                <w:sz w:val="24"/>
                <w:szCs w:val="24"/>
                <w:lang w:val="ru-RU"/>
              </w:rPr>
              <w:t>батькові дитини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B5DED" w:rsidRPr="007B5DED" w:rsidRDefault="00301BFA" w:rsidP="00B535E0">
            <w:pPr>
              <w:rPr>
                <w:lang w:val="ru-RU"/>
              </w:rPr>
            </w:pPr>
            <w:r w:rsidRPr="00301BFA">
              <w:rPr>
                <w:lang w:val="ru-RU"/>
              </w:rPr>
              <w:t xml:space="preserve">Сімейний кодекс України Постанова КМУ від 24.09.2008 №866 "Питання діяльності органів опіки та </w:t>
            </w:r>
            <w:proofErr w:type="gramStart"/>
            <w:r w:rsidRPr="00301BFA">
              <w:rPr>
                <w:lang w:val="ru-RU"/>
              </w:rPr>
              <w:t>п</w:t>
            </w:r>
            <w:proofErr w:type="gramEnd"/>
            <w:r w:rsidRPr="00301BFA">
              <w:rPr>
                <w:lang w:val="ru-RU"/>
              </w:rPr>
              <w:t>іклування, пов'язаної із захистом прав дитини"</w:t>
            </w:r>
          </w:p>
        </w:tc>
      </w:tr>
      <w:tr w:rsidR="00B535E0" w:rsidRPr="00B838C3" w:rsidTr="00B535E0">
        <w:trPr>
          <w:trHeight w:val="36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01BFA"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170</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301BFA" w:rsidP="00B535E0">
            <w:pPr>
              <w:rPr>
                <w:rFonts w:ascii="Times New Roman" w:hAnsi="Times New Roman" w:cs="Times New Roman"/>
                <w:sz w:val="24"/>
                <w:szCs w:val="24"/>
                <w:lang w:val="ru-RU"/>
              </w:rPr>
            </w:pPr>
            <w:r>
              <w:rPr>
                <w:rFonts w:ascii="Times New Roman" w:hAnsi="Times New Roman" w:cs="Times New Roman"/>
                <w:sz w:val="24"/>
                <w:szCs w:val="24"/>
                <w:lang w:val="ru-RU"/>
              </w:rPr>
              <w:t>01342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301BFA" w:rsidP="00B535E0">
            <w:pPr>
              <w:rPr>
                <w:rFonts w:ascii="Times New Roman" w:hAnsi="Times New Roman" w:cs="Times New Roman"/>
                <w:sz w:val="24"/>
                <w:szCs w:val="24"/>
                <w:lang w:val="ru-RU"/>
              </w:rPr>
            </w:pPr>
            <w:r>
              <w:rPr>
                <w:rFonts w:ascii="Times New Roman" w:hAnsi="Times New Roman" w:cs="Times New Roman"/>
                <w:sz w:val="24"/>
                <w:szCs w:val="24"/>
                <w:lang w:val="ru-RU"/>
              </w:rPr>
              <w:t xml:space="preserve">Видача довідки про встановлення опікунства над дитиною, позбавленою батьківського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іклування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7B5DED" w:rsidP="00B535E0">
            <w:pPr>
              <w:rPr>
                <w:rFonts w:ascii="Times New Roman" w:hAnsi="Times New Roman" w:cs="Times New Roman"/>
                <w:sz w:val="24"/>
                <w:szCs w:val="24"/>
                <w:lang w:val="ru-RU"/>
              </w:rPr>
            </w:pPr>
            <w:r w:rsidRPr="007B5DE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301BFA" w:rsidRDefault="00301BFA" w:rsidP="00B535E0">
            <w:pPr>
              <w:rPr>
                <w:lang w:val="ru-RU"/>
              </w:rPr>
            </w:pPr>
            <w:r>
              <w:rPr>
                <w:lang w:val="ru-RU"/>
              </w:rPr>
              <w:t xml:space="preserve">Цивільний кодекс України" </w:t>
            </w:r>
          </w:p>
          <w:p w:rsidR="007B5DED" w:rsidRPr="007B5DED" w:rsidRDefault="00301BFA" w:rsidP="00B535E0">
            <w:pPr>
              <w:rPr>
                <w:lang w:val="ru-RU"/>
              </w:rPr>
            </w:pPr>
            <w:r w:rsidRPr="00301BFA">
              <w:rPr>
                <w:lang w:val="ru-RU"/>
              </w:rPr>
              <w:t xml:space="preserve">Закон України "Про </w:t>
            </w:r>
            <w:proofErr w:type="gramStart"/>
            <w:r w:rsidRPr="00301BFA">
              <w:rPr>
                <w:lang w:val="ru-RU"/>
              </w:rPr>
              <w:t>м</w:t>
            </w:r>
            <w:proofErr w:type="gramEnd"/>
            <w:r w:rsidRPr="00301BFA">
              <w:rPr>
                <w:lang w:val="ru-RU"/>
              </w:rPr>
              <w:t>ісцеве само</w:t>
            </w:r>
            <w:r>
              <w:rPr>
                <w:lang w:val="ru-RU"/>
              </w:rPr>
              <w:t xml:space="preserve">врядування в Україні" </w:t>
            </w:r>
          </w:p>
        </w:tc>
      </w:tr>
      <w:tr w:rsidR="00B535E0" w:rsidRPr="00B838C3" w:rsidTr="00B535E0">
        <w:trPr>
          <w:trHeight w:val="3780"/>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7B5DED" w:rsidRDefault="00301BFA"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171</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Default="00AB165D" w:rsidP="00B535E0">
            <w:pPr>
              <w:rPr>
                <w:rFonts w:ascii="Times New Roman" w:hAnsi="Times New Roman" w:cs="Times New Roman"/>
                <w:sz w:val="24"/>
                <w:szCs w:val="24"/>
                <w:lang w:val="ru-RU"/>
              </w:rPr>
            </w:pPr>
            <w:r>
              <w:rPr>
                <w:rFonts w:ascii="Times New Roman" w:hAnsi="Times New Roman" w:cs="Times New Roman"/>
                <w:sz w:val="24"/>
                <w:szCs w:val="24"/>
                <w:lang w:val="ru-RU"/>
              </w:rPr>
              <w:t>01838</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B83B92" w:rsidRDefault="00AB165D" w:rsidP="00B535E0">
            <w:pPr>
              <w:rPr>
                <w:rFonts w:ascii="Times New Roman" w:hAnsi="Times New Roman" w:cs="Times New Roman"/>
                <w:sz w:val="24"/>
                <w:szCs w:val="24"/>
                <w:lang w:val="ru-RU"/>
              </w:rPr>
            </w:pPr>
            <w:r>
              <w:rPr>
                <w:rFonts w:ascii="Times New Roman" w:hAnsi="Times New Roman" w:cs="Times New Roman"/>
                <w:sz w:val="24"/>
                <w:szCs w:val="24"/>
                <w:lang w:val="ru-RU"/>
              </w:rPr>
              <w:t xml:space="preserve">Надання висновку про можливість передачі дитини для подальшого виховання </w:t>
            </w:r>
            <w:proofErr w:type="gramStart"/>
            <w:r>
              <w:rPr>
                <w:rFonts w:ascii="Times New Roman" w:hAnsi="Times New Roman" w:cs="Times New Roman"/>
                <w:sz w:val="24"/>
                <w:szCs w:val="24"/>
                <w:lang w:val="ru-RU"/>
              </w:rPr>
              <w:t>матер</w:t>
            </w:r>
            <w:proofErr w:type="gramEnd"/>
            <w:r>
              <w:rPr>
                <w:rFonts w:ascii="Times New Roman" w:hAnsi="Times New Roman" w:cs="Times New Roman"/>
                <w:sz w:val="24"/>
                <w:szCs w:val="24"/>
                <w:lang w:val="ru-RU"/>
              </w:rPr>
              <w:t>і чи батькові</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7B5DED" w:rsidRPr="007B5DED" w:rsidRDefault="00AB165D" w:rsidP="00B535E0">
            <w:pPr>
              <w:rPr>
                <w:rFonts w:ascii="Times New Roman" w:hAnsi="Times New Roman" w:cs="Times New Roman"/>
                <w:sz w:val="24"/>
                <w:szCs w:val="24"/>
                <w:lang w:val="ru-RU"/>
              </w:rPr>
            </w:pPr>
            <w:r w:rsidRPr="00AB165D">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B165D" w:rsidRDefault="00AB165D" w:rsidP="00B535E0">
            <w:pPr>
              <w:rPr>
                <w:lang w:val="ru-RU"/>
              </w:rPr>
            </w:pPr>
            <w:r w:rsidRPr="00AB165D">
              <w:rPr>
                <w:lang w:val="ru-RU"/>
              </w:rPr>
              <w:t xml:space="preserve">Закон України "Про забезпечення організаційно-правових умов </w:t>
            </w:r>
            <w:proofErr w:type="gramStart"/>
            <w:r w:rsidRPr="00AB165D">
              <w:rPr>
                <w:lang w:val="ru-RU"/>
              </w:rPr>
              <w:t>соц</w:t>
            </w:r>
            <w:proofErr w:type="gramEnd"/>
            <w:r w:rsidRPr="00AB165D">
              <w:rPr>
                <w:lang w:val="ru-RU"/>
              </w:rPr>
              <w:t>іального захисту дітей-сиріт та дітей, позбавлени</w:t>
            </w:r>
            <w:r>
              <w:rPr>
                <w:lang w:val="ru-RU"/>
              </w:rPr>
              <w:t xml:space="preserve">х батьківського піклування" </w:t>
            </w:r>
          </w:p>
          <w:p w:rsidR="00AB165D" w:rsidRPr="007B5DED" w:rsidRDefault="00B838C3" w:rsidP="00B535E0">
            <w:pPr>
              <w:rPr>
                <w:lang w:val="ru-RU"/>
              </w:rPr>
            </w:pPr>
            <w:hyperlink r:id="rId106" w:anchor="Text" w:tgtFrame="_blank" w:history="1">
              <w:r w:rsidR="00AB165D" w:rsidRPr="00AB165D">
                <w:rPr>
                  <w:rStyle w:val="a4"/>
                  <w:lang w:val="ru-RU"/>
                </w:rPr>
                <w:t xml:space="preserve">Постанова КМУ від 24.09.2008 №866 "Питання діяльності органів опіки та </w:t>
              </w:r>
              <w:proofErr w:type="gramStart"/>
              <w:r w:rsidR="00AB165D" w:rsidRPr="00AB165D">
                <w:rPr>
                  <w:rStyle w:val="a4"/>
                  <w:lang w:val="ru-RU"/>
                </w:rPr>
                <w:t>п</w:t>
              </w:r>
              <w:proofErr w:type="gramEnd"/>
              <w:r w:rsidR="00AB165D" w:rsidRPr="00AB165D">
                <w:rPr>
                  <w:rStyle w:val="a4"/>
                  <w:lang w:val="ru-RU"/>
                </w:rPr>
                <w:t>іклування, пов'язаної із захистом прав дитини"</w:t>
              </w:r>
            </w:hyperlink>
          </w:p>
        </w:tc>
      </w:tr>
      <w:tr w:rsidR="00B535E0" w:rsidRPr="00B838C3" w:rsidTr="00B535E0">
        <w:trPr>
          <w:trHeight w:val="475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F73080" w:rsidRDefault="00F73080"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172</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73080" w:rsidRDefault="00F73080" w:rsidP="00B535E0">
            <w:pPr>
              <w:rPr>
                <w:rFonts w:ascii="Times New Roman" w:hAnsi="Times New Roman" w:cs="Times New Roman"/>
                <w:sz w:val="24"/>
                <w:szCs w:val="24"/>
                <w:lang w:val="ru-RU"/>
              </w:rPr>
            </w:pPr>
            <w:r>
              <w:rPr>
                <w:rFonts w:ascii="Times New Roman" w:hAnsi="Times New Roman" w:cs="Times New Roman"/>
                <w:sz w:val="24"/>
                <w:szCs w:val="24"/>
                <w:lang w:val="ru-RU"/>
              </w:rPr>
              <w:t>01843</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73080" w:rsidRDefault="00F73080" w:rsidP="00B535E0">
            <w:pPr>
              <w:rPr>
                <w:rFonts w:ascii="Times New Roman" w:hAnsi="Times New Roman" w:cs="Times New Roman"/>
                <w:sz w:val="24"/>
                <w:szCs w:val="24"/>
                <w:lang w:val="ru-RU"/>
              </w:rPr>
            </w:pPr>
            <w:r w:rsidRPr="00F73080">
              <w:rPr>
                <w:rFonts w:ascii="Times New Roman" w:hAnsi="Times New Roman" w:cs="Times New Roman"/>
                <w:sz w:val="24"/>
                <w:szCs w:val="24"/>
                <w:lang w:val="ru-RU"/>
              </w:rPr>
              <w:t>Надання висновку про</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доц</w:t>
            </w:r>
            <w:proofErr w:type="gramEnd"/>
            <w:r>
              <w:rPr>
                <w:rFonts w:ascii="Times New Roman" w:hAnsi="Times New Roman" w:cs="Times New Roman"/>
                <w:sz w:val="24"/>
                <w:szCs w:val="24"/>
                <w:lang w:val="ru-RU"/>
              </w:rPr>
              <w:t>ільність (недоцільність) позбавлення батьківських прав</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F73080" w:rsidRPr="00F73080" w:rsidRDefault="00F73080" w:rsidP="00B535E0">
            <w:pPr>
              <w:rPr>
                <w:rFonts w:ascii="Times New Roman" w:hAnsi="Times New Roman" w:cs="Times New Roman"/>
                <w:sz w:val="24"/>
                <w:szCs w:val="24"/>
                <w:lang w:val="ru-RU"/>
              </w:rPr>
            </w:pPr>
            <w:r w:rsidRPr="00F73080">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73080" w:rsidRDefault="00F73080" w:rsidP="00B535E0">
            <w:pPr>
              <w:rPr>
                <w:lang w:val="ru-RU"/>
              </w:rPr>
            </w:pPr>
            <w:r>
              <w:rPr>
                <w:lang w:val="ru-RU"/>
              </w:rPr>
              <w:t xml:space="preserve"> Сімейний кодекс України</w:t>
            </w:r>
          </w:p>
          <w:p w:rsidR="00F73080" w:rsidRDefault="00F73080" w:rsidP="00B535E0">
            <w:pPr>
              <w:rPr>
                <w:lang w:val="ru-RU"/>
              </w:rPr>
            </w:pPr>
            <w:r>
              <w:rPr>
                <w:lang w:val="ru-RU"/>
              </w:rPr>
              <w:t>З</w:t>
            </w:r>
            <w:r w:rsidRPr="00F73080">
              <w:rPr>
                <w:lang w:val="ru-RU"/>
              </w:rPr>
              <w:t>акон Украї</w:t>
            </w:r>
            <w:r>
              <w:rPr>
                <w:lang w:val="ru-RU"/>
              </w:rPr>
              <w:t xml:space="preserve">ни "Про охорону дитинства" </w:t>
            </w:r>
          </w:p>
          <w:p w:rsidR="00F73080" w:rsidRDefault="00F73080" w:rsidP="00B535E0">
            <w:pPr>
              <w:rPr>
                <w:lang w:val="ru-RU"/>
              </w:rPr>
            </w:pPr>
            <w:r w:rsidRPr="00F73080">
              <w:rPr>
                <w:lang w:val="ru-RU"/>
              </w:rPr>
              <w:t xml:space="preserve">Закон України "Про забезпечення організаційно-правових умов </w:t>
            </w:r>
            <w:proofErr w:type="gramStart"/>
            <w:r w:rsidRPr="00F73080">
              <w:rPr>
                <w:lang w:val="ru-RU"/>
              </w:rPr>
              <w:t>соц</w:t>
            </w:r>
            <w:proofErr w:type="gramEnd"/>
            <w:r w:rsidRPr="00F73080">
              <w:rPr>
                <w:lang w:val="ru-RU"/>
              </w:rPr>
              <w:t>іального захисту дітей-сиріт та дітей, позбавлених батьківського піклув</w:t>
            </w:r>
            <w:r>
              <w:rPr>
                <w:lang w:val="ru-RU"/>
              </w:rPr>
              <w:t xml:space="preserve">ання" </w:t>
            </w:r>
          </w:p>
          <w:p w:rsidR="00F73080" w:rsidRPr="00AB165D" w:rsidRDefault="00F73080" w:rsidP="00B535E0">
            <w:pPr>
              <w:rPr>
                <w:lang w:val="ru-RU"/>
              </w:rPr>
            </w:pPr>
            <w:r w:rsidRPr="00F73080">
              <w:rPr>
                <w:lang w:val="ru-RU"/>
              </w:rPr>
              <w:t xml:space="preserve">Постанова КМУ від 24.09.2008 №866 "Питання діяльності органів опіки та </w:t>
            </w:r>
            <w:proofErr w:type="gramStart"/>
            <w:r w:rsidRPr="00F73080">
              <w:rPr>
                <w:lang w:val="ru-RU"/>
              </w:rPr>
              <w:t>п</w:t>
            </w:r>
            <w:proofErr w:type="gramEnd"/>
            <w:r w:rsidRPr="00F73080">
              <w:rPr>
                <w:lang w:val="ru-RU"/>
              </w:rPr>
              <w:t>іклування, пов'язан</w:t>
            </w:r>
            <w:r>
              <w:rPr>
                <w:lang w:val="ru-RU"/>
              </w:rPr>
              <w:t xml:space="preserve">ої із захистом прав дитини" </w:t>
            </w:r>
          </w:p>
        </w:tc>
      </w:tr>
      <w:tr w:rsidR="00B535E0" w:rsidRPr="00B838C3" w:rsidTr="00B535E0">
        <w:trPr>
          <w:trHeight w:val="915"/>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173</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01849</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Pr="00F73080"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Видача дозволу на оформлення нотаріальних заяв, довіреностей від імені дитини</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Pr="00F73080" w:rsidRDefault="00A23F14" w:rsidP="00B535E0">
            <w:pPr>
              <w:rPr>
                <w:rFonts w:ascii="Times New Roman" w:hAnsi="Times New Roman" w:cs="Times New Roman"/>
                <w:sz w:val="24"/>
                <w:szCs w:val="24"/>
                <w:lang w:val="ru-RU"/>
              </w:rPr>
            </w:pPr>
            <w:r w:rsidRPr="00F73080">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23F14" w:rsidRDefault="00A23F14" w:rsidP="00B535E0">
            <w:pPr>
              <w:rPr>
                <w:lang w:val="ru-RU"/>
              </w:rPr>
            </w:pPr>
            <w:r>
              <w:rPr>
                <w:lang w:val="ru-RU"/>
              </w:rPr>
              <w:t>Цивільний кодекс України;</w:t>
            </w:r>
          </w:p>
          <w:p w:rsidR="00A23F14" w:rsidRDefault="00A23F14" w:rsidP="00B535E0">
            <w:pPr>
              <w:rPr>
                <w:lang w:val="ru-RU"/>
              </w:rPr>
            </w:pPr>
            <w:r>
              <w:rPr>
                <w:lang w:val="ru-RU"/>
              </w:rPr>
              <w:t>Закон України «Про охорону дитинства»</w:t>
            </w:r>
          </w:p>
        </w:tc>
      </w:tr>
      <w:tr w:rsidR="00B535E0" w:rsidRPr="00B838C3" w:rsidTr="00B535E0">
        <w:trPr>
          <w:trHeight w:val="1189"/>
          <w:jc w:val="center"/>
        </w:trPr>
        <w:tc>
          <w:tcPr>
            <w:tcW w:w="55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b/>
                <w:bCs/>
                <w:sz w:val="24"/>
                <w:szCs w:val="24"/>
                <w:lang w:val="ru-RU"/>
              </w:rPr>
            </w:pPr>
            <w:r>
              <w:rPr>
                <w:rFonts w:ascii="Times New Roman" w:hAnsi="Times New Roman" w:cs="Times New Roman"/>
                <w:b/>
                <w:bCs/>
                <w:sz w:val="24"/>
                <w:szCs w:val="24"/>
                <w:lang w:val="ru-RU"/>
              </w:rPr>
              <w:t>174</w:t>
            </w:r>
          </w:p>
        </w:tc>
        <w:tc>
          <w:tcPr>
            <w:tcW w:w="1562" w:type="dxa"/>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01342</w:t>
            </w:r>
          </w:p>
        </w:tc>
        <w:tc>
          <w:tcPr>
            <w:tcW w:w="346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Default="00A23F14" w:rsidP="00B535E0">
            <w:pPr>
              <w:rPr>
                <w:rFonts w:ascii="Times New Roman" w:hAnsi="Times New Roman" w:cs="Times New Roman"/>
                <w:sz w:val="24"/>
                <w:szCs w:val="24"/>
                <w:lang w:val="ru-RU"/>
              </w:rPr>
            </w:pPr>
            <w:r>
              <w:rPr>
                <w:rFonts w:ascii="Times New Roman" w:hAnsi="Times New Roman" w:cs="Times New Roman"/>
                <w:sz w:val="24"/>
                <w:szCs w:val="24"/>
                <w:lang w:val="ru-RU"/>
              </w:rPr>
              <w:t xml:space="preserve">Видача довідки про встановлення опікунства над дитиною, позбавленою батьківського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іклування</w:t>
            </w:r>
          </w:p>
        </w:tc>
        <w:tc>
          <w:tcPr>
            <w:tcW w:w="1630" w:type="dxa"/>
            <w:gridSpan w:val="2"/>
            <w:tcBorders>
              <w:top w:val="single" w:sz="4" w:space="0" w:color="auto"/>
              <w:left w:val="nil"/>
              <w:bottom w:val="single" w:sz="4" w:space="0" w:color="auto"/>
              <w:right w:val="single" w:sz="8" w:space="0" w:color="auto"/>
            </w:tcBorders>
            <w:shd w:val="clear" w:color="auto" w:fill="auto"/>
            <w:tcMar>
              <w:top w:w="15" w:type="dxa"/>
              <w:left w:w="15" w:type="dxa"/>
              <w:bottom w:w="15" w:type="dxa"/>
              <w:right w:w="15" w:type="dxa"/>
            </w:tcMar>
          </w:tcPr>
          <w:p w:rsidR="00A23F14" w:rsidRPr="00A23F14" w:rsidRDefault="00A23F14" w:rsidP="00B535E0">
            <w:pPr>
              <w:rPr>
                <w:rFonts w:ascii="Times New Roman" w:hAnsi="Times New Roman" w:cs="Times New Roman"/>
                <w:sz w:val="24"/>
                <w:szCs w:val="24"/>
                <w:lang w:val="ru-RU"/>
              </w:rPr>
            </w:pPr>
            <w:r w:rsidRPr="00A23F14">
              <w:rPr>
                <w:rFonts w:ascii="Times New Roman" w:hAnsi="Times New Roman" w:cs="Times New Roman"/>
                <w:sz w:val="24"/>
                <w:szCs w:val="24"/>
              </w:rPr>
              <w:t>ЦНАП</w:t>
            </w:r>
          </w:p>
        </w:tc>
        <w:tc>
          <w:tcPr>
            <w:tcW w:w="2454"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23F14" w:rsidRPr="00A23F14" w:rsidRDefault="00A23F14" w:rsidP="00B535E0">
            <w:pPr>
              <w:rPr>
                <w:lang w:val="ru-RU"/>
              </w:rPr>
            </w:pPr>
            <w:r w:rsidRPr="00A23F14">
              <w:rPr>
                <w:lang w:val="ru-RU"/>
              </w:rPr>
              <w:t xml:space="preserve">Цивільний кодекс України" </w:t>
            </w:r>
          </w:p>
          <w:p w:rsidR="00A23F14" w:rsidRDefault="00A23F14" w:rsidP="00B535E0">
            <w:pPr>
              <w:rPr>
                <w:lang w:val="ru-RU"/>
              </w:rPr>
            </w:pPr>
            <w:r w:rsidRPr="00A23F14">
              <w:rPr>
                <w:lang w:val="ru-RU"/>
              </w:rPr>
              <w:t xml:space="preserve">Закон України "Про </w:t>
            </w:r>
            <w:proofErr w:type="gramStart"/>
            <w:r w:rsidRPr="00A23F14">
              <w:rPr>
                <w:lang w:val="ru-RU"/>
              </w:rPr>
              <w:t>м</w:t>
            </w:r>
            <w:proofErr w:type="gramEnd"/>
            <w:r w:rsidRPr="00A23F14">
              <w:rPr>
                <w:lang w:val="ru-RU"/>
              </w:rPr>
              <w:t>ісцеве самоврядування в Україні"</w:t>
            </w:r>
          </w:p>
          <w:p w:rsidR="00A23F14" w:rsidRDefault="00A23F14" w:rsidP="00B535E0">
            <w:pPr>
              <w:rPr>
                <w:lang w:val="ru-RU"/>
              </w:rPr>
            </w:pPr>
          </w:p>
        </w:tc>
      </w:tr>
      <w:tr w:rsidR="00B535E0"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6"/>
          <w:jc w:val="center"/>
        </w:trPr>
        <w:tc>
          <w:tcPr>
            <w:tcW w:w="9669" w:type="dxa"/>
            <w:gridSpan w:val="9"/>
          </w:tcPr>
          <w:p w:rsidR="00B535E0" w:rsidRDefault="00B535E0" w:rsidP="00B535E0">
            <w:pPr>
              <w:pStyle w:val="a6"/>
              <w:numPr>
                <w:ilvl w:val="0"/>
                <w:numId w:val="14"/>
              </w:numPr>
              <w:jc w:val="center"/>
              <w:rPr>
                <w:rFonts w:ascii="Times New Roman" w:hAnsi="Times New Roman" w:cs="Times New Roman"/>
                <w:b/>
                <w:sz w:val="24"/>
                <w:szCs w:val="24"/>
                <w:lang w:val="ru-RU"/>
              </w:rPr>
            </w:pPr>
            <w:r w:rsidRPr="00B535E0">
              <w:rPr>
                <w:rFonts w:ascii="Times New Roman" w:hAnsi="Times New Roman" w:cs="Times New Roman"/>
                <w:b/>
                <w:sz w:val="24"/>
                <w:szCs w:val="24"/>
                <w:lang w:val="ru-RU"/>
              </w:rPr>
              <w:t>Послуги дозвільного характеру</w:t>
            </w:r>
          </w:p>
          <w:p w:rsidR="00B535E0" w:rsidRPr="00B535E0" w:rsidRDefault="00B535E0" w:rsidP="00B535E0">
            <w:pPr>
              <w:pStyle w:val="a6"/>
              <w:rPr>
                <w:rFonts w:ascii="Times New Roman" w:hAnsi="Times New Roman" w:cs="Times New Roman"/>
                <w:b/>
                <w:sz w:val="24"/>
                <w:szCs w:val="24"/>
                <w:lang w:val="ru-RU"/>
              </w:rPr>
            </w:pPr>
          </w:p>
        </w:tc>
      </w:tr>
      <w:tr w:rsidR="00B535E0" w:rsidRPr="00B838C3"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4" w:type="dxa"/>
          <w:trHeight w:val="375"/>
          <w:jc w:val="center"/>
        </w:trPr>
        <w:tc>
          <w:tcPr>
            <w:tcW w:w="557" w:type="dxa"/>
          </w:tcPr>
          <w:p w:rsidR="00B535E0" w:rsidRPr="00B535E0" w:rsidRDefault="00B535E0" w:rsidP="00B535E0">
            <w:pPr>
              <w:pStyle w:val="a6"/>
              <w:rPr>
                <w:rFonts w:ascii="Times New Roman" w:hAnsi="Times New Roman" w:cs="Times New Roman"/>
                <w:b/>
                <w:lang w:val="ru-RU"/>
              </w:rPr>
            </w:pPr>
          </w:p>
          <w:p w:rsidR="00B535E0" w:rsidRPr="00B535E0" w:rsidRDefault="00B535E0" w:rsidP="00B535E0">
            <w:pPr>
              <w:rPr>
                <w:rFonts w:ascii="Times New Roman" w:hAnsi="Times New Roman" w:cs="Times New Roman"/>
                <w:b/>
                <w:lang w:val="ru-RU"/>
              </w:rPr>
            </w:pPr>
            <w:r w:rsidRPr="00B535E0">
              <w:rPr>
                <w:rFonts w:ascii="Times New Roman" w:hAnsi="Times New Roman" w:cs="Times New Roman"/>
                <w:b/>
                <w:lang w:val="ru-RU"/>
              </w:rPr>
              <w:t>175</w:t>
            </w:r>
          </w:p>
        </w:tc>
        <w:tc>
          <w:tcPr>
            <w:tcW w:w="1742" w:type="dxa"/>
            <w:gridSpan w:val="2"/>
          </w:tcPr>
          <w:p w:rsidR="00B535E0" w:rsidRPr="00B535E0" w:rsidRDefault="00B535E0" w:rsidP="00B535E0">
            <w:pPr>
              <w:pStyle w:val="a6"/>
              <w:ind w:left="345"/>
              <w:rPr>
                <w:rFonts w:ascii="Times New Roman" w:hAnsi="Times New Roman" w:cs="Times New Roman"/>
                <w:b/>
                <w:sz w:val="24"/>
                <w:szCs w:val="24"/>
                <w:lang w:val="ru-RU"/>
              </w:rPr>
            </w:pPr>
            <w:r w:rsidRPr="00B535E0">
              <w:rPr>
                <w:rFonts w:ascii="Times New Roman" w:hAnsi="Times New Roman" w:cs="Times New Roman"/>
                <w:b/>
                <w:sz w:val="24"/>
                <w:szCs w:val="24"/>
                <w:lang w:val="uk-UA"/>
              </w:rPr>
              <w:t>00167</w:t>
            </w:r>
          </w:p>
        </w:tc>
        <w:tc>
          <w:tcPr>
            <w:tcW w:w="3002" w:type="dxa"/>
          </w:tcPr>
          <w:p w:rsidR="00B535E0" w:rsidRPr="00B535E0" w:rsidRDefault="00B535E0" w:rsidP="00B535E0">
            <w:pPr>
              <w:jc w:val="both"/>
              <w:rPr>
                <w:rFonts w:ascii="Times New Roman" w:hAnsi="Times New Roman" w:cs="Times New Roman"/>
                <w:sz w:val="24"/>
                <w:szCs w:val="24"/>
                <w:lang w:val="ru-RU"/>
              </w:rPr>
            </w:pPr>
            <w:r w:rsidRPr="00B535E0">
              <w:rPr>
                <w:rFonts w:ascii="Times New Roman" w:hAnsi="Times New Roman" w:cs="Times New Roman"/>
                <w:sz w:val="24"/>
                <w:szCs w:val="24"/>
                <w:lang w:val="uk-UA"/>
              </w:rPr>
              <w:t>Погодження маршруту руху транспортних засобів під час дорожнього перевезення небезпечних вантажів</w:t>
            </w:r>
          </w:p>
        </w:tc>
        <w:tc>
          <w:tcPr>
            <w:tcW w:w="1630" w:type="dxa"/>
            <w:gridSpan w:val="2"/>
          </w:tcPr>
          <w:p w:rsidR="00B535E0" w:rsidRPr="00B535E0" w:rsidRDefault="00B535E0" w:rsidP="00B535E0">
            <w:pPr>
              <w:pStyle w:val="a6"/>
              <w:jc w:val="both"/>
              <w:rPr>
                <w:rFonts w:ascii="Times New Roman" w:hAnsi="Times New Roman" w:cs="Times New Roman"/>
                <w:sz w:val="24"/>
                <w:szCs w:val="24"/>
                <w:lang w:val="ru-RU"/>
              </w:rPr>
            </w:pPr>
            <w:r w:rsidRPr="00B535E0">
              <w:rPr>
                <w:rFonts w:ascii="Times New Roman" w:hAnsi="Times New Roman" w:cs="Times New Roman"/>
                <w:sz w:val="24"/>
                <w:szCs w:val="24"/>
              </w:rPr>
              <w:t>ЦНАП</w:t>
            </w:r>
          </w:p>
        </w:tc>
        <w:tc>
          <w:tcPr>
            <w:tcW w:w="2454" w:type="dxa"/>
            <w:gridSpan w:val="2"/>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ru-RU"/>
              </w:rPr>
              <w:t>Закон України "Про дорожній рух"</w:t>
            </w:r>
          </w:p>
        </w:tc>
      </w:tr>
      <w:tr w:rsidR="00B535E0" w:rsidRPr="00B838C3"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4" w:type="dxa"/>
          <w:trHeight w:val="291"/>
          <w:jc w:val="center"/>
        </w:trPr>
        <w:tc>
          <w:tcPr>
            <w:tcW w:w="557" w:type="dxa"/>
          </w:tcPr>
          <w:p w:rsidR="00B535E0" w:rsidRPr="00B535E0" w:rsidRDefault="00B535E0" w:rsidP="00B535E0">
            <w:pPr>
              <w:pStyle w:val="a6"/>
              <w:rPr>
                <w:rFonts w:ascii="Times New Roman" w:hAnsi="Times New Roman" w:cs="Times New Roman"/>
                <w:b/>
                <w:lang w:val="ru-RU"/>
              </w:rPr>
            </w:pPr>
          </w:p>
          <w:p w:rsidR="00B535E0" w:rsidRPr="00B535E0" w:rsidRDefault="00B535E0" w:rsidP="00B535E0">
            <w:pPr>
              <w:rPr>
                <w:rFonts w:ascii="Times New Roman" w:hAnsi="Times New Roman" w:cs="Times New Roman"/>
                <w:b/>
                <w:lang w:val="ru-RU"/>
              </w:rPr>
            </w:pPr>
            <w:r w:rsidRPr="00B535E0">
              <w:rPr>
                <w:rFonts w:ascii="Times New Roman" w:hAnsi="Times New Roman" w:cs="Times New Roman"/>
                <w:b/>
                <w:lang w:val="ru-RU"/>
              </w:rPr>
              <w:t>176</w:t>
            </w:r>
          </w:p>
        </w:tc>
        <w:tc>
          <w:tcPr>
            <w:tcW w:w="1742" w:type="dxa"/>
            <w:gridSpan w:val="2"/>
          </w:tcPr>
          <w:p w:rsidR="00B535E0" w:rsidRPr="00B535E0" w:rsidRDefault="00B535E0" w:rsidP="00B535E0">
            <w:pPr>
              <w:pStyle w:val="a6"/>
              <w:ind w:left="249"/>
              <w:rPr>
                <w:rFonts w:ascii="Times New Roman" w:hAnsi="Times New Roman" w:cs="Times New Roman"/>
                <w:b/>
                <w:sz w:val="24"/>
                <w:szCs w:val="24"/>
                <w:lang w:val="ru-RU"/>
              </w:rPr>
            </w:pPr>
            <w:r>
              <w:rPr>
                <w:rFonts w:ascii="Times New Roman" w:hAnsi="Times New Roman" w:cs="Times New Roman"/>
                <w:b/>
                <w:sz w:val="24"/>
                <w:szCs w:val="24"/>
                <w:lang w:val="uk-UA"/>
              </w:rPr>
              <w:t>01468</w:t>
            </w:r>
          </w:p>
        </w:tc>
        <w:tc>
          <w:tcPr>
            <w:tcW w:w="3002" w:type="dxa"/>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uk-UA"/>
              </w:rPr>
              <w:t xml:space="preserve">Переоформлення погодження маршруту </w:t>
            </w:r>
            <w:r w:rsidRPr="00B535E0">
              <w:rPr>
                <w:rFonts w:ascii="Times New Roman" w:hAnsi="Times New Roman" w:cs="Times New Roman"/>
                <w:sz w:val="24"/>
                <w:szCs w:val="24"/>
                <w:lang w:val="uk-UA"/>
              </w:rPr>
              <w:lastRenderedPageBreak/>
              <w:t>руху транспортного засобу під час дорожнього перевезення небезпечних вантажів</w:t>
            </w:r>
          </w:p>
        </w:tc>
        <w:tc>
          <w:tcPr>
            <w:tcW w:w="1630" w:type="dxa"/>
            <w:gridSpan w:val="2"/>
          </w:tcPr>
          <w:p w:rsidR="00B535E0" w:rsidRPr="00B535E0" w:rsidRDefault="00B535E0" w:rsidP="00B535E0">
            <w:pPr>
              <w:pStyle w:val="a6"/>
              <w:jc w:val="both"/>
              <w:rPr>
                <w:rFonts w:ascii="Times New Roman" w:hAnsi="Times New Roman" w:cs="Times New Roman"/>
                <w:sz w:val="24"/>
                <w:szCs w:val="24"/>
                <w:lang w:val="ru-RU"/>
              </w:rPr>
            </w:pPr>
            <w:r w:rsidRPr="00B535E0">
              <w:rPr>
                <w:rFonts w:ascii="Times New Roman" w:hAnsi="Times New Roman" w:cs="Times New Roman"/>
                <w:sz w:val="24"/>
                <w:szCs w:val="24"/>
              </w:rPr>
              <w:lastRenderedPageBreak/>
              <w:t>ЦНАП</w:t>
            </w:r>
          </w:p>
        </w:tc>
        <w:tc>
          <w:tcPr>
            <w:tcW w:w="2454" w:type="dxa"/>
            <w:gridSpan w:val="2"/>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ru-RU"/>
              </w:rPr>
              <w:t>Закон України "Про дорожній рух"</w:t>
            </w:r>
          </w:p>
        </w:tc>
      </w:tr>
      <w:tr w:rsidR="00B535E0" w:rsidRPr="00B838C3" w:rsidTr="00B53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4" w:type="dxa"/>
          <w:trHeight w:val="291"/>
          <w:jc w:val="center"/>
        </w:trPr>
        <w:tc>
          <w:tcPr>
            <w:tcW w:w="557" w:type="dxa"/>
          </w:tcPr>
          <w:p w:rsidR="00B535E0" w:rsidRPr="00B535E0" w:rsidRDefault="00B535E0" w:rsidP="00B535E0">
            <w:pPr>
              <w:pStyle w:val="a6"/>
              <w:rPr>
                <w:rFonts w:ascii="Times New Roman" w:hAnsi="Times New Roman" w:cs="Times New Roman"/>
                <w:b/>
                <w:lang w:val="ru-RU"/>
              </w:rPr>
            </w:pPr>
          </w:p>
          <w:p w:rsidR="00B535E0" w:rsidRPr="00B535E0" w:rsidRDefault="00B535E0" w:rsidP="00B535E0">
            <w:pPr>
              <w:rPr>
                <w:rFonts w:ascii="Times New Roman" w:hAnsi="Times New Roman" w:cs="Times New Roman"/>
                <w:b/>
                <w:lang w:val="ru-RU"/>
              </w:rPr>
            </w:pPr>
            <w:r w:rsidRPr="00B535E0">
              <w:rPr>
                <w:rFonts w:ascii="Times New Roman" w:hAnsi="Times New Roman" w:cs="Times New Roman"/>
                <w:b/>
                <w:lang w:val="ru-RU"/>
              </w:rPr>
              <w:t>177</w:t>
            </w:r>
          </w:p>
        </w:tc>
        <w:tc>
          <w:tcPr>
            <w:tcW w:w="1742" w:type="dxa"/>
            <w:gridSpan w:val="2"/>
          </w:tcPr>
          <w:p w:rsidR="00B535E0" w:rsidRPr="00B535E0" w:rsidRDefault="00B535E0" w:rsidP="00B535E0">
            <w:pPr>
              <w:pStyle w:val="a6"/>
              <w:ind w:left="264"/>
              <w:rPr>
                <w:rFonts w:ascii="Times New Roman" w:hAnsi="Times New Roman" w:cs="Times New Roman"/>
                <w:b/>
                <w:sz w:val="24"/>
                <w:szCs w:val="24"/>
                <w:lang w:val="ru-RU"/>
              </w:rPr>
            </w:pPr>
            <w:r>
              <w:rPr>
                <w:rFonts w:ascii="Times New Roman" w:hAnsi="Times New Roman" w:cs="Times New Roman"/>
                <w:b/>
                <w:sz w:val="24"/>
                <w:szCs w:val="24"/>
                <w:lang w:val="ru-RU"/>
              </w:rPr>
              <w:t>00167</w:t>
            </w:r>
          </w:p>
        </w:tc>
        <w:tc>
          <w:tcPr>
            <w:tcW w:w="3002" w:type="dxa"/>
          </w:tcPr>
          <w:p w:rsidR="00B535E0" w:rsidRPr="00B535E0" w:rsidRDefault="00B535E0" w:rsidP="00B535E0">
            <w:pPr>
              <w:rPr>
                <w:rFonts w:ascii="Times New Roman" w:hAnsi="Times New Roman" w:cs="Times New Roman"/>
                <w:sz w:val="24"/>
                <w:szCs w:val="24"/>
                <w:lang w:val="uk-UA"/>
              </w:rPr>
            </w:pPr>
            <w:r w:rsidRPr="00B535E0">
              <w:rPr>
                <w:rFonts w:ascii="Times New Roman" w:hAnsi="Times New Roman" w:cs="Times New Roman"/>
                <w:sz w:val="24"/>
                <w:szCs w:val="24"/>
                <w:lang w:val="uk-UA"/>
              </w:rPr>
              <w:t>Анулювання погодження маршруту руху транспортного засобу під час дорожнього перевезення небезпечних вантажів</w:t>
            </w:r>
          </w:p>
          <w:p w:rsidR="00B535E0" w:rsidRPr="00B535E0" w:rsidRDefault="00B535E0" w:rsidP="00B535E0">
            <w:pPr>
              <w:pStyle w:val="a6"/>
              <w:rPr>
                <w:rFonts w:ascii="Times New Roman" w:hAnsi="Times New Roman" w:cs="Times New Roman"/>
                <w:b/>
                <w:sz w:val="24"/>
                <w:szCs w:val="24"/>
                <w:lang w:val="uk-UA"/>
              </w:rPr>
            </w:pPr>
          </w:p>
        </w:tc>
        <w:tc>
          <w:tcPr>
            <w:tcW w:w="1630" w:type="dxa"/>
            <w:gridSpan w:val="2"/>
          </w:tcPr>
          <w:p w:rsidR="00B535E0" w:rsidRPr="00B535E0" w:rsidRDefault="00B535E0" w:rsidP="00B535E0">
            <w:pPr>
              <w:pStyle w:val="a6"/>
              <w:jc w:val="both"/>
              <w:rPr>
                <w:rFonts w:ascii="Times New Roman" w:hAnsi="Times New Roman" w:cs="Times New Roman"/>
                <w:sz w:val="24"/>
                <w:szCs w:val="24"/>
                <w:lang w:val="ru-RU"/>
              </w:rPr>
            </w:pPr>
            <w:r w:rsidRPr="00B535E0">
              <w:rPr>
                <w:rFonts w:ascii="Times New Roman" w:hAnsi="Times New Roman" w:cs="Times New Roman"/>
                <w:sz w:val="24"/>
                <w:szCs w:val="24"/>
              </w:rPr>
              <w:t>ЦНАП</w:t>
            </w:r>
          </w:p>
        </w:tc>
        <w:tc>
          <w:tcPr>
            <w:tcW w:w="2454" w:type="dxa"/>
            <w:gridSpan w:val="2"/>
          </w:tcPr>
          <w:p w:rsidR="00B535E0" w:rsidRPr="00B535E0" w:rsidRDefault="00B535E0" w:rsidP="00B535E0">
            <w:pPr>
              <w:rPr>
                <w:rFonts w:ascii="Times New Roman" w:hAnsi="Times New Roman" w:cs="Times New Roman"/>
                <w:sz w:val="24"/>
                <w:szCs w:val="24"/>
                <w:lang w:val="ru-RU"/>
              </w:rPr>
            </w:pPr>
            <w:r w:rsidRPr="00B535E0">
              <w:rPr>
                <w:rFonts w:ascii="Times New Roman" w:hAnsi="Times New Roman" w:cs="Times New Roman"/>
                <w:sz w:val="24"/>
                <w:szCs w:val="24"/>
                <w:lang w:val="ru-RU"/>
              </w:rPr>
              <w:t>Закон України "Про дорожній рух"</w:t>
            </w:r>
          </w:p>
        </w:tc>
      </w:tr>
      <w:tr w:rsidR="00B535E0" w:rsidRPr="00B838C3" w:rsidTr="00B535E0">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669" w:type="dxa"/>
            <w:gridSpan w:val="9"/>
          </w:tcPr>
          <w:p w:rsidR="00B535E0" w:rsidRDefault="00B535E0" w:rsidP="00B535E0">
            <w:pPr>
              <w:jc w:val="center"/>
              <w:rPr>
                <w:rFonts w:ascii="Times New Roman" w:hAnsi="Times New Roman" w:cs="Times New Roman"/>
                <w:sz w:val="24"/>
                <w:szCs w:val="24"/>
                <w:lang w:val="ru-RU"/>
              </w:rPr>
            </w:pPr>
          </w:p>
        </w:tc>
      </w:tr>
      <w:tr w:rsidR="00B535E0" w:rsidRPr="00B838C3" w:rsidTr="00B535E0">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9669" w:type="dxa"/>
            <w:gridSpan w:val="9"/>
          </w:tcPr>
          <w:p w:rsidR="00B535E0" w:rsidRDefault="00B535E0" w:rsidP="00B535E0">
            <w:pPr>
              <w:jc w:val="center"/>
              <w:rPr>
                <w:rFonts w:ascii="Times New Roman" w:hAnsi="Times New Roman" w:cs="Times New Roman"/>
                <w:sz w:val="24"/>
                <w:szCs w:val="24"/>
                <w:lang w:val="ru-RU"/>
              </w:rPr>
            </w:pPr>
          </w:p>
        </w:tc>
      </w:tr>
    </w:tbl>
    <w:p w:rsidR="00C718DD" w:rsidRPr="0091334B" w:rsidRDefault="00C718DD" w:rsidP="0091334B">
      <w:pPr>
        <w:jc w:val="center"/>
        <w:rPr>
          <w:rFonts w:ascii="Times New Roman" w:hAnsi="Times New Roman" w:cs="Times New Roman"/>
          <w:sz w:val="24"/>
          <w:szCs w:val="24"/>
          <w:lang w:val="ru-RU"/>
        </w:rPr>
      </w:pPr>
    </w:p>
    <w:sectPr w:rsidR="00C718DD" w:rsidRPr="0091334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85E"/>
    <w:multiLevelType w:val="multilevel"/>
    <w:tmpl w:val="C82A7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0B2E"/>
    <w:multiLevelType w:val="multilevel"/>
    <w:tmpl w:val="76344374"/>
    <w:lvl w:ilvl="0">
      <w:start w:val="1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C3C37"/>
    <w:multiLevelType w:val="multilevel"/>
    <w:tmpl w:val="A336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76B3B"/>
    <w:multiLevelType w:val="multilevel"/>
    <w:tmpl w:val="FA2AC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06CD3"/>
    <w:multiLevelType w:val="multilevel"/>
    <w:tmpl w:val="73D89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33290"/>
    <w:multiLevelType w:val="multilevel"/>
    <w:tmpl w:val="F094E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760EA"/>
    <w:multiLevelType w:val="multilevel"/>
    <w:tmpl w:val="578272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455B9"/>
    <w:multiLevelType w:val="multilevel"/>
    <w:tmpl w:val="E904D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B438D"/>
    <w:multiLevelType w:val="multilevel"/>
    <w:tmpl w:val="96FCB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268FD"/>
    <w:multiLevelType w:val="hybridMultilevel"/>
    <w:tmpl w:val="91C2680E"/>
    <w:lvl w:ilvl="0" w:tplc="DF86C32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5D97C05"/>
    <w:multiLevelType w:val="multilevel"/>
    <w:tmpl w:val="4DD20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3F50E4"/>
    <w:multiLevelType w:val="multilevel"/>
    <w:tmpl w:val="E4F89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C54B40"/>
    <w:multiLevelType w:val="multilevel"/>
    <w:tmpl w:val="2FF65C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DE51C0"/>
    <w:multiLevelType w:val="multilevel"/>
    <w:tmpl w:val="16C044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F955B8"/>
    <w:multiLevelType w:val="multilevel"/>
    <w:tmpl w:val="82743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9D56CB"/>
    <w:multiLevelType w:val="multilevel"/>
    <w:tmpl w:val="FB0EEC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CB6BF2"/>
    <w:multiLevelType w:val="multilevel"/>
    <w:tmpl w:val="F000B3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9C4B0E"/>
    <w:multiLevelType w:val="multilevel"/>
    <w:tmpl w:val="44D88C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0"/>
  </w:num>
  <w:num w:numId="5">
    <w:abstractNumId w:val="7"/>
  </w:num>
  <w:num w:numId="6">
    <w:abstractNumId w:val="6"/>
  </w:num>
  <w:num w:numId="7">
    <w:abstractNumId w:val="11"/>
  </w:num>
  <w:num w:numId="8">
    <w:abstractNumId w:val="17"/>
  </w:num>
  <w:num w:numId="9">
    <w:abstractNumId w:val="14"/>
  </w:num>
  <w:num w:numId="10">
    <w:abstractNumId w:val="15"/>
  </w:num>
  <w:num w:numId="11">
    <w:abstractNumId w:val="16"/>
  </w:num>
  <w:num w:numId="12">
    <w:abstractNumId w:val="12"/>
  </w:num>
  <w:num w:numId="13">
    <w:abstractNumId w:val="13"/>
  </w:num>
  <w:num w:numId="14">
    <w:abstractNumId w:val="1"/>
  </w:num>
  <w:num w:numId="15">
    <w:abstractNumId w:val="8"/>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08"/>
    <w:rsid w:val="00005BD9"/>
    <w:rsid w:val="00090340"/>
    <w:rsid w:val="000F729D"/>
    <w:rsid w:val="00166374"/>
    <w:rsid w:val="00233CDF"/>
    <w:rsid w:val="00301BFA"/>
    <w:rsid w:val="00307743"/>
    <w:rsid w:val="00345A08"/>
    <w:rsid w:val="004029B8"/>
    <w:rsid w:val="0047124C"/>
    <w:rsid w:val="00472F8E"/>
    <w:rsid w:val="005B500A"/>
    <w:rsid w:val="005B5225"/>
    <w:rsid w:val="00610C9C"/>
    <w:rsid w:val="00670392"/>
    <w:rsid w:val="00682F58"/>
    <w:rsid w:val="0074541A"/>
    <w:rsid w:val="00756C33"/>
    <w:rsid w:val="00785E5D"/>
    <w:rsid w:val="007B5DED"/>
    <w:rsid w:val="00872153"/>
    <w:rsid w:val="008B71BB"/>
    <w:rsid w:val="008D331F"/>
    <w:rsid w:val="0091334B"/>
    <w:rsid w:val="00981269"/>
    <w:rsid w:val="009C780F"/>
    <w:rsid w:val="00A23F14"/>
    <w:rsid w:val="00A42342"/>
    <w:rsid w:val="00A42516"/>
    <w:rsid w:val="00A451E5"/>
    <w:rsid w:val="00A55236"/>
    <w:rsid w:val="00A83413"/>
    <w:rsid w:val="00AB165D"/>
    <w:rsid w:val="00AE57A3"/>
    <w:rsid w:val="00B41D6D"/>
    <w:rsid w:val="00B535E0"/>
    <w:rsid w:val="00B838C3"/>
    <w:rsid w:val="00B83B92"/>
    <w:rsid w:val="00BB68F1"/>
    <w:rsid w:val="00BD483B"/>
    <w:rsid w:val="00BF3D89"/>
    <w:rsid w:val="00BF5F0E"/>
    <w:rsid w:val="00C2182F"/>
    <w:rsid w:val="00C718DD"/>
    <w:rsid w:val="00C9008C"/>
    <w:rsid w:val="00C95157"/>
    <w:rsid w:val="00CC7A51"/>
    <w:rsid w:val="00CE46C1"/>
    <w:rsid w:val="00D246F3"/>
    <w:rsid w:val="00D747E5"/>
    <w:rsid w:val="00DD1BA3"/>
    <w:rsid w:val="00DE77DB"/>
    <w:rsid w:val="00DF18A2"/>
    <w:rsid w:val="00E37B64"/>
    <w:rsid w:val="00E93F02"/>
    <w:rsid w:val="00E97CC4"/>
    <w:rsid w:val="00EB5857"/>
    <w:rsid w:val="00EC2C18"/>
    <w:rsid w:val="00F73080"/>
    <w:rsid w:val="00F90A1C"/>
    <w:rsid w:val="00F9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97CC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97C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97CC4"/>
    <w:rPr>
      <w:color w:val="0000FF"/>
      <w:u w:val="single"/>
    </w:rPr>
  </w:style>
  <w:style w:type="character" w:styleId="a5">
    <w:name w:val="FollowedHyperlink"/>
    <w:basedOn w:val="a0"/>
    <w:uiPriority w:val="99"/>
    <w:semiHidden/>
    <w:unhideWhenUsed/>
    <w:rsid w:val="00E97CC4"/>
    <w:rPr>
      <w:color w:val="800080"/>
      <w:u w:val="single"/>
    </w:rPr>
  </w:style>
  <w:style w:type="paragraph" w:styleId="a6">
    <w:name w:val="List Paragraph"/>
    <w:basedOn w:val="a"/>
    <w:uiPriority w:val="34"/>
    <w:qFormat/>
    <w:rsid w:val="005B5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97CC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97C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97CC4"/>
    <w:rPr>
      <w:color w:val="0000FF"/>
      <w:u w:val="single"/>
    </w:rPr>
  </w:style>
  <w:style w:type="character" w:styleId="a5">
    <w:name w:val="FollowedHyperlink"/>
    <w:basedOn w:val="a0"/>
    <w:uiPriority w:val="99"/>
    <w:semiHidden/>
    <w:unhideWhenUsed/>
    <w:rsid w:val="00E97CC4"/>
    <w:rPr>
      <w:color w:val="800080"/>
      <w:u w:val="single"/>
    </w:rPr>
  </w:style>
  <w:style w:type="paragraph" w:styleId="a6">
    <w:name w:val="List Paragraph"/>
    <w:basedOn w:val="a"/>
    <w:uiPriority w:val="34"/>
    <w:qFormat/>
    <w:rsid w:val="005B5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1445">
      <w:bodyDiv w:val="1"/>
      <w:marLeft w:val="0"/>
      <w:marRight w:val="0"/>
      <w:marTop w:val="0"/>
      <w:marBottom w:val="0"/>
      <w:divBdr>
        <w:top w:val="none" w:sz="0" w:space="0" w:color="auto"/>
        <w:left w:val="none" w:sz="0" w:space="0" w:color="auto"/>
        <w:bottom w:val="none" w:sz="0" w:space="0" w:color="auto"/>
        <w:right w:val="none" w:sz="0" w:space="0" w:color="auto"/>
      </w:divBdr>
    </w:div>
    <w:div w:id="769930014">
      <w:bodyDiv w:val="1"/>
      <w:marLeft w:val="0"/>
      <w:marRight w:val="0"/>
      <w:marTop w:val="0"/>
      <w:marBottom w:val="0"/>
      <w:divBdr>
        <w:top w:val="none" w:sz="0" w:space="0" w:color="auto"/>
        <w:left w:val="none" w:sz="0" w:space="0" w:color="auto"/>
        <w:bottom w:val="none" w:sz="0" w:space="0" w:color="auto"/>
        <w:right w:val="none" w:sz="0" w:space="0" w:color="auto"/>
      </w:divBdr>
    </w:div>
    <w:div w:id="900796630">
      <w:bodyDiv w:val="1"/>
      <w:marLeft w:val="0"/>
      <w:marRight w:val="0"/>
      <w:marTop w:val="0"/>
      <w:marBottom w:val="0"/>
      <w:divBdr>
        <w:top w:val="none" w:sz="0" w:space="0" w:color="auto"/>
        <w:left w:val="none" w:sz="0" w:space="0" w:color="auto"/>
        <w:bottom w:val="none" w:sz="0" w:space="0" w:color="auto"/>
        <w:right w:val="none" w:sz="0" w:space="0" w:color="auto"/>
      </w:divBdr>
      <w:divsChild>
        <w:div w:id="296299381">
          <w:marLeft w:val="0"/>
          <w:marRight w:val="0"/>
          <w:marTop w:val="0"/>
          <w:marBottom w:val="0"/>
          <w:divBdr>
            <w:top w:val="none" w:sz="0" w:space="0" w:color="auto"/>
            <w:left w:val="none" w:sz="0" w:space="0" w:color="auto"/>
            <w:bottom w:val="none" w:sz="0" w:space="0" w:color="auto"/>
            <w:right w:val="none" w:sz="0" w:space="0" w:color="auto"/>
          </w:divBdr>
        </w:div>
      </w:divsChild>
    </w:div>
    <w:div w:id="1151217073">
      <w:bodyDiv w:val="1"/>
      <w:marLeft w:val="0"/>
      <w:marRight w:val="0"/>
      <w:marTop w:val="0"/>
      <w:marBottom w:val="0"/>
      <w:divBdr>
        <w:top w:val="none" w:sz="0" w:space="0" w:color="auto"/>
        <w:left w:val="none" w:sz="0" w:space="0" w:color="auto"/>
        <w:bottom w:val="none" w:sz="0" w:space="0" w:color="auto"/>
        <w:right w:val="none" w:sz="0" w:space="0" w:color="auto"/>
      </w:divBdr>
    </w:div>
    <w:div w:id="1528644435">
      <w:bodyDiv w:val="1"/>
      <w:marLeft w:val="0"/>
      <w:marRight w:val="0"/>
      <w:marTop w:val="0"/>
      <w:marBottom w:val="0"/>
      <w:divBdr>
        <w:top w:val="none" w:sz="0" w:space="0" w:color="auto"/>
        <w:left w:val="none" w:sz="0" w:space="0" w:color="auto"/>
        <w:bottom w:val="none" w:sz="0" w:space="0" w:color="auto"/>
        <w:right w:val="none" w:sz="0" w:space="0" w:color="auto"/>
      </w:divBdr>
    </w:div>
    <w:div w:id="16097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613-17" TargetMode="External"/><Relationship Id="rId21" Type="http://schemas.openxmlformats.org/officeDocument/2006/relationships/hyperlink" Target="https://zakon.rada.gov.ua/laws/show/3613-17" TargetMode="External"/><Relationship Id="rId42" Type="http://schemas.openxmlformats.org/officeDocument/2006/relationships/hyperlink" Target="https://zakon.rada.gov.ua/laws/show/2768-14" TargetMode="External"/><Relationship Id="rId47" Type="http://schemas.openxmlformats.org/officeDocument/2006/relationships/hyperlink" Target="https://zakon.rada.gov.ua/laws/show/2768-14" TargetMode="External"/><Relationship Id="rId63" Type="http://schemas.openxmlformats.org/officeDocument/2006/relationships/hyperlink" Target="https://zakon.rada.gov.ua/laws/show/5464-10" TargetMode="External"/><Relationship Id="rId68" Type="http://schemas.openxmlformats.org/officeDocument/2006/relationships/hyperlink" Target="https://zakon.rada.gov.ua/laws/show/2811-12" TargetMode="External"/><Relationship Id="rId84" Type="http://schemas.openxmlformats.org/officeDocument/2006/relationships/hyperlink" Target="https://zakon.rada.gov.ua/laws/show/2402-14" TargetMode="External"/><Relationship Id="rId89" Type="http://schemas.openxmlformats.org/officeDocument/2006/relationships/hyperlink" Target="https://zakon.rada.gov.ua/laws/show/2402-14" TargetMode="External"/><Relationship Id="rId16" Type="http://schemas.openxmlformats.org/officeDocument/2006/relationships/hyperlink" Target="https://zakon.rada.gov.ua/laws/show/755-15" TargetMode="External"/><Relationship Id="rId107" Type="http://schemas.openxmlformats.org/officeDocument/2006/relationships/fontTable" Target="fontTable.xml"/><Relationship Id="rId11" Type="http://schemas.openxmlformats.org/officeDocument/2006/relationships/hyperlink" Target="https://zakon.rada.gov.ua/laws/show/1952-15" TargetMode="External"/><Relationship Id="rId32" Type="http://schemas.openxmlformats.org/officeDocument/2006/relationships/hyperlink" Target="https://zakon.rada.gov.ua/laws/show/3613-17" TargetMode="External"/><Relationship Id="rId37" Type="http://schemas.openxmlformats.org/officeDocument/2006/relationships/hyperlink" Target="https://zakon.rada.gov.ua/laws/show/2768-14" TargetMode="External"/><Relationship Id="rId53" Type="http://schemas.openxmlformats.org/officeDocument/2006/relationships/hyperlink" Target="https://zakon.rada.gov.ua/laws/show/2768-14" TargetMode="External"/><Relationship Id="rId58" Type="http://schemas.openxmlformats.org/officeDocument/2006/relationships/hyperlink" Target="https://zakon.rada.gov.ua/laws/show/3551-12" TargetMode="External"/><Relationship Id="rId74" Type="http://schemas.openxmlformats.org/officeDocument/2006/relationships/hyperlink" Target="https://zakon.rada.gov.ua/laws/show/2011-12" TargetMode="External"/><Relationship Id="rId79" Type="http://schemas.openxmlformats.org/officeDocument/2006/relationships/hyperlink" Target="https://zakon.rada.gov.ua/laws/show/3551-12" TargetMode="External"/><Relationship Id="rId102" Type="http://schemas.openxmlformats.org/officeDocument/2006/relationships/hyperlink" Target="https://zakon.rada.gov.ua/laws/show/435-15" TargetMode="External"/><Relationship Id="rId5" Type="http://schemas.openxmlformats.org/officeDocument/2006/relationships/webSettings" Target="webSettings.xml"/><Relationship Id="rId90" Type="http://schemas.openxmlformats.org/officeDocument/2006/relationships/hyperlink" Target="https://zakon.rada.gov.ua/laws/show/2168-19" TargetMode="External"/><Relationship Id="rId95" Type="http://schemas.openxmlformats.org/officeDocument/2006/relationships/hyperlink" Target="https://zakon.rada.gov.ua/laws/show/2811-12" TargetMode="External"/><Relationship Id="rId22" Type="http://schemas.openxmlformats.org/officeDocument/2006/relationships/hyperlink" Target="https://zakon.rada.gov.ua/laws/show/858-15" TargetMode="External"/><Relationship Id="rId27" Type="http://schemas.openxmlformats.org/officeDocument/2006/relationships/hyperlink" Target="https://zakon.rada.gov.ua/laws/show/3613-17" TargetMode="External"/><Relationship Id="rId43" Type="http://schemas.openxmlformats.org/officeDocument/2006/relationships/hyperlink" Target="https://zakon.rada.gov.ua/laws/show/161-14" TargetMode="External"/><Relationship Id="rId48" Type="http://schemas.openxmlformats.org/officeDocument/2006/relationships/hyperlink" Target="https://zakon.rada.gov.ua/laws/show/435-15" TargetMode="External"/><Relationship Id="rId64" Type="http://schemas.openxmlformats.org/officeDocument/2006/relationships/hyperlink" Target="https://zakon.rada.gov.ua/laws/show/1706-18" TargetMode="External"/><Relationship Id="rId69" Type="http://schemas.openxmlformats.org/officeDocument/2006/relationships/hyperlink" Target="https://zakon.rada.gov.ua/laws/show/2109-14" TargetMode="External"/><Relationship Id="rId80" Type="http://schemas.openxmlformats.org/officeDocument/2006/relationships/hyperlink" Target="https://zakon.rada.gov.ua/laws/show/2961-15" TargetMode="External"/><Relationship Id="rId85" Type="http://schemas.openxmlformats.org/officeDocument/2006/relationships/hyperlink" Target="https://zakon.rada.gov.ua/laws/show/2342-15" TargetMode="External"/><Relationship Id="rId12" Type="http://schemas.openxmlformats.org/officeDocument/2006/relationships/hyperlink" Target="https://zakon.rada.gov.ua/laws/show/1952-15" TargetMode="External"/><Relationship Id="rId17" Type="http://schemas.openxmlformats.org/officeDocument/2006/relationships/hyperlink" Target="https://zakon.rada.gov.ua/laws/show/755-15" TargetMode="External"/><Relationship Id="rId33" Type="http://schemas.openxmlformats.org/officeDocument/2006/relationships/hyperlink" Target="https://zakon.rada.gov.ua/laws/show/3613-17" TargetMode="External"/><Relationship Id="rId38" Type="http://schemas.openxmlformats.org/officeDocument/2006/relationships/hyperlink" Target="https://zakon.rada.gov.ua/laws/show/2768-14" TargetMode="External"/><Relationship Id="rId59" Type="http://schemas.openxmlformats.org/officeDocument/2006/relationships/hyperlink" Target="https://zakon.rada.gov.ua/laws/show/1584-14" TargetMode="External"/><Relationship Id="rId103" Type="http://schemas.openxmlformats.org/officeDocument/2006/relationships/hyperlink" Target="https://zakon.rada.gov.ua/laws/show/3425-12/" TargetMode="External"/><Relationship Id="rId108" Type="http://schemas.openxmlformats.org/officeDocument/2006/relationships/theme" Target="theme/theme1.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2768-14" TargetMode="External"/><Relationship Id="rId54" Type="http://schemas.openxmlformats.org/officeDocument/2006/relationships/hyperlink" Target="https://zakon.rada.gov.ua/laws/show/3392-17" TargetMode="External"/><Relationship Id="rId62" Type="http://schemas.openxmlformats.org/officeDocument/2006/relationships/hyperlink" Target="https://zakon.rada.gov.ua/laws/show/875-12" TargetMode="External"/><Relationship Id="rId70" Type="http://schemas.openxmlformats.org/officeDocument/2006/relationships/hyperlink" Target="https://zakon.rada.gov.ua/laws/show/2109-14" TargetMode="External"/><Relationship Id="rId75" Type="http://schemas.openxmlformats.org/officeDocument/2006/relationships/hyperlink" Target="https://zakon.rada.gov.ua/laws/show/875-12" TargetMode="External"/><Relationship Id="rId83" Type="http://schemas.openxmlformats.org/officeDocument/2006/relationships/hyperlink" Target="https://zakon.rada.gov.ua/laws/show/2402-14" TargetMode="External"/><Relationship Id="rId88" Type="http://schemas.openxmlformats.org/officeDocument/2006/relationships/hyperlink" Target="https://zakon.rada.gov.ua/laws/show/2811-12" TargetMode="External"/><Relationship Id="rId91" Type="http://schemas.openxmlformats.org/officeDocument/2006/relationships/hyperlink" Target="https://zakon.rada.gov.ua/laws/show/2755-17" TargetMode="External"/><Relationship Id="rId96" Type="http://schemas.openxmlformats.org/officeDocument/2006/relationships/hyperlink" Target="https://zakon.rada.gov.ua/laws/show/930-20" TargetMode="External"/><Relationship Id="rId1" Type="http://schemas.openxmlformats.org/officeDocument/2006/relationships/numbering" Target="numbering.xml"/><Relationship Id="rId6" Type="http://schemas.openxmlformats.org/officeDocument/2006/relationships/hyperlink" Target="https://zakon.rada.gov.ua/laws/show/2398-17" TargetMode="Externa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378-15" TargetMode="External"/><Relationship Id="rId28" Type="http://schemas.openxmlformats.org/officeDocument/2006/relationships/hyperlink" Target="https://zakon.rada.gov.ua/laws/show/1952-15"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161-14" TargetMode="External"/><Relationship Id="rId57" Type="http://schemas.openxmlformats.org/officeDocument/2006/relationships/hyperlink" Target="https://zakon.rada.gov.ua/laws/show/2947-14" TargetMode="External"/><Relationship Id="rId106" Type="http://schemas.openxmlformats.org/officeDocument/2006/relationships/hyperlink" Target="https://zakon.rada.gov.ua/laws/show/866-2008-%D0%BF" TargetMode="External"/><Relationship Id="rId10" Type="http://schemas.openxmlformats.org/officeDocument/2006/relationships/hyperlink" Target="https://zakon.rada.gov.ua/laws/show/3038-17" TargetMode="External"/><Relationship Id="rId31" Type="http://schemas.openxmlformats.org/officeDocument/2006/relationships/hyperlink" Target="https://zakon.rada.gov.ua/laws/show/2768-14" TargetMode="External"/><Relationship Id="rId44" Type="http://schemas.openxmlformats.org/officeDocument/2006/relationships/hyperlink" Target="https://zakon.rada.gov.ua/laws/show/2768-14" TargetMode="External"/><Relationship Id="rId52" Type="http://schemas.openxmlformats.org/officeDocument/2006/relationships/hyperlink" Target="https://zakon.rada.gov.ua/laws/show/2755-17" TargetMode="External"/><Relationship Id="rId60" Type="http://schemas.openxmlformats.org/officeDocument/2006/relationships/hyperlink" Target="https://zakon.rada.gov.ua/laws/show/796-12" TargetMode="External"/><Relationship Id="rId65" Type="http://schemas.openxmlformats.org/officeDocument/2006/relationships/hyperlink" Target="https://zakon.rada.gov.ua/laws/show/1768-14" TargetMode="External"/><Relationship Id="rId73" Type="http://schemas.openxmlformats.org/officeDocument/2006/relationships/hyperlink" Target="https://zakon.rada.gov.ua/laws/show/1706-18" TargetMode="External"/><Relationship Id="rId78" Type="http://schemas.openxmlformats.org/officeDocument/2006/relationships/hyperlink" Target="https://zakon.rada.gov.ua/laws/show/2961-15" TargetMode="External"/><Relationship Id="rId81" Type="http://schemas.openxmlformats.org/officeDocument/2006/relationships/hyperlink" Target="https://zakon.rada.gov.ua/laws/show/796-12" TargetMode="External"/><Relationship Id="rId86" Type="http://schemas.openxmlformats.org/officeDocument/2006/relationships/hyperlink" Target="https://zakon.rada.gov.ua/laws/show/2398-17" TargetMode="External"/><Relationship Id="rId94" Type="http://schemas.openxmlformats.org/officeDocument/2006/relationships/hyperlink" Target="https://zakon.rada.gov.ua/laws/show/5492-17" TargetMode="External"/><Relationship Id="rId99" Type="http://schemas.openxmlformats.org/officeDocument/2006/relationships/hyperlink" Target="https://zakon.rada.gov.ua/laws/show/3038-17" TargetMode="External"/><Relationship Id="rId101" Type="http://schemas.openxmlformats.org/officeDocument/2006/relationships/hyperlink" Target="https://zakon.rada.gov.ua/laws/show/3425-12/" TargetMode="External"/><Relationship Id="rId4" Type="http://schemas.openxmlformats.org/officeDocument/2006/relationships/settings" Target="settings.xml"/><Relationship Id="rId9" Type="http://schemas.openxmlformats.org/officeDocument/2006/relationships/hyperlink" Target="https://zakon.rada.gov.ua/laws/show/2503-12"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2768-14" TargetMode="External"/><Relationship Id="rId34" Type="http://schemas.openxmlformats.org/officeDocument/2006/relationships/hyperlink" Target="https://zakon.rada.gov.ua/laws/show/2768-14" TargetMode="External"/><Relationship Id="rId50" Type="http://schemas.openxmlformats.org/officeDocument/2006/relationships/hyperlink" Target="https://zakon.rada.gov.ua/laws/show/3613-17" TargetMode="External"/><Relationship Id="rId55" Type="http://schemas.openxmlformats.org/officeDocument/2006/relationships/hyperlink" Target="https://zakon.rada.gov.ua/laws/show/2189-19" TargetMode="External"/><Relationship Id="rId76" Type="http://schemas.openxmlformats.org/officeDocument/2006/relationships/hyperlink" Target="https://zakon.rada.gov.ua/laws/show/2671-19" TargetMode="External"/><Relationship Id="rId97" Type="http://schemas.openxmlformats.org/officeDocument/2006/relationships/hyperlink" Target="https://zakon.rada.gov.ua/laws/show/2811-12" TargetMode="External"/><Relationship Id="rId104" Type="http://schemas.openxmlformats.org/officeDocument/2006/relationships/hyperlink" Target="https://zakon.rada.gov.ua/laws/show/435-15" TargetMode="External"/><Relationship Id="rId7" Type="http://schemas.openxmlformats.org/officeDocument/2006/relationships/hyperlink" Target="https://zakon.rada.gov.ua/laws/show/1382-15" TargetMode="External"/><Relationship Id="rId71" Type="http://schemas.openxmlformats.org/officeDocument/2006/relationships/hyperlink" Target="https://zakon.rada.gov.ua/laws/show/1727-15" TargetMode="External"/><Relationship Id="rId92" Type="http://schemas.openxmlformats.org/officeDocument/2006/relationships/hyperlink" Target="https://zakon.rada.gov.ua/laws/show/2402-14" TargetMode="External"/><Relationship Id="rId2" Type="http://schemas.openxmlformats.org/officeDocument/2006/relationships/styles" Target="styles.xml"/><Relationship Id="rId29" Type="http://schemas.openxmlformats.org/officeDocument/2006/relationships/hyperlink" Target="https://zakon.rada.gov.ua/laws/show/3613-17" TargetMode="External"/><Relationship Id="rId24" Type="http://schemas.openxmlformats.org/officeDocument/2006/relationships/hyperlink" Target="https://zakon.rada.gov.ua/laws/show/3613-17" TargetMode="External"/><Relationship Id="rId40" Type="http://schemas.openxmlformats.org/officeDocument/2006/relationships/hyperlink" Target="https://zakon.rada.gov.ua/laws/show/2768-14" TargetMode="External"/><Relationship Id="rId45" Type="http://schemas.openxmlformats.org/officeDocument/2006/relationships/hyperlink" Target="https://zakon.rada.gov.ua/laws/show/435-15" TargetMode="External"/><Relationship Id="rId66" Type="http://schemas.openxmlformats.org/officeDocument/2006/relationships/hyperlink" Target="https://zakon.rada.gov.ua/laws/show/2811-12" TargetMode="External"/><Relationship Id="rId87" Type="http://schemas.openxmlformats.org/officeDocument/2006/relationships/hyperlink" Target="https://zakon.rada.gov.ua/laws/show/1382-15" TargetMode="External"/><Relationship Id="rId61" Type="http://schemas.openxmlformats.org/officeDocument/2006/relationships/hyperlink" Target="https://zakon.rada.gov.ua/laws/show/2402-14" TargetMode="External"/><Relationship Id="rId82" Type="http://schemas.openxmlformats.org/officeDocument/2006/relationships/hyperlink" Target="https://zakon.rada.gov.ua/laws/show/2961-15" TargetMode="External"/><Relationship Id="rId19" Type="http://schemas.openxmlformats.org/officeDocument/2006/relationships/hyperlink" Target="https://zakon.rada.gov.ua/laws/show/755-15" TargetMode="External"/><Relationship Id="rId14" Type="http://schemas.openxmlformats.org/officeDocument/2006/relationships/hyperlink" Target="https://zakon.rada.gov.ua/laws/show/755-15" TargetMode="External"/><Relationship Id="rId30" Type="http://schemas.openxmlformats.org/officeDocument/2006/relationships/hyperlink" Target="https://zakon.rada.gov.ua/laws/show/3613-17" TargetMode="External"/><Relationship Id="rId35" Type="http://schemas.openxmlformats.org/officeDocument/2006/relationships/hyperlink" Target="https://zakon.rada.gov.ua/laws/show/3392-17" TargetMode="External"/><Relationship Id="rId56" Type="http://schemas.openxmlformats.org/officeDocument/2006/relationships/hyperlink" Target="https://zakon.rada.gov.ua/laws/show/1549-14" TargetMode="External"/><Relationship Id="rId77" Type="http://schemas.openxmlformats.org/officeDocument/2006/relationships/hyperlink" Target="https://zakon.rada.gov.ua/laws/show/796-12" TargetMode="External"/><Relationship Id="rId100" Type="http://schemas.openxmlformats.org/officeDocument/2006/relationships/hyperlink" Target="https://zakon.rada.gov.ua/laws/show/435-15" TargetMode="External"/><Relationship Id="rId105" Type="http://schemas.openxmlformats.org/officeDocument/2006/relationships/hyperlink" Target="https://zakon.rada.gov.ua/laws/show/3425-12/" TargetMode="External"/><Relationship Id="rId8" Type="http://schemas.openxmlformats.org/officeDocument/2006/relationships/hyperlink" Target="https://zakon.rada.gov.ua/laws/show/1382-15" TargetMode="External"/><Relationship Id="rId51" Type="http://schemas.openxmlformats.org/officeDocument/2006/relationships/hyperlink" Target="https://zakon.rada.gov.ua/laws/show/2768-14" TargetMode="External"/><Relationship Id="rId72" Type="http://schemas.openxmlformats.org/officeDocument/2006/relationships/hyperlink" Target="https://zakon.rada.gov.ua/laws/show/1489-14" TargetMode="External"/><Relationship Id="rId93" Type="http://schemas.openxmlformats.org/officeDocument/2006/relationships/hyperlink" Target="https://zakon.rada.gov.ua/laws/show/2235-14" TargetMode="External"/><Relationship Id="rId98" Type="http://schemas.openxmlformats.org/officeDocument/2006/relationships/hyperlink" Target="https://zakon.rada.gov.ua/laws/show/930-20" TargetMode="External"/><Relationship Id="rId3" Type="http://schemas.microsoft.com/office/2007/relationships/stylesWithEffects" Target="stylesWithEffects.xml"/><Relationship Id="rId25" Type="http://schemas.openxmlformats.org/officeDocument/2006/relationships/hyperlink" Target="https://zakon.rada.gov.ua/laws/show/3613-17" TargetMode="External"/><Relationship Id="rId46" Type="http://schemas.openxmlformats.org/officeDocument/2006/relationships/hyperlink" Target="https://zakon.rada.gov.ua/laws/show/161-14" TargetMode="External"/><Relationship Id="rId67" Type="http://schemas.openxmlformats.org/officeDocument/2006/relationships/hyperlink" Target="https://zakon.rada.gov.ua/laws/show/281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28</Pages>
  <Words>6603</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User-P05</dc:creator>
  <cp:keywords/>
  <dc:description/>
  <cp:lastModifiedBy>acernitro5x@outlook.com</cp:lastModifiedBy>
  <cp:revision>29</cp:revision>
  <dcterms:created xsi:type="dcterms:W3CDTF">2023-04-11T05:36:00Z</dcterms:created>
  <dcterms:modified xsi:type="dcterms:W3CDTF">2023-06-01T11:28:00Z</dcterms:modified>
</cp:coreProperties>
</file>