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F3418" w14:textId="77CBED17" w:rsidR="00936E76" w:rsidRPr="00936E76" w:rsidRDefault="00936E76" w:rsidP="00936E76">
      <w:pPr>
        <w:tabs>
          <w:tab w:val="left" w:pos="4860"/>
        </w:tabs>
        <w:jc w:val="right"/>
        <w:rPr>
          <w:b/>
          <w:sz w:val="28"/>
          <w:szCs w:val="28"/>
          <w:lang w:eastAsia="ru-RU"/>
        </w:rPr>
      </w:pPr>
      <w:r w:rsidRPr="00936E76">
        <w:rPr>
          <w:b/>
          <w:sz w:val="28"/>
          <w:szCs w:val="28"/>
          <w:lang w:eastAsia="ru-RU"/>
        </w:rPr>
        <w:t xml:space="preserve">ПРОЄКТ </w:t>
      </w:r>
      <w:r w:rsidRPr="00936E76">
        <w:rPr>
          <w:b/>
          <w:color w:val="FF0000"/>
          <w:sz w:val="28"/>
          <w:szCs w:val="28"/>
          <w:lang w:eastAsia="ru-RU"/>
        </w:rPr>
        <w:t>№ 239</w:t>
      </w:r>
      <w:r>
        <w:rPr>
          <w:b/>
          <w:color w:val="FF0000"/>
          <w:sz w:val="28"/>
          <w:szCs w:val="28"/>
          <w:lang w:eastAsia="ru-RU"/>
        </w:rPr>
        <w:t>4</w:t>
      </w:r>
    </w:p>
    <w:p w14:paraId="022E6745" w14:textId="5BBB302B" w:rsidR="00936E76" w:rsidRPr="00936E76" w:rsidRDefault="00936E76" w:rsidP="00936E76">
      <w:pPr>
        <w:tabs>
          <w:tab w:val="left" w:pos="4860"/>
        </w:tabs>
        <w:rPr>
          <w:b/>
          <w:sz w:val="28"/>
          <w:szCs w:val="28"/>
          <w:lang w:eastAsia="ru-RU"/>
        </w:rPr>
      </w:pPr>
      <w:r>
        <w:rPr>
          <w:noProof/>
        </w:rPr>
        <w:pict w14:anchorId="682B2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55" type="#_x0000_t75" alt="ГЕРБ1" style="position:absolute;margin-left:224.6pt;margin-top:6.9pt;width:34pt;height:48.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ГЕРБ1"/>
            <o:lock v:ext="edit" aspectratio="f"/>
            <w10:wrap type="topAndBottom"/>
          </v:shape>
        </w:pict>
      </w:r>
    </w:p>
    <w:p w14:paraId="493C80C8" w14:textId="77777777" w:rsidR="00936E76" w:rsidRPr="00936E76" w:rsidRDefault="00936E76" w:rsidP="00936E76">
      <w:pPr>
        <w:jc w:val="center"/>
        <w:rPr>
          <w:b/>
          <w:sz w:val="28"/>
          <w:szCs w:val="28"/>
          <w:lang w:eastAsia="ru-RU"/>
        </w:rPr>
      </w:pPr>
      <w:r w:rsidRPr="00936E76">
        <w:rPr>
          <w:b/>
          <w:sz w:val="28"/>
          <w:szCs w:val="28"/>
          <w:lang w:eastAsia="ru-RU"/>
        </w:rPr>
        <w:t>ПЕРВОЗВАНІВСЬКА СІЛЬСЬКА РАДА</w:t>
      </w:r>
    </w:p>
    <w:p w14:paraId="312553C6" w14:textId="77777777" w:rsidR="00936E76" w:rsidRPr="00936E76" w:rsidRDefault="00936E76" w:rsidP="00936E76">
      <w:pPr>
        <w:jc w:val="center"/>
        <w:rPr>
          <w:b/>
          <w:sz w:val="28"/>
          <w:szCs w:val="28"/>
          <w:lang w:eastAsia="ru-RU"/>
        </w:rPr>
      </w:pPr>
      <w:r w:rsidRPr="00936E76">
        <w:rPr>
          <w:b/>
          <w:sz w:val="28"/>
          <w:szCs w:val="28"/>
          <w:lang w:eastAsia="ru-RU"/>
        </w:rPr>
        <w:t>КРОПИВНИЦЬКОГО РАЙОНУ  КІРОВОГРАДСЬКОЇ ОБЛАСТІ</w:t>
      </w:r>
    </w:p>
    <w:p w14:paraId="000B989E" w14:textId="77777777" w:rsidR="00936E76" w:rsidRPr="00936E76" w:rsidRDefault="00936E76" w:rsidP="00936E76">
      <w:pPr>
        <w:tabs>
          <w:tab w:val="left" w:pos="4320"/>
          <w:tab w:val="left" w:pos="4860"/>
        </w:tabs>
        <w:jc w:val="center"/>
        <w:rPr>
          <w:b/>
          <w:sz w:val="28"/>
          <w:szCs w:val="28"/>
          <w:lang w:eastAsia="ru-RU"/>
        </w:rPr>
      </w:pPr>
      <w:r w:rsidRPr="00936E76">
        <w:rPr>
          <w:b/>
          <w:sz w:val="28"/>
          <w:szCs w:val="28"/>
          <w:lang w:eastAsia="ru-RU"/>
        </w:rPr>
        <w:t>_______ СЕСІЯ ВОСЬМОГО  СКЛИКАННЯ</w:t>
      </w:r>
    </w:p>
    <w:p w14:paraId="57EA9607" w14:textId="77777777" w:rsidR="00936E76" w:rsidRPr="00936E76" w:rsidRDefault="00936E76" w:rsidP="00936E76">
      <w:pPr>
        <w:jc w:val="center"/>
        <w:rPr>
          <w:b/>
          <w:sz w:val="28"/>
          <w:szCs w:val="28"/>
          <w:lang w:eastAsia="ru-RU"/>
        </w:rPr>
      </w:pPr>
      <w:r w:rsidRPr="00936E76">
        <w:rPr>
          <w:b/>
          <w:sz w:val="28"/>
          <w:szCs w:val="28"/>
          <w:lang w:eastAsia="ru-RU"/>
        </w:rPr>
        <w:t>РІШЕННЯ</w:t>
      </w:r>
    </w:p>
    <w:p w14:paraId="5D8A5FF6" w14:textId="77777777" w:rsidR="00936E76" w:rsidRPr="00936E76" w:rsidRDefault="00936E76" w:rsidP="00936E76">
      <w:pPr>
        <w:rPr>
          <w:rFonts w:ascii="Courier New" w:hAnsi="Courier New" w:cs="Courier New"/>
          <w:sz w:val="28"/>
          <w:szCs w:val="28"/>
          <w:lang w:eastAsia="ru-RU"/>
        </w:rPr>
      </w:pPr>
    </w:p>
    <w:p w14:paraId="20904A8B" w14:textId="77777777" w:rsidR="00936E76" w:rsidRPr="00936E76" w:rsidRDefault="00936E76" w:rsidP="00936E76">
      <w:pPr>
        <w:jc w:val="both"/>
        <w:rPr>
          <w:sz w:val="28"/>
          <w:szCs w:val="28"/>
          <w:lang w:eastAsia="ru-RU"/>
        </w:rPr>
      </w:pPr>
      <w:r w:rsidRPr="00936E76">
        <w:rPr>
          <w:sz w:val="28"/>
          <w:szCs w:val="28"/>
          <w:lang w:eastAsia="ru-RU"/>
        </w:rPr>
        <w:t xml:space="preserve">від «» _____ 2023 року                                                                               № </w:t>
      </w:r>
    </w:p>
    <w:p w14:paraId="5A8878BB" w14:textId="77777777" w:rsidR="00936E76" w:rsidRPr="00936E76" w:rsidRDefault="00936E76" w:rsidP="00936E76">
      <w:pPr>
        <w:jc w:val="center"/>
        <w:rPr>
          <w:sz w:val="28"/>
          <w:szCs w:val="28"/>
          <w:lang w:eastAsia="ru-RU"/>
        </w:rPr>
      </w:pPr>
      <w:r w:rsidRPr="00936E76">
        <w:rPr>
          <w:sz w:val="28"/>
          <w:szCs w:val="28"/>
          <w:lang w:eastAsia="ru-RU"/>
        </w:rPr>
        <w:t>с. Первозванівка</w:t>
      </w:r>
    </w:p>
    <w:p w14:paraId="13BE8D4C" w14:textId="77777777" w:rsidR="005A66D5" w:rsidRPr="00977F11" w:rsidRDefault="005A66D5" w:rsidP="005A66D5">
      <w:pPr>
        <w:rPr>
          <w:sz w:val="28"/>
          <w:szCs w:val="28"/>
        </w:rPr>
      </w:pPr>
    </w:p>
    <w:p w14:paraId="7538A082" w14:textId="791CF97A" w:rsidR="005A66D5" w:rsidRDefault="005A66D5" w:rsidP="00936E76">
      <w:pPr>
        <w:ind w:right="4535"/>
        <w:jc w:val="both"/>
        <w:rPr>
          <w:b/>
          <w:bCs/>
          <w:sz w:val="28"/>
          <w:szCs w:val="28"/>
        </w:rPr>
      </w:pPr>
      <w:bookmarkStart w:id="0" w:name="_GoBack"/>
      <w:r w:rsidRPr="00A43C25">
        <w:rPr>
          <w:b/>
          <w:bCs/>
          <w:sz w:val="28"/>
          <w:szCs w:val="28"/>
        </w:rPr>
        <w:t>Про</w:t>
      </w:r>
      <w:r>
        <w:rPr>
          <w:b/>
          <w:bCs/>
          <w:sz w:val="28"/>
          <w:szCs w:val="28"/>
        </w:rPr>
        <w:t xml:space="preserve"> затвердження</w:t>
      </w:r>
      <w:r w:rsidR="00936E76">
        <w:rPr>
          <w:b/>
          <w:bCs/>
          <w:sz w:val="28"/>
          <w:szCs w:val="28"/>
        </w:rPr>
        <w:t xml:space="preserve"> П</w:t>
      </w:r>
      <w:r w:rsidRPr="00A43C25">
        <w:rPr>
          <w:b/>
          <w:bCs/>
          <w:sz w:val="28"/>
          <w:szCs w:val="28"/>
        </w:rPr>
        <w:t xml:space="preserve">рограми </w:t>
      </w:r>
      <w:r>
        <w:rPr>
          <w:b/>
          <w:bCs/>
          <w:sz w:val="28"/>
          <w:szCs w:val="28"/>
        </w:rPr>
        <w:t>ц</w:t>
      </w:r>
      <w:r w:rsidRPr="00A43C25">
        <w:rPr>
          <w:b/>
          <w:bCs/>
          <w:sz w:val="28"/>
          <w:szCs w:val="28"/>
        </w:rPr>
        <w:t>ивільн</w:t>
      </w:r>
      <w:r>
        <w:rPr>
          <w:b/>
          <w:bCs/>
          <w:sz w:val="28"/>
          <w:szCs w:val="28"/>
        </w:rPr>
        <w:t>ого</w:t>
      </w:r>
      <w:r w:rsidRPr="00A43C25">
        <w:rPr>
          <w:b/>
          <w:bCs/>
          <w:sz w:val="28"/>
          <w:szCs w:val="28"/>
        </w:rPr>
        <w:t xml:space="preserve"> захист</w:t>
      </w:r>
      <w:r>
        <w:rPr>
          <w:b/>
          <w:bCs/>
          <w:sz w:val="28"/>
          <w:szCs w:val="28"/>
        </w:rPr>
        <w:t>у</w:t>
      </w:r>
      <w:r w:rsidR="00936E76">
        <w:rPr>
          <w:b/>
          <w:bCs/>
          <w:sz w:val="28"/>
          <w:szCs w:val="28"/>
        </w:rPr>
        <w:t xml:space="preserve"> </w:t>
      </w:r>
      <w:r w:rsidRPr="00A43C25">
        <w:rPr>
          <w:b/>
          <w:bCs/>
          <w:sz w:val="28"/>
          <w:szCs w:val="28"/>
        </w:rPr>
        <w:t>Первозванівської сільської ради</w:t>
      </w:r>
      <w:r w:rsidR="00936E76">
        <w:rPr>
          <w:b/>
          <w:bCs/>
          <w:sz w:val="28"/>
          <w:szCs w:val="28"/>
        </w:rPr>
        <w:t xml:space="preserve"> </w:t>
      </w:r>
      <w:r>
        <w:rPr>
          <w:b/>
          <w:bCs/>
          <w:sz w:val="28"/>
          <w:szCs w:val="28"/>
        </w:rPr>
        <w:t>на 2024-2026</w:t>
      </w:r>
      <w:r w:rsidRPr="00A43C25">
        <w:rPr>
          <w:b/>
          <w:bCs/>
          <w:sz w:val="28"/>
          <w:szCs w:val="28"/>
        </w:rPr>
        <w:t xml:space="preserve"> роки</w:t>
      </w:r>
    </w:p>
    <w:bookmarkEnd w:id="0"/>
    <w:p w14:paraId="187282EE" w14:textId="77777777" w:rsidR="005A66D5" w:rsidRPr="00A43C25" w:rsidRDefault="005A66D5" w:rsidP="005A66D5">
      <w:pPr>
        <w:rPr>
          <w:sz w:val="28"/>
          <w:szCs w:val="28"/>
        </w:rPr>
      </w:pPr>
    </w:p>
    <w:p w14:paraId="7C15A6EB" w14:textId="77777777" w:rsidR="005A66D5" w:rsidRPr="00A43C25" w:rsidRDefault="005A66D5" w:rsidP="005A66D5">
      <w:pPr>
        <w:pStyle w:val="ab"/>
        <w:spacing w:after="0"/>
        <w:ind w:left="0" w:right="0" w:firstLine="567"/>
        <w:jc w:val="both"/>
        <w:rPr>
          <w:sz w:val="28"/>
          <w:szCs w:val="28"/>
          <w:lang w:val="uk-UA"/>
        </w:rPr>
      </w:pPr>
      <w:r w:rsidRPr="00A43C25">
        <w:rPr>
          <w:sz w:val="28"/>
          <w:szCs w:val="28"/>
          <w:lang w:val="uk-UA"/>
        </w:rPr>
        <w:t xml:space="preserve">Відповідно  до  </w:t>
      </w:r>
      <w:r>
        <w:rPr>
          <w:sz w:val="28"/>
          <w:szCs w:val="28"/>
          <w:lang w:val="uk-UA"/>
        </w:rPr>
        <w:t>статті 36 Закону України «</w:t>
      </w:r>
      <w:r w:rsidRPr="00A43C25">
        <w:rPr>
          <w:sz w:val="28"/>
          <w:szCs w:val="28"/>
          <w:lang w:val="uk-UA"/>
        </w:rPr>
        <w:t>Про м</w:t>
      </w:r>
      <w:r>
        <w:rPr>
          <w:sz w:val="28"/>
          <w:szCs w:val="28"/>
          <w:lang w:val="uk-UA"/>
        </w:rPr>
        <w:t>ісцеве самоврядування в Україні»</w:t>
      </w:r>
      <w:r w:rsidRPr="00A43C25">
        <w:rPr>
          <w:sz w:val="28"/>
          <w:szCs w:val="28"/>
          <w:lang w:val="uk-UA"/>
        </w:rPr>
        <w:t>, статті 19 Кодексу цивільного захисту України,</w:t>
      </w:r>
      <w:r>
        <w:rPr>
          <w:sz w:val="28"/>
          <w:szCs w:val="28"/>
          <w:lang w:val="uk-UA"/>
        </w:rPr>
        <w:t xml:space="preserve"> Указу Президента України від 24 лютого 2022 року № 64 «Про введення воєнного стану в Україні»,</w:t>
      </w:r>
      <w:r w:rsidRPr="00A43C25">
        <w:rPr>
          <w:sz w:val="28"/>
          <w:szCs w:val="28"/>
          <w:lang w:val="uk-UA"/>
        </w:rPr>
        <w:t xml:space="preserve"> </w:t>
      </w:r>
      <w:r w:rsidRPr="00FE5582">
        <w:rPr>
          <w:sz w:val="28"/>
          <w:szCs w:val="28"/>
          <w:lang w:val="uk-UA"/>
        </w:rPr>
        <w:t xml:space="preserve">обласної програми цивільного захисту Кіровоградської області на 2022-2027 роки, затвердженої рішенням сесії Кіровоградської обласної ради від 30 листопада 2021 року №194, </w:t>
      </w:r>
      <w:r w:rsidRPr="00A43C25">
        <w:rPr>
          <w:sz w:val="28"/>
          <w:szCs w:val="28"/>
          <w:lang w:val="uk-UA"/>
        </w:rPr>
        <w:t xml:space="preserve">з метою захисту населення і території Первозванівської сільської ради від надзвичайних ситуацій техногенного та природного характеру, </w:t>
      </w:r>
      <w:bookmarkStart w:id="1" w:name="_Hlk113274062"/>
      <w:r>
        <w:rPr>
          <w:sz w:val="28"/>
          <w:szCs w:val="28"/>
          <w:lang w:val="uk-UA"/>
        </w:rPr>
        <w:t>забезпечення виконання заходів щодо захисту населення і території в умовах воєнного стану</w:t>
      </w:r>
      <w:bookmarkEnd w:id="1"/>
      <w:r>
        <w:rPr>
          <w:sz w:val="28"/>
          <w:szCs w:val="28"/>
          <w:lang w:val="uk-UA"/>
        </w:rPr>
        <w:t xml:space="preserve">, </w:t>
      </w:r>
      <w:r w:rsidRPr="00A43C25">
        <w:rPr>
          <w:sz w:val="28"/>
          <w:szCs w:val="28"/>
          <w:lang w:val="uk-UA"/>
        </w:rPr>
        <w:t>послідовного зниження ризику їх виникнення, підвищення рівня безпеки і захищеності території сільської ради від наслідків таких ситуацій, забезпечення захисту населення, навколишнього природного середовища та населених пунктів від пожеж, підвищення рівня пожежної безпеки та створення сприятливих умов для реалізації державної політики у сфері цивільного захисту</w:t>
      </w:r>
      <w:r>
        <w:rPr>
          <w:sz w:val="28"/>
          <w:szCs w:val="28"/>
          <w:lang w:val="uk-UA"/>
        </w:rPr>
        <w:t>,</w:t>
      </w:r>
      <w:r w:rsidRPr="00A43C25">
        <w:rPr>
          <w:sz w:val="28"/>
          <w:szCs w:val="28"/>
          <w:lang w:val="uk-UA"/>
        </w:rPr>
        <w:t xml:space="preserve"> сільська рада</w:t>
      </w:r>
    </w:p>
    <w:p w14:paraId="65B189FE" w14:textId="77777777" w:rsidR="005A66D5" w:rsidRPr="00A43C25" w:rsidRDefault="005A66D5" w:rsidP="005A66D5">
      <w:pPr>
        <w:jc w:val="center"/>
        <w:rPr>
          <w:sz w:val="28"/>
          <w:szCs w:val="28"/>
        </w:rPr>
      </w:pPr>
      <w:r w:rsidRPr="00A43C25">
        <w:rPr>
          <w:sz w:val="28"/>
          <w:szCs w:val="28"/>
        </w:rPr>
        <w:t xml:space="preserve"> </w:t>
      </w:r>
      <w:r w:rsidRPr="00A43C25">
        <w:rPr>
          <w:b/>
          <w:sz w:val="28"/>
          <w:szCs w:val="28"/>
        </w:rPr>
        <w:t>ВИРІШИЛА</w:t>
      </w:r>
      <w:r w:rsidRPr="00A43C25">
        <w:rPr>
          <w:sz w:val="28"/>
          <w:szCs w:val="28"/>
        </w:rPr>
        <w:t>:</w:t>
      </w:r>
    </w:p>
    <w:p w14:paraId="6707C271" w14:textId="77777777" w:rsidR="005A66D5" w:rsidRDefault="005A66D5" w:rsidP="005A66D5">
      <w:pPr>
        <w:pStyle w:val="ad"/>
        <w:numPr>
          <w:ilvl w:val="0"/>
          <w:numId w:val="3"/>
        </w:numPr>
        <w:tabs>
          <w:tab w:val="clear" w:pos="720"/>
          <w:tab w:val="num" w:pos="851"/>
        </w:tabs>
        <w:suppressAutoHyphens/>
        <w:autoSpaceDE/>
        <w:autoSpaceDN/>
        <w:ind w:left="0" w:firstLine="567"/>
        <w:jc w:val="both"/>
        <w:rPr>
          <w:sz w:val="28"/>
          <w:szCs w:val="28"/>
          <w:lang w:val="uk-UA"/>
        </w:rPr>
      </w:pPr>
      <w:r w:rsidRPr="00A43C25">
        <w:rPr>
          <w:sz w:val="28"/>
          <w:szCs w:val="28"/>
          <w:lang w:val="uk-UA"/>
        </w:rPr>
        <w:t>Затвердити  програму цивільного захисту Первоз</w:t>
      </w:r>
      <w:r>
        <w:rPr>
          <w:sz w:val="28"/>
          <w:szCs w:val="28"/>
          <w:lang w:val="uk-UA"/>
        </w:rPr>
        <w:t>ванівської сільської ради на 2024</w:t>
      </w:r>
      <w:r w:rsidRPr="00A43C25">
        <w:rPr>
          <w:sz w:val="28"/>
          <w:szCs w:val="28"/>
          <w:lang w:val="uk-UA"/>
        </w:rPr>
        <w:t>-202</w:t>
      </w:r>
      <w:r>
        <w:rPr>
          <w:sz w:val="28"/>
          <w:szCs w:val="28"/>
          <w:lang w:val="uk-UA"/>
        </w:rPr>
        <w:t>6</w:t>
      </w:r>
      <w:r w:rsidRPr="00A43C25">
        <w:rPr>
          <w:sz w:val="28"/>
          <w:szCs w:val="28"/>
          <w:lang w:val="uk-UA"/>
        </w:rPr>
        <w:t xml:space="preserve"> роки </w:t>
      </w:r>
      <w:r>
        <w:rPr>
          <w:sz w:val="28"/>
          <w:szCs w:val="28"/>
          <w:lang w:val="uk-UA"/>
        </w:rPr>
        <w:t xml:space="preserve"> (далі – П</w:t>
      </w:r>
      <w:r w:rsidRPr="00A43C25">
        <w:rPr>
          <w:sz w:val="28"/>
          <w:szCs w:val="28"/>
          <w:lang w:val="uk-UA"/>
        </w:rPr>
        <w:t>рограма) (додається).</w:t>
      </w:r>
    </w:p>
    <w:p w14:paraId="2FBB5BD8" w14:textId="77777777" w:rsidR="005A66D5" w:rsidRPr="00DD0542" w:rsidRDefault="005A66D5" w:rsidP="005A66D5">
      <w:pPr>
        <w:pStyle w:val="ad"/>
        <w:numPr>
          <w:ilvl w:val="0"/>
          <w:numId w:val="3"/>
        </w:numPr>
        <w:tabs>
          <w:tab w:val="clear" w:pos="720"/>
          <w:tab w:val="num" w:pos="851"/>
        </w:tabs>
        <w:suppressAutoHyphens/>
        <w:autoSpaceDE/>
        <w:autoSpaceDN/>
        <w:ind w:left="0" w:firstLine="567"/>
        <w:jc w:val="both"/>
        <w:rPr>
          <w:sz w:val="28"/>
          <w:szCs w:val="28"/>
          <w:lang w:val="uk-UA"/>
        </w:rPr>
      </w:pPr>
      <w:r w:rsidRPr="00DD0542">
        <w:rPr>
          <w:sz w:val="28"/>
          <w:szCs w:val="28"/>
          <w:shd w:val="clear" w:color="auto" w:fill="FFFFFF"/>
          <w:lang w:val="uk-UA"/>
        </w:rPr>
        <w:t xml:space="preserve">Координацію роботи та контроль щодо виконання Програми здійснює замовник – комісія з питань </w:t>
      </w:r>
      <w:r>
        <w:rPr>
          <w:sz w:val="28"/>
          <w:szCs w:val="28"/>
          <w:shd w:val="clear" w:color="auto" w:fill="FFFFFF"/>
          <w:lang w:val="uk-UA"/>
        </w:rPr>
        <w:t>техногенно-екологічної безпеки та</w:t>
      </w:r>
      <w:r w:rsidRPr="00DD0542">
        <w:rPr>
          <w:sz w:val="28"/>
          <w:szCs w:val="28"/>
          <w:shd w:val="clear" w:color="auto" w:fill="FFFFFF"/>
          <w:lang w:val="uk-UA"/>
        </w:rPr>
        <w:t xml:space="preserve"> надзвичайних ситуацій</w:t>
      </w:r>
      <w:r>
        <w:rPr>
          <w:sz w:val="28"/>
          <w:szCs w:val="28"/>
          <w:shd w:val="clear" w:color="auto" w:fill="FFFFFF"/>
          <w:lang w:val="uk-UA"/>
        </w:rPr>
        <w:t xml:space="preserve"> при виконавчому комітеті </w:t>
      </w:r>
      <w:r w:rsidRPr="00DD0542">
        <w:rPr>
          <w:sz w:val="28"/>
          <w:szCs w:val="28"/>
          <w:shd w:val="clear" w:color="auto" w:fill="FFFFFF"/>
          <w:lang w:val="uk-UA"/>
        </w:rPr>
        <w:t xml:space="preserve"> Первозванівської сільської ради.</w:t>
      </w:r>
    </w:p>
    <w:p w14:paraId="41BF2B6F" w14:textId="77777777" w:rsidR="005A66D5" w:rsidRPr="00DD0542" w:rsidRDefault="005A66D5" w:rsidP="005A66D5">
      <w:pPr>
        <w:jc w:val="both"/>
        <w:rPr>
          <w:sz w:val="28"/>
          <w:szCs w:val="28"/>
        </w:rPr>
      </w:pPr>
    </w:p>
    <w:p w14:paraId="5DF2237B" w14:textId="77777777" w:rsidR="005A66D5" w:rsidRDefault="005A66D5" w:rsidP="005A66D5">
      <w:pPr>
        <w:jc w:val="both"/>
        <w:rPr>
          <w:b/>
          <w:sz w:val="28"/>
          <w:szCs w:val="28"/>
        </w:rPr>
      </w:pPr>
    </w:p>
    <w:p w14:paraId="2D47FD93" w14:textId="77777777" w:rsidR="005A66D5" w:rsidRDefault="005A66D5" w:rsidP="005A66D5">
      <w:pPr>
        <w:jc w:val="both"/>
        <w:rPr>
          <w:b/>
          <w:sz w:val="28"/>
          <w:szCs w:val="28"/>
        </w:rPr>
      </w:pPr>
    </w:p>
    <w:p w14:paraId="3DD7CCB7" w14:textId="77777777" w:rsidR="005A66D5" w:rsidRPr="00AC1A0D" w:rsidRDefault="005A66D5" w:rsidP="005A66D5">
      <w:pPr>
        <w:jc w:val="both"/>
        <w:rPr>
          <w:b/>
          <w:sz w:val="28"/>
          <w:szCs w:val="28"/>
        </w:rPr>
      </w:pPr>
      <w:r w:rsidRPr="00AC1A0D">
        <w:rPr>
          <w:b/>
          <w:sz w:val="28"/>
          <w:szCs w:val="28"/>
        </w:rPr>
        <w:t xml:space="preserve">Сільський голова                     </w:t>
      </w:r>
      <w:r>
        <w:rPr>
          <w:b/>
          <w:sz w:val="28"/>
          <w:szCs w:val="28"/>
        </w:rPr>
        <w:t xml:space="preserve">                             </w:t>
      </w:r>
      <w:r w:rsidRPr="00AC1A0D">
        <w:rPr>
          <w:b/>
          <w:sz w:val="28"/>
          <w:szCs w:val="28"/>
        </w:rPr>
        <w:t xml:space="preserve">      </w:t>
      </w:r>
      <w:r>
        <w:rPr>
          <w:b/>
          <w:sz w:val="28"/>
          <w:szCs w:val="28"/>
        </w:rPr>
        <w:t xml:space="preserve">       </w:t>
      </w:r>
      <w:proofErr w:type="spellStart"/>
      <w:r w:rsidRPr="00AC1A0D">
        <w:rPr>
          <w:b/>
          <w:sz w:val="28"/>
          <w:szCs w:val="28"/>
        </w:rPr>
        <w:t>Прасковія</w:t>
      </w:r>
      <w:proofErr w:type="spellEnd"/>
      <w:r w:rsidRPr="00AC1A0D">
        <w:rPr>
          <w:b/>
          <w:sz w:val="28"/>
          <w:szCs w:val="28"/>
        </w:rPr>
        <w:t xml:space="preserve">  МУДРАК</w:t>
      </w:r>
    </w:p>
    <w:p w14:paraId="27D1EAEE" w14:textId="77777777" w:rsidR="005A66D5" w:rsidRDefault="005A66D5" w:rsidP="005A66D5">
      <w:pPr>
        <w:ind w:firstLine="720"/>
        <w:jc w:val="both"/>
        <w:rPr>
          <w:sz w:val="28"/>
          <w:szCs w:val="28"/>
        </w:rPr>
      </w:pPr>
    </w:p>
    <w:p w14:paraId="3E123C75" w14:textId="77777777" w:rsidR="005A66D5" w:rsidRDefault="005A66D5" w:rsidP="005A66D5">
      <w:pPr>
        <w:ind w:left="5580"/>
        <w:jc w:val="both"/>
        <w:rPr>
          <w:sz w:val="28"/>
          <w:szCs w:val="28"/>
          <w:lang w:val="ru-RU"/>
        </w:rPr>
      </w:pPr>
    </w:p>
    <w:p w14:paraId="5CA620EE" w14:textId="77777777" w:rsidR="005A66D5" w:rsidRDefault="005A66D5" w:rsidP="005A66D5">
      <w:pPr>
        <w:ind w:left="5580"/>
        <w:jc w:val="both"/>
        <w:rPr>
          <w:sz w:val="28"/>
          <w:szCs w:val="28"/>
        </w:rPr>
      </w:pPr>
      <w:r w:rsidRPr="00CA7B88">
        <w:rPr>
          <w:sz w:val="28"/>
          <w:szCs w:val="28"/>
        </w:rPr>
        <w:t>ЗАТВЕРДЖЕНО</w:t>
      </w:r>
    </w:p>
    <w:p w14:paraId="6C4A2ECA" w14:textId="77777777" w:rsidR="005A66D5" w:rsidRDefault="005A66D5" w:rsidP="005A66D5">
      <w:pPr>
        <w:ind w:left="5580"/>
        <w:jc w:val="both"/>
        <w:rPr>
          <w:sz w:val="28"/>
          <w:szCs w:val="28"/>
        </w:rPr>
      </w:pPr>
      <w:r>
        <w:rPr>
          <w:sz w:val="28"/>
          <w:szCs w:val="28"/>
        </w:rPr>
        <w:t>Рішення Первозванівської</w:t>
      </w:r>
      <w:r w:rsidRPr="00CA7B88">
        <w:rPr>
          <w:sz w:val="28"/>
          <w:szCs w:val="28"/>
        </w:rPr>
        <w:t xml:space="preserve"> </w:t>
      </w:r>
    </w:p>
    <w:p w14:paraId="74F1DD89" w14:textId="77777777" w:rsidR="005A66D5" w:rsidRPr="00CA7B88" w:rsidRDefault="005A66D5" w:rsidP="005A66D5">
      <w:pPr>
        <w:ind w:left="5580"/>
        <w:jc w:val="both"/>
        <w:rPr>
          <w:sz w:val="28"/>
          <w:szCs w:val="28"/>
        </w:rPr>
      </w:pPr>
      <w:r>
        <w:rPr>
          <w:sz w:val="28"/>
          <w:szCs w:val="28"/>
        </w:rPr>
        <w:t>сільської</w:t>
      </w:r>
      <w:r w:rsidRPr="00CA7B88">
        <w:rPr>
          <w:sz w:val="28"/>
          <w:szCs w:val="28"/>
        </w:rPr>
        <w:t xml:space="preserve"> ради</w:t>
      </w:r>
    </w:p>
    <w:p w14:paraId="7DCCCF05" w14:textId="77777777" w:rsidR="005A66D5" w:rsidRPr="00CA7B88" w:rsidRDefault="005A66D5" w:rsidP="005A66D5">
      <w:pPr>
        <w:ind w:left="5580"/>
        <w:jc w:val="both"/>
        <w:rPr>
          <w:sz w:val="28"/>
          <w:szCs w:val="28"/>
        </w:rPr>
      </w:pPr>
      <w:r>
        <w:rPr>
          <w:sz w:val="28"/>
          <w:szCs w:val="28"/>
        </w:rPr>
        <w:t xml:space="preserve">від «  </w:t>
      </w:r>
      <w:r w:rsidRPr="00CA7B88">
        <w:rPr>
          <w:sz w:val="28"/>
          <w:szCs w:val="28"/>
        </w:rPr>
        <w:t xml:space="preserve">» </w:t>
      </w:r>
      <w:r>
        <w:rPr>
          <w:sz w:val="28"/>
          <w:szCs w:val="28"/>
        </w:rPr>
        <w:t>грудня 2023 № ___</w:t>
      </w:r>
    </w:p>
    <w:p w14:paraId="352EF591" w14:textId="77777777" w:rsidR="005A66D5" w:rsidRPr="00CA7B88" w:rsidRDefault="005A66D5" w:rsidP="005A66D5">
      <w:pPr>
        <w:ind w:firstLine="720"/>
        <w:jc w:val="both"/>
        <w:rPr>
          <w:sz w:val="28"/>
          <w:szCs w:val="28"/>
        </w:rPr>
      </w:pPr>
    </w:p>
    <w:p w14:paraId="3FD8EB02" w14:textId="77777777" w:rsidR="005A66D5" w:rsidRDefault="005A66D5" w:rsidP="005A66D5">
      <w:pPr>
        <w:ind w:firstLine="720"/>
        <w:jc w:val="both"/>
        <w:rPr>
          <w:sz w:val="28"/>
          <w:szCs w:val="28"/>
        </w:rPr>
      </w:pPr>
    </w:p>
    <w:p w14:paraId="7FBC91A0" w14:textId="77777777" w:rsidR="005A66D5" w:rsidRDefault="005A66D5" w:rsidP="005A66D5">
      <w:pPr>
        <w:ind w:firstLine="720"/>
        <w:jc w:val="both"/>
        <w:rPr>
          <w:sz w:val="28"/>
          <w:szCs w:val="28"/>
        </w:rPr>
      </w:pPr>
    </w:p>
    <w:p w14:paraId="002BB6EB" w14:textId="77777777" w:rsidR="005A66D5" w:rsidRDefault="005A66D5" w:rsidP="005A66D5">
      <w:pPr>
        <w:ind w:firstLine="720"/>
        <w:jc w:val="both"/>
        <w:rPr>
          <w:sz w:val="28"/>
          <w:szCs w:val="28"/>
        </w:rPr>
      </w:pPr>
    </w:p>
    <w:p w14:paraId="2814F85D" w14:textId="77777777" w:rsidR="005A66D5" w:rsidRDefault="005A66D5" w:rsidP="005A66D5">
      <w:pPr>
        <w:ind w:firstLine="720"/>
        <w:jc w:val="both"/>
        <w:rPr>
          <w:sz w:val="28"/>
          <w:szCs w:val="28"/>
          <w:lang w:val="ru-RU"/>
        </w:rPr>
      </w:pPr>
    </w:p>
    <w:p w14:paraId="658F942A" w14:textId="77777777" w:rsidR="005A66D5" w:rsidRDefault="005A66D5" w:rsidP="005A66D5">
      <w:pPr>
        <w:ind w:firstLine="720"/>
        <w:jc w:val="both"/>
        <w:rPr>
          <w:sz w:val="28"/>
          <w:szCs w:val="28"/>
          <w:lang w:val="ru-RU"/>
        </w:rPr>
      </w:pPr>
    </w:p>
    <w:p w14:paraId="5033FCF4" w14:textId="77777777" w:rsidR="005A66D5" w:rsidRPr="005A66D5" w:rsidRDefault="005A66D5" w:rsidP="005A66D5">
      <w:pPr>
        <w:ind w:firstLine="720"/>
        <w:jc w:val="both"/>
        <w:rPr>
          <w:sz w:val="28"/>
          <w:szCs w:val="28"/>
          <w:lang w:val="ru-RU"/>
        </w:rPr>
      </w:pPr>
    </w:p>
    <w:p w14:paraId="4788DAF5" w14:textId="77777777" w:rsidR="005A66D5" w:rsidRDefault="005A66D5" w:rsidP="005A66D5">
      <w:pPr>
        <w:ind w:firstLine="720"/>
        <w:jc w:val="both"/>
        <w:rPr>
          <w:sz w:val="28"/>
          <w:szCs w:val="28"/>
        </w:rPr>
      </w:pPr>
    </w:p>
    <w:p w14:paraId="6844C2B1" w14:textId="77777777" w:rsidR="005A66D5" w:rsidRPr="00CA7B88" w:rsidRDefault="005A66D5" w:rsidP="005A66D5">
      <w:pPr>
        <w:ind w:firstLine="720"/>
        <w:jc w:val="both"/>
        <w:rPr>
          <w:sz w:val="28"/>
          <w:szCs w:val="28"/>
        </w:rPr>
      </w:pPr>
    </w:p>
    <w:p w14:paraId="30EDEA67" w14:textId="77777777" w:rsidR="005A66D5" w:rsidRPr="009D0E58" w:rsidRDefault="005A66D5" w:rsidP="005A66D5">
      <w:pPr>
        <w:jc w:val="center"/>
        <w:rPr>
          <w:b/>
          <w:sz w:val="44"/>
          <w:szCs w:val="44"/>
        </w:rPr>
      </w:pPr>
      <w:r w:rsidRPr="009D0E58">
        <w:rPr>
          <w:b/>
          <w:sz w:val="44"/>
          <w:szCs w:val="44"/>
        </w:rPr>
        <w:t>ПРОГРАМА</w:t>
      </w:r>
    </w:p>
    <w:p w14:paraId="32462CB0" w14:textId="77777777" w:rsidR="005A66D5" w:rsidRDefault="005A66D5" w:rsidP="005A66D5">
      <w:pPr>
        <w:jc w:val="center"/>
        <w:rPr>
          <w:b/>
          <w:sz w:val="44"/>
          <w:szCs w:val="44"/>
        </w:rPr>
      </w:pPr>
      <w:r w:rsidRPr="009D0E58">
        <w:rPr>
          <w:b/>
          <w:sz w:val="44"/>
          <w:szCs w:val="44"/>
        </w:rPr>
        <w:t xml:space="preserve">цивільного захисту </w:t>
      </w:r>
    </w:p>
    <w:p w14:paraId="492D296A" w14:textId="77777777" w:rsidR="005A66D5" w:rsidRPr="009D0E58" w:rsidRDefault="005A66D5" w:rsidP="005A66D5">
      <w:pPr>
        <w:jc w:val="center"/>
        <w:rPr>
          <w:b/>
          <w:sz w:val="44"/>
          <w:szCs w:val="44"/>
        </w:rPr>
      </w:pPr>
      <w:r w:rsidRPr="009D0E58">
        <w:rPr>
          <w:b/>
          <w:sz w:val="44"/>
          <w:szCs w:val="44"/>
        </w:rPr>
        <w:t xml:space="preserve">Первозванівської сільської ради </w:t>
      </w:r>
    </w:p>
    <w:p w14:paraId="649A9A4D" w14:textId="77777777" w:rsidR="005A66D5" w:rsidRPr="009D0E58" w:rsidRDefault="005A66D5" w:rsidP="005A66D5">
      <w:pPr>
        <w:jc w:val="center"/>
        <w:rPr>
          <w:b/>
          <w:sz w:val="44"/>
          <w:szCs w:val="44"/>
        </w:rPr>
      </w:pPr>
      <w:r w:rsidRPr="009D0E58">
        <w:rPr>
          <w:b/>
          <w:sz w:val="44"/>
          <w:szCs w:val="44"/>
        </w:rPr>
        <w:t>на 2023-2026 роки</w:t>
      </w:r>
    </w:p>
    <w:p w14:paraId="1A1E712A" w14:textId="77777777" w:rsidR="005A66D5" w:rsidRPr="009D0E58" w:rsidRDefault="005A66D5" w:rsidP="005A66D5">
      <w:pPr>
        <w:ind w:firstLine="720"/>
        <w:jc w:val="both"/>
        <w:rPr>
          <w:sz w:val="44"/>
          <w:szCs w:val="44"/>
        </w:rPr>
      </w:pPr>
    </w:p>
    <w:p w14:paraId="1CE80F08" w14:textId="77777777" w:rsidR="005A66D5" w:rsidRDefault="005A66D5" w:rsidP="005A66D5">
      <w:pPr>
        <w:ind w:firstLine="720"/>
        <w:jc w:val="both"/>
        <w:rPr>
          <w:sz w:val="28"/>
          <w:szCs w:val="28"/>
        </w:rPr>
      </w:pPr>
    </w:p>
    <w:p w14:paraId="0D957748" w14:textId="77777777" w:rsidR="005A66D5" w:rsidRDefault="005A66D5" w:rsidP="005A66D5">
      <w:pPr>
        <w:ind w:firstLine="720"/>
        <w:jc w:val="both"/>
        <w:rPr>
          <w:sz w:val="28"/>
          <w:szCs w:val="28"/>
        </w:rPr>
      </w:pPr>
    </w:p>
    <w:p w14:paraId="3A0DC2AC" w14:textId="77777777" w:rsidR="005A66D5" w:rsidRDefault="005A66D5" w:rsidP="005A66D5">
      <w:pPr>
        <w:ind w:firstLine="720"/>
        <w:jc w:val="both"/>
        <w:rPr>
          <w:sz w:val="28"/>
          <w:szCs w:val="28"/>
        </w:rPr>
      </w:pPr>
    </w:p>
    <w:p w14:paraId="3CF21F32" w14:textId="77777777" w:rsidR="005A66D5" w:rsidRDefault="005A66D5" w:rsidP="005A66D5">
      <w:pPr>
        <w:ind w:firstLine="720"/>
        <w:jc w:val="both"/>
        <w:rPr>
          <w:sz w:val="28"/>
          <w:szCs w:val="28"/>
        </w:rPr>
      </w:pPr>
    </w:p>
    <w:p w14:paraId="2FA38B6B" w14:textId="77777777" w:rsidR="005A66D5" w:rsidRDefault="005A66D5" w:rsidP="005A66D5">
      <w:pPr>
        <w:ind w:firstLine="720"/>
        <w:jc w:val="both"/>
        <w:rPr>
          <w:sz w:val="28"/>
          <w:szCs w:val="28"/>
        </w:rPr>
      </w:pPr>
    </w:p>
    <w:p w14:paraId="302861F0" w14:textId="77777777" w:rsidR="005A66D5" w:rsidRDefault="005A66D5" w:rsidP="005A66D5">
      <w:pPr>
        <w:ind w:firstLine="720"/>
        <w:jc w:val="both"/>
        <w:rPr>
          <w:sz w:val="28"/>
          <w:szCs w:val="28"/>
        </w:rPr>
      </w:pPr>
    </w:p>
    <w:p w14:paraId="1841F467" w14:textId="77777777" w:rsidR="005A66D5" w:rsidRDefault="005A66D5" w:rsidP="005A66D5">
      <w:pPr>
        <w:ind w:firstLine="720"/>
        <w:jc w:val="both"/>
        <w:rPr>
          <w:sz w:val="28"/>
          <w:szCs w:val="28"/>
        </w:rPr>
      </w:pPr>
    </w:p>
    <w:p w14:paraId="3549E072" w14:textId="77777777" w:rsidR="005A66D5" w:rsidRDefault="005A66D5" w:rsidP="005A66D5">
      <w:pPr>
        <w:ind w:firstLine="720"/>
        <w:jc w:val="both"/>
        <w:rPr>
          <w:sz w:val="28"/>
          <w:szCs w:val="28"/>
        </w:rPr>
      </w:pPr>
    </w:p>
    <w:p w14:paraId="6E3444C3" w14:textId="77777777" w:rsidR="005A66D5" w:rsidRDefault="005A66D5" w:rsidP="005A66D5">
      <w:pPr>
        <w:ind w:firstLine="720"/>
        <w:jc w:val="both"/>
        <w:rPr>
          <w:sz w:val="28"/>
          <w:szCs w:val="28"/>
        </w:rPr>
      </w:pPr>
    </w:p>
    <w:p w14:paraId="663ED464" w14:textId="77777777" w:rsidR="005A66D5" w:rsidRDefault="005A66D5" w:rsidP="005A66D5">
      <w:pPr>
        <w:ind w:firstLine="720"/>
        <w:jc w:val="both"/>
        <w:rPr>
          <w:sz w:val="28"/>
          <w:szCs w:val="28"/>
        </w:rPr>
      </w:pPr>
    </w:p>
    <w:p w14:paraId="1366DB38" w14:textId="77777777" w:rsidR="005A66D5" w:rsidRDefault="005A66D5" w:rsidP="005A66D5">
      <w:pPr>
        <w:ind w:firstLine="720"/>
        <w:jc w:val="both"/>
        <w:rPr>
          <w:sz w:val="28"/>
          <w:szCs w:val="28"/>
        </w:rPr>
      </w:pPr>
    </w:p>
    <w:p w14:paraId="6BF4B37B" w14:textId="77777777" w:rsidR="005A66D5" w:rsidRDefault="005A66D5" w:rsidP="005A66D5">
      <w:pPr>
        <w:ind w:firstLine="720"/>
        <w:jc w:val="both"/>
        <w:rPr>
          <w:sz w:val="28"/>
          <w:szCs w:val="28"/>
        </w:rPr>
      </w:pPr>
    </w:p>
    <w:p w14:paraId="2596621B" w14:textId="77777777" w:rsidR="005A66D5" w:rsidRDefault="005A66D5" w:rsidP="005A66D5">
      <w:pPr>
        <w:ind w:firstLine="720"/>
        <w:jc w:val="both"/>
        <w:rPr>
          <w:sz w:val="28"/>
          <w:szCs w:val="28"/>
        </w:rPr>
      </w:pPr>
    </w:p>
    <w:p w14:paraId="153E795B" w14:textId="77777777" w:rsidR="005A66D5" w:rsidRDefault="005A66D5" w:rsidP="005A66D5">
      <w:pPr>
        <w:ind w:firstLine="720"/>
        <w:jc w:val="both"/>
        <w:rPr>
          <w:sz w:val="28"/>
          <w:szCs w:val="28"/>
        </w:rPr>
      </w:pPr>
    </w:p>
    <w:p w14:paraId="18C25FD8" w14:textId="77777777" w:rsidR="005A66D5" w:rsidRDefault="005A66D5" w:rsidP="005A66D5">
      <w:pPr>
        <w:ind w:firstLine="720"/>
        <w:jc w:val="both"/>
        <w:rPr>
          <w:sz w:val="28"/>
          <w:szCs w:val="28"/>
        </w:rPr>
      </w:pPr>
    </w:p>
    <w:p w14:paraId="73E39564" w14:textId="77777777" w:rsidR="005A66D5" w:rsidRDefault="005A66D5" w:rsidP="005A66D5">
      <w:pPr>
        <w:ind w:firstLine="720"/>
        <w:jc w:val="both"/>
        <w:rPr>
          <w:sz w:val="28"/>
          <w:szCs w:val="28"/>
          <w:lang w:val="ru-RU"/>
        </w:rPr>
      </w:pPr>
    </w:p>
    <w:p w14:paraId="757BF37B" w14:textId="77777777" w:rsidR="005A66D5" w:rsidRDefault="005A66D5" w:rsidP="005A66D5">
      <w:pPr>
        <w:ind w:firstLine="720"/>
        <w:jc w:val="both"/>
        <w:rPr>
          <w:sz w:val="28"/>
          <w:szCs w:val="28"/>
          <w:lang w:val="ru-RU"/>
        </w:rPr>
      </w:pPr>
    </w:p>
    <w:p w14:paraId="2F38A388" w14:textId="77777777" w:rsidR="005A66D5" w:rsidRPr="005A66D5" w:rsidRDefault="005A66D5" w:rsidP="005A66D5">
      <w:pPr>
        <w:ind w:firstLine="720"/>
        <w:jc w:val="both"/>
        <w:rPr>
          <w:sz w:val="28"/>
          <w:szCs w:val="28"/>
          <w:lang w:val="ru-RU"/>
        </w:rPr>
      </w:pPr>
    </w:p>
    <w:p w14:paraId="7CE718CE" w14:textId="77777777" w:rsidR="005A66D5" w:rsidRDefault="005A66D5" w:rsidP="005A66D5">
      <w:pPr>
        <w:ind w:firstLine="720"/>
        <w:jc w:val="both"/>
        <w:rPr>
          <w:sz w:val="28"/>
          <w:szCs w:val="28"/>
        </w:rPr>
      </w:pPr>
    </w:p>
    <w:p w14:paraId="48AFA43A" w14:textId="77777777" w:rsidR="005A66D5" w:rsidRPr="00CA7B88" w:rsidRDefault="005A66D5" w:rsidP="005A66D5">
      <w:pPr>
        <w:ind w:firstLine="720"/>
        <w:jc w:val="both"/>
        <w:rPr>
          <w:sz w:val="28"/>
          <w:szCs w:val="28"/>
        </w:rPr>
      </w:pPr>
    </w:p>
    <w:p w14:paraId="153C159F" w14:textId="77777777" w:rsidR="005A66D5" w:rsidRDefault="005A66D5" w:rsidP="005A66D5">
      <w:pPr>
        <w:jc w:val="center"/>
        <w:rPr>
          <w:sz w:val="28"/>
          <w:szCs w:val="28"/>
        </w:rPr>
      </w:pPr>
    </w:p>
    <w:p w14:paraId="3D16325A" w14:textId="77777777" w:rsidR="005A66D5" w:rsidRDefault="005A66D5" w:rsidP="005A66D5">
      <w:pPr>
        <w:jc w:val="center"/>
        <w:rPr>
          <w:sz w:val="28"/>
          <w:szCs w:val="28"/>
        </w:rPr>
      </w:pPr>
      <w:r>
        <w:rPr>
          <w:sz w:val="28"/>
          <w:szCs w:val="28"/>
        </w:rPr>
        <w:t>с. Первозванівка</w:t>
      </w:r>
    </w:p>
    <w:p w14:paraId="17968C60" w14:textId="77777777" w:rsidR="005A66D5" w:rsidRDefault="005A66D5" w:rsidP="005A66D5">
      <w:pPr>
        <w:jc w:val="center"/>
        <w:rPr>
          <w:sz w:val="28"/>
          <w:szCs w:val="28"/>
        </w:rPr>
      </w:pPr>
      <w:r>
        <w:rPr>
          <w:sz w:val="28"/>
          <w:szCs w:val="28"/>
        </w:rPr>
        <w:t>2023</w:t>
      </w:r>
      <w:r w:rsidRPr="00CA7B88">
        <w:rPr>
          <w:sz w:val="28"/>
          <w:szCs w:val="28"/>
        </w:rPr>
        <w:t xml:space="preserve"> рік</w:t>
      </w:r>
    </w:p>
    <w:p w14:paraId="05940503" w14:textId="77777777" w:rsidR="005A66D5" w:rsidRDefault="005A66D5" w:rsidP="005A66D5">
      <w:pPr>
        <w:jc w:val="center"/>
        <w:rPr>
          <w:sz w:val="28"/>
          <w:szCs w:val="28"/>
        </w:rPr>
      </w:pPr>
    </w:p>
    <w:p w14:paraId="1A90F82B" w14:textId="77777777" w:rsidR="005A66D5" w:rsidRPr="00E45847" w:rsidRDefault="005A66D5" w:rsidP="005A66D5">
      <w:pPr>
        <w:jc w:val="center"/>
        <w:rPr>
          <w:b/>
          <w:sz w:val="28"/>
          <w:szCs w:val="28"/>
        </w:rPr>
      </w:pPr>
      <w:r w:rsidRPr="00E45847">
        <w:rPr>
          <w:b/>
          <w:sz w:val="28"/>
          <w:szCs w:val="28"/>
        </w:rPr>
        <w:t>І. В</w:t>
      </w:r>
      <w:r>
        <w:rPr>
          <w:b/>
          <w:sz w:val="28"/>
          <w:szCs w:val="28"/>
        </w:rPr>
        <w:t>ступ</w:t>
      </w:r>
    </w:p>
    <w:p w14:paraId="468D4650" w14:textId="77777777" w:rsidR="005A66D5" w:rsidRPr="00CA7B88" w:rsidRDefault="005A66D5" w:rsidP="005A66D5">
      <w:pPr>
        <w:ind w:firstLine="720"/>
        <w:jc w:val="both"/>
        <w:rPr>
          <w:sz w:val="28"/>
          <w:szCs w:val="28"/>
        </w:rPr>
      </w:pPr>
    </w:p>
    <w:p w14:paraId="34CF49D9" w14:textId="77777777" w:rsidR="005A66D5" w:rsidRPr="00CA7B88" w:rsidRDefault="005A66D5" w:rsidP="005A66D5">
      <w:pPr>
        <w:ind w:firstLine="567"/>
        <w:jc w:val="both"/>
        <w:rPr>
          <w:sz w:val="28"/>
          <w:szCs w:val="28"/>
        </w:rPr>
      </w:pPr>
      <w:r>
        <w:rPr>
          <w:sz w:val="28"/>
          <w:szCs w:val="28"/>
        </w:rPr>
        <w:t>П</w:t>
      </w:r>
      <w:r w:rsidRPr="00CA7B88">
        <w:rPr>
          <w:sz w:val="28"/>
          <w:szCs w:val="28"/>
        </w:rPr>
        <w:t xml:space="preserve">рограма </w:t>
      </w:r>
      <w:r>
        <w:rPr>
          <w:sz w:val="28"/>
          <w:szCs w:val="28"/>
        </w:rPr>
        <w:t>«Цивільний захист</w:t>
      </w:r>
      <w:r w:rsidRPr="00CA7B88">
        <w:rPr>
          <w:sz w:val="28"/>
          <w:szCs w:val="28"/>
        </w:rPr>
        <w:t xml:space="preserve"> </w:t>
      </w:r>
      <w:r w:rsidRPr="00E93957">
        <w:rPr>
          <w:sz w:val="28"/>
          <w:szCs w:val="28"/>
        </w:rPr>
        <w:t>Первозванівської</w:t>
      </w:r>
      <w:r>
        <w:rPr>
          <w:sz w:val="28"/>
          <w:szCs w:val="28"/>
        </w:rPr>
        <w:t xml:space="preserve"> сільської ради»</w:t>
      </w:r>
      <w:r w:rsidRPr="00CA7B88">
        <w:rPr>
          <w:sz w:val="28"/>
          <w:szCs w:val="28"/>
        </w:rPr>
        <w:t xml:space="preserve"> на </w:t>
      </w:r>
      <w:r>
        <w:rPr>
          <w:sz w:val="28"/>
          <w:szCs w:val="28"/>
        </w:rPr>
        <w:t>2024-2026</w:t>
      </w:r>
      <w:r w:rsidRPr="00CA7B88">
        <w:rPr>
          <w:sz w:val="28"/>
          <w:szCs w:val="28"/>
        </w:rPr>
        <w:t xml:space="preserve"> роки (далі </w:t>
      </w:r>
      <w:r>
        <w:rPr>
          <w:sz w:val="28"/>
          <w:szCs w:val="28"/>
        </w:rPr>
        <w:t>–</w:t>
      </w:r>
      <w:r w:rsidRPr="00CA7B88">
        <w:rPr>
          <w:sz w:val="28"/>
          <w:szCs w:val="28"/>
        </w:rPr>
        <w:t xml:space="preserve"> </w:t>
      </w:r>
      <w:proofErr w:type="spellStart"/>
      <w:r w:rsidRPr="00CA7B88">
        <w:rPr>
          <w:sz w:val="28"/>
          <w:szCs w:val="28"/>
        </w:rPr>
        <w:t>Пpoгpaмa</w:t>
      </w:r>
      <w:proofErr w:type="spellEnd"/>
      <w:r w:rsidRPr="00CA7B88">
        <w:rPr>
          <w:sz w:val="28"/>
          <w:szCs w:val="28"/>
        </w:rPr>
        <w:t>) розроблена відповідно до вимог:</w:t>
      </w:r>
    </w:p>
    <w:p w14:paraId="0F50DB0F" w14:textId="77777777" w:rsidR="005A66D5" w:rsidRPr="00CA7B88" w:rsidRDefault="005A66D5" w:rsidP="005A66D5">
      <w:pPr>
        <w:ind w:firstLine="567"/>
        <w:jc w:val="both"/>
        <w:rPr>
          <w:sz w:val="28"/>
          <w:szCs w:val="28"/>
        </w:rPr>
      </w:pPr>
      <w:r w:rsidRPr="00CA7B88">
        <w:rPr>
          <w:sz w:val="28"/>
          <w:szCs w:val="28"/>
        </w:rPr>
        <w:t>Кодексу цивільного захисту України;</w:t>
      </w:r>
    </w:p>
    <w:p w14:paraId="2BF07E08" w14:textId="77777777" w:rsidR="005A66D5" w:rsidRPr="00CA7B88" w:rsidRDefault="005A66D5" w:rsidP="005A66D5">
      <w:pPr>
        <w:ind w:firstLine="567"/>
        <w:jc w:val="both"/>
        <w:rPr>
          <w:sz w:val="28"/>
          <w:szCs w:val="28"/>
        </w:rPr>
      </w:pPr>
      <w:r>
        <w:rPr>
          <w:sz w:val="28"/>
          <w:szCs w:val="28"/>
        </w:rPr>
        <w:t>Закону України «</w:t>
      </w:r>
      <w:r w:rsidRPr="00CA7B88">
        <w:rPr>
          <w:sz w:val="28"/>
          <w:szCs w:val="28"/>
        </w:rPr>
        <w:t xml:space="preserve">Про </w:t>
      </w:r>
      <w:r>
        <w:rPr>
          <w:sz w:val="28"/>
          <w:szCs w:val="28"/>
        </w:rPr>
        <w:t>місцеве самоврядування в Україні»</w:t>
      </w:r>
      <w:r w:rsidRPr="00CA7B88">
        <w:rPr>
          <w:sz w:val="28"/>
          <w:szCs w:val="28"/>
        </w:rPr>
        <w:t>;</w:t>
      </w:r>
    </w:p>
    <w:p w14:paraId="441FB97F" w14:textId="77777777" w:rsidR="005A66D5" w:rsidRPr="00DC69D3" w:rsidRDefault="005A66D5" w:rsidP="005A66D5">
      <w:pPr>
        <w:ind w:firstLine="567"/>
        <w:jc w:val="both"/>
        <w:rPr>
          <w:sz w:val="28"/>
          <w:szCs w:val="28"/>
        </w:rPr>
      </w:pPr>
      <w:r w:rsidRPr="00DC69D3">
        <w:rPr>
          <w:sz w:val="28"/>
          <w:szCs w:val="28"/>
        </w:rPr>
        <w:lastRenderedPageBreak/>
        <w:t>обласної програми цивільного захисту Кіровоградської області на             2022-2027 роки, затвердженої рішенням сесії Кіровоградської обласної ради від 30 листопада 2021 року №194;</w:t>
      </w:r>
    </w:p>
    <w:p w14:paraId="101C06A5" w14:textId="77777777" w:rsidR="005A66D5" w:rsidRPr="00FA575B" w:rsidRDefault="005A66D5" w:rsidP="005A66D5">
      <w:pPr>
        <w:ind w:firstLine="567"/>
        <w:jc w:val="both"/>
        <w:rPr>
          <w:rFonts w:ascii="Times New Roman CYR" w:hAnsi="Times New Roman CYR"/>
          <w:sz w:val="28"/>
        </w:rPr>
      </w:pPr>
      <w:r w:rsidRPr="00FA575B">
        <w:rPr>
          <w:sz w:val="28"/>
          <w:szCs w:val="28"/>
        </w:rPr>
        <w:t xml:space="preserve">Програма спрямована на </w:t>
      </w:r>
      <w:r w:rsidRPr="00FA575B">
        <w:rPr>
          <w:rFonts w:ascii="Times New Roman CYR" w:hAnsi="Times New Roman CYR"/>
          <w:sz w:val="28"/>
        </w:rPr>
        <w:t xml:space="preserve">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збереження життя та </w:t>
      </w:r>
      <w:r>
        <w:rPr>
          <w:rFonts w:ascii="Times New Roman CYR" w:hAnsi="Times New Roman CYR"/>
          <w:sz w:val="28"/>
        </w:rPr>
        <w:t>здоров’я населення територіальної громади</w:t>
      </w:r>
      <w:r w:rsidRPr="00FA575B">
        <w:rPr>
          <w:rFonts w:ascii="Times New Roman CYR" w:hAnsi="Times New Roman CYR"/>
          <w:sz w:val="28"/>
        </w:rPr>
        <w:t xml:space="preserve">. </w:t>
      </w:r>
    </w:p>
    <w:p w14:paraId="1E37A2B0" w14:textId="77777777" w:rsidR="005A66D5" w:rsidRPr="00CA7B88" w:rsidRDefault="005A66D5" w:rsidP="005A66D5">
      <w:pPr>
        <w:ind w:firstLine="720"/>
        <w:jc w:val="both"/>
        <w:rPr>
          <w:sz w:val="28"/>
          <w:szCs w:val="28"/>
        </w:rPr>
      </w:pPr>
    </w:p>
    <w:p w14:paraId="5768FCFF" w14:textId="77777777" w:rsidR="005A66D5" w:rsidRPr="00E45847" w:rsidRDefault="005A66D5" w:rsidP="005A66D5">
      <w:pPr>
        <w:jc w:val="center"/>
        <w:rPr>
          <w:b/>
          <w:sz w:val="28"/>
          <w:szCs w:val="28"/>
        </w:rPr>
      </w:pPr>
      <w:r w:rsidRPr="00E45847">
        <w:rPr>
          <w:b/>
          <w:sz w:val="28"/>
          <w:szCs w:val="28"/>
        </w:rPr>
        <w:t>ІІ. Визначення проблеми, на розв'язання якої спрямована Програма</w:t>
      </w:r>
    </w:p>
    <w:p w14:paraId="71BEB247" w14:textId="77777777" w:rsidR="005A66D5" w:rsidRPr="00CA7B88" w:rsidRDefault="005A66D5" w:rsidP="005A66D5">
      <w:pPr>
        <w:ind w:firstLine="720"/>
        <w:jc w:val="both"/>
        <w:rPr>
          <w:sz w:val="28"/>
          <w:szCs w:val="28"/>
        </w:rPr>
      </w:pPr>
    </w:p>
    <w:p w14:paraId="3BCA405C" w14:textId="77777777" w:rsidR="005A66D5" w:rsidRPr="00FA575B" w:rsidRDefault="005A66D5" w:rsidP="005A66D5">
      <w:pPr>
        <w:pStyle w:val="a5"/>
        <w:ind w:firstLine="567"/>
        <w:jc w:val="both"/>
        <w:rPr>
          <w:color w:val="auto"/>
          <w:sz w:val="28"/>
          <w:szCs w:val="28"/>
          <w:lang w:val="uk-UA"/>
        </w:rPr>
      </w:pPr>
      <w:r w:rsidRPr="00FA575B">
        <w:rPr>
          <w:color w:val="auto"/>
          <w:sz w:val="28"/>
          <w:szCs w:val="28"/>
          <w:lang w:val="uk-UA"/>
        </w:rPr>
        <w:t>1. Проблемні питання належного забезпечення цивільного захисту населення та територій від надзвичайних ситуацій.</w:t>
      </w:r>
    </w:p>
    <w:p w14:paraId="5913D8EB" w14:textId="77777777" w:rsidR="005A66D5" w:rsidRPr="00CA7B88" w:rsidRDefault="005A66D5" w:rsidP="005A66D5">
      <w:pPr>
        <w:ind w:firstLine="567"/>
        <w:jc w:val="both"/>
        <w:rPr>
          <w:sz w:val="28"/>
          <w:szCs w:val="28"/>
        </w:rPr>
      </w:pPr>
      <w:r w:rsidRPr="002107A9">
        <w:rPr>
          <w:sz w:val="28"/>
          <w:szCs w:val="28"/>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r w:rsidRPr="00CA7B88">
        <w:rPr>
          <w:sz w:val="28"/>
          <w:szCs w:val="28"/>
        </w:rPr>
        <w:t>.</w:t>
      </w:r>
    </w:p>
    <w:p w14:paraId="6975A4DB" w14:textId="77777777" w:rsidR="005A66D5" w:rsidRPr="00CA7B88" w:rsidRDefault="005A66D5" w:rsidP="005A66D5">
      <w:pPr>
        <w:ind w:firstLine="567"/>
        <w:jc w:val="both"/>
        <w:rPr>
          <w:sz w:val="28"/>
          <w:szCs w:val="28"/>
        </w:rPr>
      </w:pPr>
      <w:r w:rsidRPr="00CA7B88">
        <w:rPr>
          <w:sz w:val="28"/>
          <w:szCs w:val="28"/>
        </w:rPr>
        <w:t xml:space="preserve">Потребують удосконалення структура </w:t>
      </w:r>
      <w:r w:rsidRPr="00E93957">
        <w:rPr>
          <w:sz w:val="28"/>
          <w:szCs w:val="28"/>
        </w:rPr>
        <w:t>Первозванівської</w:t>
      </w:r>
      <w:r>
        <w:rPr>
          <w:sz w:val="28"/>
          <w:szCs w:val="28"/>
        </w:rPr>
        <w:t xml:space="preserve"> </w:t>
      </w:r>
      <w:proofErr w:type="spellStart"/>
      <w:r>
        <w:rPr>
          <w:sz w:val="28"/>
          <w:szCs w:val="28"/>
        </w:rPr>
        <w:t>субланки</w:t>
      </w:r>
      <w:proofErr w:type="spellEnd"/>
      <w:r>
        <w:rPr>
          <w:sz w:val="28"/>
          <w:szCs w:val="28"/>
        </w:rPr>
        <w:t xml:space="preserve"> Кропивницької районної ланки територіальної</w:t>
      </w:r>
      <w:r w:rsidRPr="00CA7B88">
        <w:rPr>
          <w:sz w:val="28"/>
          <w:szCs w:val="28"/>
        </w:rPr>
        <w:t xml:space="preserve"> підсистеми єдиної державної системи цивільного захисту та виконання заходів цивільного захисту населення і </w:t>
      </w:r>
      <w:r w:rsidRPr="002107A9">
        <w:rPr>
          <w:sz w:val="28"/>
          <w:szCs w:val="28"/>
        </w:rPr>
        <w:t>територій сільської ради.</w:t>
      </w:r>
    </w:p>
    <w:p w14:paraId="61425E91" w14:textId="77777777" w:rsidR="005A66D5" w:rsidRPr="00CA7B88" w:rsidRDefault="005A66D5" w:rsidP="005A66D5">
      <w:pPr>
        <w:ind w:firstLine="567"/>
        <w:jc w:val="both"/>
        <w:rPr>
          <w:sz w:val="28"/>
          <w:szCs w:val="28"/>
        </w:rPr>
      </w:pPr>
      <w:r w:rsidRPr="00CA7B88">
        <w:rPr>
          <w:sz w:val="28"/>
          <w:szCs w:val="28"/>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14:paraId="4A32C7ED" w14:textId="77777777" w:rsidR="005A66D5" w:rsidRPr="00CA7B88" w:rsidRDefault="005A66D5" w:rsidP="005A66D5">
      <w:pPr>
        <w:ind w:firstLine="567"/>
        <w:jc w:val="both"/>
        <w:rPr>
          <w:sz w:val="28"/>
          <w:szCs w:val="28"/>
        </w:rPr>
      </w:pPr>
      <w:r w:rsidRPr="00CA7B88">
        <w:rPr>
          <w:sz w:val="28"/>
          <w:szCs w:val="28"/>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14:paraId="192CB47A" w14:textId="77777777" w:rsidR="005A66D5" w:rsidRPr="00CA7B88" w:rsidRDefault="005A66D5" w:rsidP="005A66D5">
      <w:pPr>
        <w:ind w:firstLine="567"/>
        <w:jc w:val="both"/>
        <w:rPr>
          <w:sz w:val="28"/>
          <w:szCs w:val="28"/>
        </w:rPr>
      </w:pPr>
      <w:r w:rsidRPr="00CA7B88">
        <w:rPr>
          <w:sz w:val="28"/>
          <w:szCs w:val="28"/>
        </w:rPr>
        <w:t xml:space="preserve">На території </w:t>
      </w:r>
      <w:r w:rsidRPr="002107A9">
        <w:rPr>
          <w:sz w:val="28"/>
          <w:szCs w:val="28"/>
        </w:rPr>
        <w:t xml:space="preserve">сільської ради функціонує </w:t>
      </w:r>
      <w:r>
        <w:rPr>
          <w:sz w:val="28"/>
          <w:szCs w:val="28"/>
        </w:rPr>
        <w:t>9</w:t>
      </w:r>
      <w:r w:rsidRPr="00E93957">
        <w:rPr>
          <w:sz w:val="28"/>
          <w:szCs w:val="28"/>
        </w:rPr>
        <w:t xml:space="preserve"> об'єктів підвищеної небезпеки та потенційно-небезпечних об'єктів, з яких 1 є хімічно-небезпечними. </w:t>
      </w:r>
      <w:r>
        <w:rPr>
          <w:sz w:val="28"/>
          <w:szCs w:val="28"/>
        </w:rPr>
        <w:t>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14:paraId="63147CF1" w14:textId="77777777" w:rsidR="005A66D5" w:rsidRPr="004471E5" w:rsidRDefault="005A66D5" w:rsidP="005A66D5">
      <w:pPr>
        <w:ind w:firstLine="567"/>
        <w:jc w:val="both"/>
        <w:rPr>
          <w:sz w:val="28"/>
          <w:szCs w:val="28"/>
        </w:rPr>
      </w:pPr>
      <w:r w:rsidRPr="004471E5">
        <w:rPr>
          <w:sz w:val="28"/>
          <w:szCs w:val="28"/>
        </w:rPr>
        <w:t xml:space="preserve">Викликає занепокоєння і стан протипожежного захисту населених пунктів </w:t>
      </w:r>
      <w:r w:rsidRPr="002107A9">
        <w:rPr>
          <w:sz w:val="28"/>
          <w:szCs w:val="28"/>
        </w:rPr>
        <w:t>сільської ради</w:t>
      </w:r>
      <w:r w:rsidRPr="004471E5">
        <w:rPr>
          <w:sz w:val="28"/>
          <w:szCs w:val="28"/>
        </w:rPr>
        <w:t>. Приміщення закладів освіти, культури, охорони здоров'я, установ соціального захисту населення, органів виконавчої влади та місцево</w:t>
      </w:r>
      <w:r>
        <w:rPr>
          <w:sz w:val="28"/>
          <w:szCs w:val="28"/>
        </w:rPr>
        <w:t xml:space="preserve">го самоврядування </w:t>
      </w:r>
      <w:r w:rsidRPr="004471E5">
        <w:rPr>
          <w:sz w:val="28"/>
          <w:szCs w:val="28"/>
        </w:rPr>
        <w:t xml:space="preserve"> обладнані системами протипожежного захисту</w:t>
      </w:r>
      <w:r>
        <w:rPr>
          <w:sz w:val="28"/>
          <w:szCs w:val="28"/>
        </w:rPr>
        <w:t xml:space="preserve"> не в повному обсязі</w:t>
      </w:r>
      <w:r w:rsidRPr="004471E5">
        <w:rPr>
          <w:sz w:val="28"/>
          <w:szCs w:val="28"/>
        </w:rPr>
        <w:t>. Не всі будівлі обладнані захистом від прямих попадань блискавки та її вторинних п</w:t>
      </w:r>
      <w:r>
        <w:rPr>
          <w:sz w:val="28"/>
          <w:szCs w:val="28"/>
        </w:rPr>
        <w:t xml:space="preserve">роявів. </w:t>
      </w:r>
      <w:r w:rsidRPr="00E93957">
        <w:rPr>
          <w:sz w:val="28"/>
          <w:szCs w:val="28"/>
        </w:rPr>
        <w:t>На дуже низькому рівні здійснюються</w:t>
      </w:r>
      <w:r>
        <w:rPr>
          <w:sz w:val="28"/>
          <w:szCs w:val="28"/>
        </w:rPr>
        <w:t xml:space="preserve"> </w:t>
      </w:r>
      <w:r w:rsidRPr="004471E5">
        <w:rPr>
          <w:sz w:val="28"/>
          <w:szCs w:val="28"/>
        </w:rPr>
        <w:t xml:space="preserve">заходи по підвищенню вогнестійкості будівельних конструкцій, зокрема шляхом просочення дерев’яних конструкцій вогнетривкими сумішами. </w:t>
      </w:r>
    </w:p>
    <w:p w14:paraId="240A147A" w14:textId="77777777" w:rsidR="005A66D5" w:rsidRDefault="005A66D5" w:rsidP="005A66D5">
      <w:pPr>
        <w:ind w:firstLine="567"/>
        <w:jc w:val="both"/>
        <w:rPr>
          <w:sz w:val="28"/>
          <w:szCs w:val="28"/>
        </w:rPr>
      </w:pPr>
      <w:r w:rsidRPr="00CA7B88">
        <w:rPr>
          <w:sz w:val="28"/>
          <w:szCs w:val="28"/>
        </w:rPr>
        <w:t xml:space="preserve">Основною </w:t>
      </w:r>
      <w:r w:rsidRPr="00822BC4">
        <w:rPr>
          <w:sz w:val="28"/>
          <w:szCs w:val="28"/>
        </w:rPr>
        <w:t>причиною загибелі людей на воді є</w:t>
      </w:r>
      <w:r w:rsidRPr="00CA7B88">
        <w:rPr>
          <w:sz w:val="28"/>
          <w:szCs w:val="28"/>
        </w:rPr>
        <w:t xml:space="preserve"> користування водними об'єктами, що не призначені для купання, нехтування </w:t>
      </w:r>
      <w:r>
        <w:rPr>
          <w:sz w:val="28"/>
          <w:szCs w:val="28"/>
        </w:rPr>
        <w:t>най</w:t>
      </w:r>
      <w:r w:rsidRPr="00CA7B88">
        <w:rPr>
          <w:sz w:val="28"/>
          <w:szCs w:val="28"/>
        </w:rPr>
        <w:t>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14:paraId="31C04784" w14:textId="77777777" w:rsidR="005A66D5" w:rsidRDefault="005A66D5" w:rsidP="005A66D5">
      <w:pPr>
        <w:ind w:firstLine="567"/>
        <w:jc w:val="both"/>
        <w:rPr>
          <w:sz w:val="28"/>
          <w:szCs w:val="28"/>
          <w:shd w:val="clear" w:color="auto" w:fill="FFFFFF"/>
        </w:rPr>
      </w:pPr>
      <w:r w:rsidRPr="00941717">
        <w:rPr>
          <w:rFonts w:eastAsia="HiddenHorzOCR"/>
          <w:sz w:val="28"/>
          <w:szCs w:val="28"/>
        </w:rPr>
        <w:t xml:space="preserve">Щороку потребує проведення профілактична та </w:t>
      </w:r>
      <w:r w:rsidRPr="00941717">
        <w:rPr>
          <w:rFonts w:eastAsia="MS Mincho"/>
          <w:sz w:val="28"/>
          <w:szCs w:val="28"/>
        </w:rPr>
        <w:t xml:space="preserve">інформаційно-просвітницька робота з населенням щодо попередження виникнення </w:t>
      </w:r>
      <w:r w:rsidRPr="00941717">
        <w:rPr>
          <w:rFonts w:eastAsia="MS Mincho"/>
          <w:sz w:val="28"/>
          <w:szCs w:val="28"/>
        </w:rPr>
        <w:lastRenderedPageBreak/>
        <w:t>надзвичайних ситуацій. Також щорічно необхідно здійснювати о</w:t>
      </w:r>
      <w:r w:rsidRPr="00941717">
        <w:rPr>
          <w:rFonts w:eastAsia="HiddenHorzOCR"/>
          <w:sz w:val="28"/>
          <w:szCs w:val="28"/>
        </w:rPr>
        <w:t xml:space="preserve">рганізацію та проведення </w:t>
      </w:r>
      <w:r w:rsidRPr="00941717">
        <w:rPr>
          <w:rFonts w:eastAsia="MS Mincho"/>
          <w:sz w:val="28"/>
          <w:szCs w:val="28"/>
        </w:rPr>
        <w:t xml:space="preserve">функціонального навчання з питань цивільного захисту </w:t>
      </w:r>
      <w:r w:rsidRPr="00941717">
        <w:rPr>
          <w:sz w:val="28"/>
          <w:szCs w:val="28"/>
          <w:shd w:val="clear" w:color="auto" w:fill="FFFFFF"/>
        </w:rPr>
        <w:t>керівного складу та фахівців, діяльність яких пов’язана з організацією і здійсненням заходів з питань цивільного захисту, органів місцевого самоврядування, установ, підприємств та організацій всіх форм власності.</w:t>
      </w:r>
    </w:p>
    <w:p w14:paraId="38845976" w14:textId="77777777" w:rsidR="005A66D5" w:rsidRPr="008748B8" w:rsidRDefault="005A66D5" w:rsidP="005A66D5">
      <w:pPr>
        <w:ind w:firstLine="567"/>
        <w:jc w:val="both"/>
        <w:rPr>
          <w:sz w:val="28"/>
          <w:szCs w:val="28"/>
        </w:rPr>
      </w:pPr>
      <w:r w:rsidRPr="00530E85">
        <w:rPr>
          <w:sz w:val="28"/>
          <w:szCs w:val="28"/>
        </w:rPr>
        <w:t>Без належного фінансування зазначених заходів стає не можливою організація цивільного захисту населення і територій сільської ради.</w:t>
      </w:r>
    </w:p>
    <w:p w14:paraId="4868DAC9" w14:textId="77777777" w:rsidR="005A66D5" w:rsidRDefault="005A66D5" w:rsidP="005A66D5">
      <w:pPr>
        <w:ind w:firstLine="567"/>
        <w:jc w:val="both"/>
        <w:rPr>
          <w:sz w:val="28"/>
          <w:szCs w:val="28"/>
          <w:shd w:val="clear" w:color="auto" w:fill="FFFFFF"/>
        </w:rPr>
      </w:pPr>
    </w:p>
    <w:p w14:paraId="799E1F77" w14:textId="77777777" w:rsidR="005A66D5" w:rsidRPr="00FA575B" w:rsidRDefault="005A66D5" w:rsidP="005A66D5">
      <w:pPr>
        <w:pStyle w:val="a5"/>
        <w:ind w:firstLine="567"/>
        <w:jc w:val="both"/>
        <w:rPr>
          <w:color w:val="auto"/>
          <w:sz w:val="28"/>
          <w:szCs w:val="28"/>
          <w:lang w:val="uk-UA"/>
        </w:rPr>
      </w:pPr>
      <w:r w:rsidRPr="00FA575B">
        <w:rPr>
          <w:color w:val="auto"/>
          <w:sz w:val="28"/>
          <w:szCs w:val="28"/>
          <w:lang w:val="uk-UA"/>
        </w:rPr>
        <w:t>2. Проблемні питання у сфері цивільного захисту.</w:t>
      </w:r>
    </w:p>
    <w:p w14:paraId="422A1F40" w14:textId="77777777" w:rsidR="005A66D5" w:rsidRPr="00FA575B" w:rsidRDefault="005A66D5" w:rsidP="005A66D5">
      <w:pPr>
        <w:pStyle w:val="a5"/>
        <w:ind w:firstLine="567"/>
        <w:jc w:val="both"/>
        <w:rPr>
          <w:color w:val="auto"/>
          <w:sz w:val="28"/>
          <w:szCs w:val="28"/>
          <w:lang w:val="uk-UA"/>
        </w:rPr>
      </w:pPr>
      <w:r w:rsidRPr="00FA575B">
        <w:rPr>
          <w:color w:val="auto"/>
          <w:sz w:val="28"/>
          <w:szCs w:val="28"/>
          <w:lang w:val="uk-UA"/>
        </w:rPr>
        <w:t>Основними проблемами у сфері циві</w:t>
      </w:r>
      <w:r>
        <w:rPr>
          <w:color w:val="auto"/>
          <w:sz w:val="28"/>
          <w:szCs w:val="28"/>
          <w:lang w:val="uk-UA"/>
        </w:rPr>
        <w:t>льного захисту населення громади</w:t>
      </w:r>
      <w:r w:rsidRPr="00FA575B">
        <w:rPr>
          <w:color w:val="auto"/>
          <w:sz w:val="28"/>
          <w:szCs w:val="28"/>
          <w:lang w:val="uk-UA"/>
        </w:rPr>
        <w:t xml:space="preserve"> є: </w:t>
      </w:r>
    </w:p>
    <w:p w14:paraId="64FDC03A" w14:textId="77777777" w:rsidR="005A66D5" w:rsidRPr="00FA575B" w:rsidRDefault="005A66D5" w:rsidP="005A66D5">
      <w:pPr>
        <w:pStyle w:val="a5"/>
        <w:numPr>
          <w:ilvl w:val="0"/>
          <w:numId w:val="1"/>
        </w:numPr>
        <w:tabs>
          <w:tab w:val="left" w:pos="993"/>
        </w:tabs>
        <w:ind w:left="0" w:firstLine="567"/>
        <w:jc w:val="both"/>
        <w:rPr>
          <w:color w:val="auto"/>
          <w:sz w:val="28"/>
          <w:szCs w:val="28"/>
          <w:lang w:val="uk-UA"/>
        </w:rPr>
      </w:pPr>
      <w:r w:rsidRPr="00FA575B">
        <w:rPr>
          <w:color w:val="auto"/>
          <w:sz w:val="28"/>
          <w:szCs w:val="28"/>
          <w:lang w:val="uk-UA"/>
        </w:rPr>
        <w:t xml:space="preserve">застарілість системи централізованого оповіщення населення у разі виникнення надзвичайних ситуацій; </w:t>
      </w:r>
    </w:p>
    <w:p w14:paraId="75C45313" w14:textId="77777777" w:rsidR="005A66D5" w:rsidRPr="00FA575B" w:rsidRDefault="005A66D5" w:rsidP="005A66D5">
      <w:pPr>
        <w:pStyle w:val="a5"/>
        <w:numPr>
          <w:ilvl w:val="0"/>
          <w:numId w:val="1"/>
        </w:numPr>
        <w:tabs>
          <w:tab w:val="left" w:pos="993"/>
        </w:tabs>
        <w:ind w:left="0" w:firstLine="567"/>
        <w:jc w:val="both"/>
        <w:rPr>
          <w:color w:val="auto"/>
          <w:sz w:val="28"/>
          <w:szCs w:val="28"/>
          <w:lang w:val="uk-UA"/>
        </w:rPr>
      </w:pPr>
      <w:r w:rsidRPr="00FA575B">
        <w:rPr>
          <w:rFonts w:eastAsia="Arial Unicode MS"/>
          <w:color w:val="auto"/>
          <w:sz w:val="28"/>
          <w:szCs w:val="28"/>
          <w:lang w:val="uk-UA"/>
        </w:rPr>
        <w:t>недостатні обсяги накопичення матеріальних резервів для запобігання і ліквідації наслідків надзвичайних ситуацій;</w:t>
      </w:r>
    </w:p>
    <w:p w14:paraId="07B3F039" w14:textId="77777777" w:rsidR="005A66D5" w:rsidRPr="00FA575B" w:rsidRDefault="005A66D5" w:rsidP="005A66D5">
      <w:pPr>
        <w:pStyle w:val="a5"/>
        <w:numPr>
          <w:ilvl w:val="0"/>
          <w:numId w:val="1"/>
        </w:numPr>
        <w:tabs>
          <w:tab w:val="left" w:pos="993"/>
        </w:tabs>
        <w:ind w:left="0" w:firstLine="567"/>
        <w:jc w:val="both"/>
        <w:rPr>
          <w:color w:val="auto"/>
          <w:sz w:val="28"/>
          <w:szCs w:val="28"/>
          <w:lang w:val="uk-UA"/>
        </w:rPr>
      </w:pPr>
      <w:r w:rsidRPr="00FA575B">
        <w:rPr>
          <w:color w:val="auto"/>
          <w:sz w:val="28"/>
          <w:szCs w:val="28"/>
          <w:lang w:val="uk-UA"/>
        </w:rPr>
        <w:t>недостатній рівень забезпечення протипожежного з</w:t>
      </w:r>
      <w:r>
        <w:rPr>
          <w:color w:val="auto"/>
          <w:sz w:val="28"/>
          <w:szCs w:val="28"/>
          <w:lang w:val="uk-UA"/>
        </w:rPr>
        <w:t>ахисту населених пунктів громади</w:t>
      </w:r>
      <w:r w:rsidRPr="00FA575B">
        <w:rPr>
          <w:color w:val="auto"/>
          <w:sz w:val="28"/>
          <w:szCs w:val="28"/>
          <w:lang w:val="uk-UA"/>
        </w:rPr>
        <w:t>;</w:t>
      </w:r>
    </w:p>
    <w:p w14:paraId="1D1378FA" w14:textId="77777777" w:rsidR="005A66D5" w:rsidRPr="00FA575B" w:rsidRDefault="005A66D5" w:rsidP="005A66D5">
      <w:pPr>
        <w:pStyle w:val="a5"/>
        <w:numPr>
          <w:ilvl w:val="0"/>
          <w:numId w:val="1"/>
        </w:numPr>
        <w:tabs>
          <w:tab w:val="left" w:pos="993"/>
        </w:tabs>
        <w:ind w:left="0" w:firstLine="567"/>
        <w:jc w:val="both"/>
        <w:rPr>
          <w:color w:val="auto"/>
          <w:sz w:val="28"/>
          <w:szCs w:val="28"/>
          <w:lang w:val="uk-UA"/>
        </w:rPr>
      </w:pPr>
      <w:r w:rsidRPr="00FA575B">
        <w:rPr>
          <w:color w:val="auto"/>
          <w:sz w:val="28"/>
          <w:szCs w:val="28"/>
          <w:lang w:val="uk-UA"/>
        </w:rPr>
        <w:t>неналежний рівень матеріального і фінансового забезпечення сил і засобів цивільного захисту;</w:t>
      </w:r>
    </w:p>
    <w:p w14:paraId="0F14C020" w14:textId="77777777" w:rsidR="005A66D5" w:rsidRPr="00FA575B" w:rsidRDefault="005A66D5" w:rsidP="005A66D5">
      <w:pPr>
        <w:pStyle w:val="a5"/>
        <w:numPr>
          <w:ilvl w:val="0"/>
          <w:numId w:val="1"/>
        </w:numPr>
        <w:tabs>
          <w:tab w:val="left" w:pos="993"/>
        </w:tabs>
        <w:ind w:left="0" w:firstLine="567"/>
        <w:jc w:val="both"/>
        <w:rPr>
          <w:color w:val="auto"/>
          <w:sz w:val="28"/>
          <w:szCs w:val="28"/>
          <w:lang w:val="uk-UA"/>
        </w:rPr>
      </w:pPr>
      <w:r w:rsidRPr="00FA575B">
        <w:rPr>
          <w:color w:val="auto"/>
          <w:sz w:val="28"/>
          <w:szCs w:val="28"/>
          <w:lang w:val="uk-UA"/>
        </w:rPr>
        <w:t>потреба в удосконаленні стану зовнішнього протипожежного водопост</w:t>
      </w:r>
      <w:r>
        <w:rPr>
          <w:color w:val="auto"/>
          <w:sz w:val="28"/>
          <w:szCs w:val="28"/>
          <w:lang w:val="uk-UA"/>
        </w:rPr>
        <w:t>ачання населених пунктів громади</w:t>
      </w:r>
      <w:r w:rsidRPr="00FA575B">
        <w:rPr>
          <w:color w:val="auto"/>
          <w:sz w:val="28"/>
          <w:szCs w:val="28"/>
          <w:lang w:val="uk-UA"/>
        </w:rPr>
        <w:t>;</w:t>
      </w:r>
    </w:p>
    <w:p w14:paraId="2A1B5309" w14:textId="77777777" w:rsidR="005A66D5" w:rsidRPr="00FA575B" w:rsidRDefault="005A66D5" w:rsidP="005A66D5">
      <w:pPr>
        <w:pStyle w:val="a5"/>
        <w:numPr>
          <w:ilvl w:val="0"/>
          <w:numId w:val="1"/>
        </w:numPr>
        <w:tabs>
          <w:tab w:val="left" w:pos="993"/>
        </w:tabs>
        <w:ind w:left="0" w:firstLine="567"/>
        <w:jc w:val="both"/>
        <w:rPr>
          <w:color w:val="auto"/>
          <w:sz w:val="28"/>
          <w:szCs w:val="28"/>
          <w:lang w:val="uk-UA"/>
        </w:rPr>
      </w:pPr>
      <w:r w:rsidRPr="00FA575B">
        <w:rPr>
          <w:color w:val="auto"/>
          <w:sz w:val="28"/>
          <w:szCs w:val="28"/>
          <w:lang w:val="uk-UA"/>
        </w:rPr>
        <w:t>відсутність достатньої кількості облаштованих належним чином місць масового відпочинку людей на воді та необхідність здійснення їх аварійно-рятувального обслуговування;</w:t>
      </w:r>
    </w:p>
    <w:p w14:paraId="754D37B7" w14:textId="77777777" w:rsidR="005A66D5" w:rsidRPr="001109F3" w:rsidRDefault="005A66D5" w:rsidP="005A66D5">
      <w:pPr>
        <w:pStyle w:val="a5"/>
        <w:numPr>
          <w:ilvl w:val="0"/>
          <w:numId w:val="1"/>
        </w:numPr>
        <w:tabs>
          <w:tab w:val="left" w:pos="993"/>
        </w:tabs>
        <w:ind w:left="0" w:firstLine="567"/>
        <w:jc w:val="both"/>
        <w:rPr>
          <w:color w:val="auto"/>
          <w:sz w:val="28"/>
          <w:szCs w:val="28"/>
          <w:lang w:val="uk-UA"/>
        </w:rPr>
      </w:pPr>
      <w:r w:rsidRPr="00FA575B">
        <w:rPr>
          <w:color w:val="auto"/>
          <w:sz w:val="28"/>
          <w:szCs w:val="28"/>
          <w:lang w:val="uk-UA"/>
        </w:rPr>
        <w:t xml:space="preserve">необхідність регулярного відпрацювання практичних навичок особового складу  сил цивільного захисту з попередження та ліквідації </w:t>
      </w:r>
      <w:r>
        <w:rPr>
          <w:color w:val="auto"/>
          <w:sz w:val="28"/>
          <w:szCs w:val="28"/>
          <w:lang w:val="uk-UA"/>
        </w:rPr>
        <w:t xml:space="preserve"> </w:t>
      </w:r>
      <w:r w:rsidRPr="001109F3">
        <w:rPr>
          <w:color w:val="auto"/>
          <w:sz w:val="28"/>
          <w:szCs w:val="28"/>
          <w:lang w:val="uk-UA"/>
        </w:rPr>
        <w:t>надзвичайних ситуацій в ході проведення навчань та тренувань;</w:t>
      </w:r>
    </w:p>
    <w:p w14:paraId="2E5F5135" w14:textId="77777777" w:rsidR="005A66D5" w:rsidRPr="00FA575B" w:rsidRDefault="005A66D5" w:rsidP="005A66D5">
      <w:pPr>
        <w:pStyle w:val="a5"/>
        <w:numPr>
          <w:ilvl w:val="0"/>
          <w:numId w:val="1"/>
        </w:numPr>
        <w:tabs>
          <w:tab w:val="left" w:pos="1134"/>
        </w:tabs>
        <w:ind w:left="0" w:firstLine="567"/>
        <w:jc w:val="both"/>
        <w:rPr>
          <w:rFonts w:eastAsia="MS Mincho"/>
          <w:color w:val="auto"/>
          <w:sz w:val="28"/>
          <w:szCs w:val="28"/>
          <w:lang w:val="uk-UA"/>
        </w:rPr>
      </w:pPr>
      <w:r w:rsidRPr="00FA575B">
        <w:rPr>
          <w:rFonts w:eastAsia="MS Mincho"/>
          <w:color w:val="auto"/>
          <w:sz w:val="28"/>
          <w:szCs w:val="28"/>
          <w:lang w:val="uk-UA"/>
        </w:rPr>
        <w:t xml:space="preserve">незадовільний технічний стан гідротехнічних споруд та інженерних пристроїв на водоймах </w:t>
      </w:r>
      <w:r>
        <w:rPr>
          <w:rFonts w:eastAsia="MS Mincho"/>
          <w:color w:val="auto"/>
          <w:sz w:val="28"/>
          <w:szCs w:val="28"/>
          <w:lang w:val="uk-UA"/>
        </w:rPr>
        <w:t>громади</w:t>
      </w:r>
      <w:r w:rsidRPr="00FA575B">
        <w:rPr>
          <w:rFonts w:eastAsia="MS Mincho"/>
          <w:color w:val="auto"/>
          <w:sz w:val="28"/>
          <w:szCs w:val="28"/>
          <w:lang w:val="uk-UA"/>
        </w:rPr>
        <w:t>;</w:t>
      </w:r>
    </w:p>
    <w:p w14:paraId="19BB1D1F" w14:textId="77777777" w:rsidR="005A66D5" w:rsidRPr="00FA575B" w:rsidRDefault="005A66D5" w:rsidP="005A66D5">
      <w:pPr>
        <w:pStyle w:val="a5"/>
        <w:numPr>
          <w:ilvl w:val="0"/>
          <w:numId w:val="1"/>
        </w:numPr>
        <w:tabs>
          <w:tab w:val="left" w:pos="1134"/>
        </w:tabs>
        <w:ind w:left="0" w:firstLine="567"/>
        <w:jc w:val="both"/>
        <w:rPr>
          <w:rFonts w:eastAsia="MS Mincho"/>
          <w:color w:val="auto"/>
          <w:sz w:val="28"/>
          <w:szCs w:val="28"/>
          <w:lang w:val="uk-UA"/>
        </w:rPr>
      </w:pPr>
      <w:r w:rsidRPr="00FA575B">
        <w:rPr>
          <w:rFonts w:eastAsia="MS Mincho"/>
          <w:color w:val="auto"/>
          <w:sz w:val="28"/>
          <w:szCs w:val="28"/>
          <w:lang w:val="uk-UA"/>
        </w:rPr>
        <w:t>відсутність в містобудівній документації інженерно-технічних заходів цивільного захисту;</w:t>
      </w:r>
    </w:p>
    <w:p w14:paraId="3A58F0F3" w14:textId="77777777" w:rsidR="005A66D5" w:rsidRPr="00FA575B" w:rsidRDefault="005A66D5" w:rsidP="005A66D5">
      <w:pPr>
        <w:pStyle w:val="a5"/>
        <w:numPr>
          <w:ilvl w:val="0"/>
          <w:numId w:val="1"/>
        </w:numPr>
        <w:tabs>
          <w:tab w:val="left" w:pos="1134"/>
        </w:tabs>
        <w:ind w:left="0" w:firstLine="567"/>
        <w:jc w:val="both"/>
        <w:rPr>
          <w:color w:val="auto"/>
          <w:sz w:val="28"/>
          <w:szCs w:val="28"/>
          <w:lang w:val="uk-UA"/>
        </w:rPr>
      </w:pPr>
      <w:r w:rsidRPr="00FA575B">
        <w:rPr>
          <w:rFonts w:eastAsia="MS Mincho"/>
          <w:color w:val="auto"/>
          <w:sz w:val="28"/>
          <w:szCs w:val="28"/>
          <w:lang w:val="uk-UA"/>
        </w:rPr>
        <w:t xml:space="preserve">необхідність постійного проведення інформаційно-просвітницької роботи з населенням щодо попередження виникнення надзвичайних ситуацій та правил поведінки у разі їх виникнення, підвищення кваліфікації </w:t>
      </w:r>
      <w:r w:rsidRPr="00FA575B">
        <w:rPr>
          <w:color w:val="auto"/>
          <w:sz w:val="28"/>
          <w:szCs w:val="28"/>
          <w:shd w:val="clear" w:color="auto" w:fill="FFFFFF"/>
          <w:lang w:val="uk-UA"/>
        </w:rPr>
        <w:t xml:space="preserve">керівного складу та фахівців, діяльність яких пов’язана з організацією і здійсненням заходів з питань цивільного захисту, в ході проведення </w:t>
      </w:r>
      <w:r w:rsidRPr="00FA575B">
        <w:rPr>
          <w:rFonts w:eastAsia="MS Mincho"/>
          <w:color w:val="auto"/>
          <w:sz w:val="28"/>
          <w:szCs w:val="28"/>
          <w:lang w:val="uk-UA"/>
        </w:rPr>
        <w:t>функціонального навчання;</w:t>
      </w:r>
    </w:p>
    <w:p w14:paraId="01206715" w14:textId="77777777" w:rsidR="005A66D5" w:rsidRPr="00FA575B" w:rsidRDefault="005A66D5" w:rsidP="005A66D5">
      <w:pPr>
        <w:pStyle w:val="a5"/>
        <w:numPr>
          <w:ilvl w:val="0"/>
          <w:numId w:val="1"/>
        </w:numPr>
        <w:tabs>
          <w:tab w:val="left" w:pos="1134"/>
        </w:tabs>
        <w:ind w:left="0" w:firstLine="567"/>
        <w:jc w:val="both"/>
        <w:rPr>
          <w:color w:val="auto"/>
          <w:sz w:val="28"/>
          <w:szCs w:val="28"/>
          <w:lang w:val="uk-UA"/>
        </w:rPr>
      </w:pPr>
      <w:r w:rsidRPr="00FA575B">
        <w:rPr>
          <w:color w:val="auto"/>
          <w:sz w:val="28"/>
          <w:szCs w:val="28"/>
          <w:lang w:val="uk-UA"/>
        </w:rPr>
        <w:t>забезпечення належного використання, утримання та оновлення фонду захисних споруд;</w:t>
      </w:r>
    </w:p>
    <w:p w14:paraId="531F4B12" w14:textId="77777777" w:rsidR="005A66D5" w:rsidRPr="00CA7B88" w:rsidRDefault="005A66D5" w:rsidP="005A66D5">
      <w:pPr>
        <w:ind w:firstLine="720"/>
        <w:jc w:val="both"/>
        <w:rPr>
          <w:sz w:val="28"/>
          <w:szCs w:val="28"/>
        </w:rPr>
      </w:pPr>
    </w:p>
    <w:p w14:paraId="728FE574" w14:textId="77777777" w:rsidR="005A66D5" w:rsidRPr="00E45847" w:rsidRDefault="005A66D5" w:rsidP="005A66D5">
      <w:pPr>
        <w:jc w:val="center"/>
        <w:rPr>
          <w:b/>
          <w:sz w:val="28"/>
          <w:szCs w:val="28"/>
        </w:rPr>
      </w:pPr>
      <w:r w:rsidRPr="00E45847">
        <w:rPr>
          <w:b/>
          <w:sz w:val="28"/>
          <w:szCs w:val="28"/>
        </w:rPr>
        <w:t>ІІІ. Мета Програми</w:t>
      </w:r>
    </w:p>
    <w:p w14:paraId="1562785F" w14:textId="77777777" w:rsidR="005A66D5" w:rsidRPr="00CA7B88" w:rsidRDefault="005A66D5" w:rsidP="005A66D5">
      <w:pPr>
        <w:ind w:firstLine="720"/>
        <w:jc w:val="both"/>
        <w:rPr>
          <w:sz w:val="28"/>
          <w:szCs w:val="28"/>
        </w:rPr>
      </w:pPr>
    </w:p>
    <w:p w14:paraId="7DB09745" w14:textId="77777777" w:rsidR="005A66D5" w:rsidRPr="00CA7B88" w:rsidRDefault="005A66D5" w:rsidP="005A66D5">
      <w:pPr>
        <w:ind w:firstLine="567"/>
        <w:jc w:val="both"/>
        <w:rPr>
          <w:sz w:val="28"/>
          <w:szCs w:val="28"/>
        </w:rPr>
      </w:pPr>
      <w:r w:rsidRPr="00CA7B88">
        <w:rPr>
          <w:sz w:val="28"/>
          <w:szCs w:val="28"/>
        </w:rPr>
        <w:t>Головною метою</w:t>
      </w:r>
      <w:r>
        <w:rPr>
          <w:sz w:val="28"/>
          <w:szCs w:val="28"/>
        </w:rPr>
        <w:t xml:space="preserve">  П</w:t>
      </w:r>
      <w:r w:rsidRPr="00CA7B88">
        <w:rPr>
          <w:sz w:val="28"/>
          <w:szCs w:val="28"/>
        </w:rPr>
        <w:t>рограми є захист населення і територі</w:t>
      </w:r>
      <w:r>
        <w:rPr>
          <w:sz w:val="28"/>
          <w:szCs w:val="28"/>
        </w:rPr>
        <w:t>ї</w:t>
      </w:r>
      <w:r w:rsidRPr="00CA7B88">
        <w:rPr>
          <w:sz w:val="28"/>
          <w:szCs w:val="28"/>
        </w:rPr>
        <w:t xml:space="preserve"> </w:t>
      </w:r>
      <w:r w:rsidRPr="00337B21">
        <w:rPr>
          <w:sz w:val="28"/>
          <w:szCs w:val="28"/>
        </w:rPr>
        <w:t>сільської ради</w:t>
      </w:r>
      <w:r w:rsidRPr="00CA7B88">
        <w:rPr>
          <w:sz w:val="28"/>
          <w:szCs w:val="28"/>
        </w:rPr>
        <w:t xml:space="preserve">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w:t>
      </w:r>
      <w:r w:rsidRPr="00CA7B88">
        <w:rPr>
          <w:sz w:val="28"/>
          <w:szCs w:val="28"/>
        </w:rPr>
        <w:lastRenderedPageBreak/>
        <w:t>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14:paraId="7AA82C32" w14:textId="77777777" w:rsidR="005A66D5" w:rsidRPr="00CA7B88" w:rsidRDefault="005A66D5" w:rsidP="005A66D5">
      <w:pPr>
        <w:ind w:firstLine="720"/>
        <w:jc w:val="both"/>
        <w:rPr>
          <w:sz w:val="28"/>
          <w:szCs w:val="28"/>
        </w:rPr>
      </w:pPr>
    </w:p>
    <w:p w14:paraId="20B47D37" w14:textId="77777777" w:rsidR="005A66D5" w:rsidRPr="00E45847" w:rsidRDefault="002F2B56" w:rsidP="005A66D5">
      <w:pPr>
        <w:jc w:val="center"/>
        <w:rPr>
          <w:b/>
          <w:sz w:val="28"/>
          <w:szCs w:val="28"/>
        </w:rPr>
      </w:pPr>
      <w:r>
        <w:rPr>
          <w:b/>
          <w:sz w:val="28"/>
          <w:szCs w:val="28"/>
        </w:rPr>
        <w:pict w14:anchorId="67B3EBA1">
          <v:group id="_x0000_s1048" style="position:absolute;left:0;text-align:left;margin-left:669.1pt;margin-top:22.05pt;width:120pt;height:585.35pt;z-index:-3;mso-position-horizontal-relative:page;mso-position-vertical-relative:page" coordorigin="13382,441" coordsize="2400,11707" o:allowincell="f">
            <v:rect id="_x0000_s1049" style="position:absolute;left:13382;top:442;width:2400;height:1720;mso-position-horizontal-relative:page;mso-position-vertical-relative:page" o:allowincell="f" filled="f" stroked="f">
              <v:textbox inset="0,0,0,0">
                <w:txbxContent>
                  <w:p w14:paraId="245B97E5" w14:textId="77777777" w:rsidR="005A66D5" w:rsidRDefault="002F2B56" w:rsidP="005A66D5">
                    <w:pPr>
                      <w:spacing w:line="1720" w:lineRule="atLeast"/>
                    </w:pPr>
                    <w:r>
                      <w:pict w14:anchorId="0ACE3889">
                        <v:shape id="_x0000_i1025" type="#_x0000_t75" style="width:120pt;height:86.4pt">
                          <v:imagedata r:id="rId9" o:title=""/>
                        </v:shape>
                      </w:pict>
                    </w:r>
                  </w:p>
                  <w:p w14:paraId="68DEE18A" w14:textId="77777777" w:rsidR="005A66D5" w:rsidRDefault="005A66D5" w:rsidP="005A66D5">
                    <w:pPr>
                      <w:widowControl w:val="0"/>
                      <w:autoSpaceDE w:val="0"/>
                      <w:autoSpaceDN w:val="0"/>
                      <w:adjustRightInd w:val="0"/>
                    </w:pPr>
                  </w:p>
                </w:txbxContent>
              </v:textbox>
            </v:rect>
            <v:shape id="_x0000_s1050" style="position:absolute;left:15727;top:2054;width:20;height:10075" coordsize="20,10075" o:allowincell="f" path="m,10075l,e" filled="f" strokeweight="1.92pt">
              <v:path arrowok="t"/>
            </v:shape>
            <w10:wrap anchorx="page" anchory="page"/>
          </v:group>
        </w:pict>
      </w:r>
      <w:r w:rsidR="005A66D5" w:rsidRPr="00E45847">
        <w:rPr>
          <w:b/>
          <w:sz w:val="28"/>
          <w:szCs w:val="28"/>
        </w:rPr>
        <w:t>IV. Обґрунтування шляхів і способів розв'язання проблеми, обсягів та джерел фінансування, строки та етапи виконання Програми</w:t>
      </w:r>
    </w:p>
    <w:p w14:paraId="473474FB" w14:textId="77777777" w:rsidR="005A66D5" w:rsidRPr="00CA7B88" w:rsidRDefault="005A66D5" w:rsidP="005A66D5">
      <w:pPr>
        <w:ind w:firstLine="720"/>
        <w:jc w:val="both"/>
        <w:rPr>
          <w:sz w:val="28"/>
          <w:szCs w:val="28"/>
        </w:rPr>
      </w:pPr>
    </w:p>
    <w:p w14:paraId="42789E65" w14:textId="77777777" w:rsidR="005A66D5" w:rsidRPr="00CA7B88" w:rsidRDefault="005A66D5" w:rsidP="005A66D5">
      <w:pPr>
        <w:ind w:firstLine="567"/>
        <w:jc w:val="both"/>
        <w:rPr>
          <w:sz w:val="28"/>
          <w:szCs w:val="28"/>
        </w:rPr>
      </w:pPr>
      <w:r w:rsidRPr="00CA7B88">
        <w:rPr>
          <w:sz w:val="28"/>
          <w:szCs w:val="28"/>
        </w:rPr>
        <w:t xml:space="preserve">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w:t>
      </w:r>
      <w:r>
        <w:rPr>
          <w:sz w:val="28"/>
          <w:szCs w:val="28"/>
        </w:rPr>
        <w:t xml:space="preserve">у </w:t>
      </w:r>
      <w:r w:rsidRPr="00CA7B88">
        <w:rPr>
          <w:sz w:val="28"/>
          <w:szCs w:val="28"/>
        </w:rPr>
        <w:t>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14:paraId="28616109" w14:textId="77777777" w:rsidR="005A66D5" w:rsidRPr="00CA7B88" w:rsidRDefault="005A66D5" w:rsidP="005A66D5">
      <w:pPr>
        <w:ind w:firstLine="567"/>
        <w:jc w:val="both"/>
        <w:rPr>
          <w:sz w:val="28"/>
          <w:szCs w:val="28"/>
        </w:rPr>
      </w:pPr>
      <w:r w:rsidRPr="00CA7B88">
        <w:rPr>
          <w:sz w:val="28"/>
          <w:szCs w:val="28"/>
        </w:rPr>
        <w:t xml:space="preserve">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w:t>
      </w:r>
      <w:r>
        <w:rPr>
          <w:sz w:val="28"/>
          <w:szCs w:val="28"/>
        </w:rPr>
        <w:t>речовим майном пунктів санітарно</w:t>
      </w:r>
      <w:r w:rsidRPr="00CA7B88">
        <w:rPr>
          <w:sz w:val="28"/>
          <w:szCs w:val="28"/>
        </w:rPr>
        <w:t>ї обробки людей.</w:t>
      </w:r>
    </w:p>
    <w:p w14:paraId="3AD44FAA" w14:textId="77777777" w:rsidR="005A66D5" w:rsidRPr="00CA7B88" w:rsidRDefault="005A66D5" w:rsidP="005A66D5">
      <w:pPr>
        <w:ind w:firstLine="567"/>
        <w:jc w:val="both"/>
        <w:rPr>
          <w:sz w:val="28"/>
          <w:szCs w:val="28"/>
        </w:rPr>
      </w:pPr>
      <w:r w:rsidRPr="00CA7B88">
        <w:rPr>
          <w:sz w:val="28"/>
          <w:szCs w:val="28"/>
        </w:rPr>
        <w:t xml:space="preserve">Вирішення проблемних питань у сфері пожежної безпеки в населених пунктах та на об'єктах </w:t>
      </w:r>
      <w:r w:rsidRPr="00337B21">
        <w:rPr>
          <w:sz w:val="28"/>
          <w:szCs w:val="28"/>
        </w:rPr>
        <w:t>сільської ради</w:t>
      </w:r>
      <w:r w:rsidRPr="00CA7B88">
        <w:rPr>
          <w:sz w:val="28"/>
          <w:szCs w:val="28"/>
        </w:rPr>
        <w:t xml:space="preserve">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14:paraId="7E010BD7" w14:textId="77777777" w:rsidR="005A66D5" w:rsidRPr="00CA7B88" w:rsidRDefault="005A66D5" w:rsidP="005A66D5">
      <w:pPr>
        <w:ind w:firstLine="567"/>
        <w:jc w:val="both"/>
        <w:rPr>
          <w:sz w:val="28"/>
          <w:szCs w:val="28"/>
        </w:rPr>
      </w:pPr>
      <w:r w:rsidRPr="00CA7B88">
        <w:rPr>
          <w:sz w:val="28"/>
          <w:szCs w:val="28"/>
        </w:rPr>
        <w:t xml:space="preserve">Джерелами фінансування Програми є кошти </w:t>
      </w:r>
      <w:r>
        <w:rPr>
          <w:sz w:val="28"/>
          <w:szCs w:val="28"/>
        </w:rPr>
        <w:t>бюджету територіальної громади</w:t>
      </w:r>
      <w:r w:rsidRPr="00CA7B88">
        <w:rPr>
          <w:sz w:val="28"/>
          <w:szCs w:val="28"/>
        </w:rPr>
        <w:t xml:space="preserve">, </w:t>
      </w:r>
      <w:r>
        <w:rPr>
          <w:sz w:val="28"/>
          <w:szCs w:val="28"/>
        </w:rPr>
        <w:t xml:space="preserve">а також </w:t>
      </w:r>
      <w:r w:rsidRPr="00CA7B88">
        <w:rPr>
          <w:sz w:val="28"/>
          <w:szCs w:val="28"/>
        </w:rPr>
        <w:t>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14:paraId="09302434" w14:textId="77777777" w:rsidR="005A66D5" w:rsidRPr="00CA7B88" w:rsidRDefault="005A66D5" w:rsidP="005A66D5">
      <w:pPr>
        <w:ind w:firstLine="567"/>
        <w:jc w:val="both"/>
        <w:rPr>
          <w:sz w:val="28"/>
          <w:szCs w:val="28"/>
        </w:rPr>
      </w:pPr>
      <w:r w:rsidRPr="00CA7B88">
        <w:rPr>
          <w:sz w:val="28"/>
          <w:szCs w:val="28"/>
        </w:rPr>
        <w:t xml:space="preserve">Фінансування Програми за рахунок коштів </w:t>
      </w:r>
      <w:r>
        <w:rPr>
          <w:sz w:val="28"/>
          <w:szCs w:val="28"/>
        </w:rPr>
        <w:t>бюджету територіальної громади</w:t>
      </w:r>
      <w:r w:rsidRPr="00CA7B88">
        <w:rPr>
          <w:sz w:val="28"/>
          <w:szCs w:val="28"/>
        </w:rPr>
        <w:t xml:space="preserve"> здійснюється в обсягах, передбачених </w:t>
      </w:r>
      <w:r>
        <w:rPr>
          <w:sz w:val="28"/>
          <w:szCs w:val="28"/>
        </w:rPr>
        <w:t xml:space="preserve">рішеннями сільської ради про місцевий бюджет </w:t>
      </w:r>
      <w:r w:rsidRPr="00CA7B88">
        <w:rPr>
          <w:sz w:val="28"/>
          <w:szCs w:val="28"/>
        </w:rPr>
        <w:t xml:space="preserve">на відповідний рік, виходячи з реальних можливостей </w:t>
      </w:r>
      <w:r w:rsidRPr="00337B21">
        <w:rPr>
          <w:sz w:val="28"/>
          <w:szCs w:val="28"/>
        </w:rPr>
        <w:t>місцевого бюджету та його пріоритетів.</w:t>
      </w:r>
    </w:p>
    <w:p w14:paraId="16E9A45A" w14:textId="77777777" w:rsidR="005A66D5" w:rsidRPr="00CA7B88" w:rsidRDefault="005A66D5" w:rsidP="005A66D5">
      <w:pPr>
        <w:ind w:firstLine="567"/>
        <w:jc w:val="both"/>
        <w:rPr>
          <w:sz w:val="28"/>
          <w:szCs w:val="28"/>
        </w:rPr>
      </w:pPr>
      <w:r w:rsidRPr="00CA7B88">
        <w:rPr>
          <w:sz w:val="28"/>
          <w:szCs w:val="28"/>
        </w:rPr>
        <w:t xml:space="preserve">Програму передбачається виконати в один етап, протягом </w:t>
      </w:r>
      <w:r>
        <w:rPr>
          <w:sz w:val="28"/>
          <w:szCs w:val="28"/>
        </w:rPr>
        <w:t>2024-2026</w:t>
      </w:r>
      <w:r w:rsidRPr="00CA7B88">
        <w:rPr>
          <w:sz w:val="28"/>
          <w:szCs w:val="28"/>
        </w:rPr>
        <w:t xml:space="preserve"> років</w:t>
      </w:r>
      <w:r>
        <w:rPr>
          <w:sz w:val="28"/>
          <w:szCs w:val="28"/>
        </w:rPr>
        <w:t>.</w:t>
      </w:r>
    </w:p>
    <w:p w14:paraId="54D83793" w14:textId="77777777" w:rsidR="005A66D5" w:rsidRPr="005A66D5" w:rsidRDefault="005A66D5" w:rsidP="005A66D5">
      <w:pPr>
        <w:jc w:val="both"/>
        <w:rPr>
          <w:sz w:val="28"/>
          <w:szCs w:val="28"/>
          <w:lang w:val="ru-RU"/>
        </w:rPr>
      </w:pPr>
    </w:p>
    <w:p w14:paraId="05D8D880" w14:textId="77777777" w:rsidR="005A66D5" w:rsidRPr="00E45847" w:rsidRDefault="002F2B56" w:rsidP="005A66D5">
      <w:pPr>
        <w:jc w:val="center"/>
        <w:rPr>
          <w:b/>
          <w:sz w:val="28"/>
          <w:szCs w:val="28"/>
        </w:rPr>
      </w:pPr>
      <w:r>
        <w:rPr>
          <w:b/>
          <w:sz w:val="28"/>
          <w:szCs w:val="28"/>
        </w:rPr>
        <w:pict w14:anchorId="7C635C05">
          <v:shapetype id="_x0000_t202" coordsize="21600,21600" o:spt="202" path="m,l,21600r21600,l21600,xe">
            <v:stroke joinstyle="miter"/>
            <v:path gradientshapeok="t" o:connecttype="rect"/>
          </v:shapetype>
          <v:shape id="_x0000_s1051" type="#_x0000_t202" style="position:absolute;left:0;text-align:left;margin-left:148.1pt;margin-top:.75pt;width:.9pt;height:3.5pt;z-index:-2;mso-position-horizontal-relative:page" o:allowincell="f" filled="f" stroked="f">
            <v:textbox inset="0,0,0,0">
              <w:txbxContent>
                <w:p w14:paraId="497F518F" w14:textId="77777777" w:rsidR="005A66D5" w:rsidRDefault="005A66D5" w:rsidP="005A66D5">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005A66D5" w:rsidRPr="00E45847">
        <w:rPr>
          <w:b/>
          <w:sz w:val="28"/>
          <w:szCs w:val="28"/>
        </w:rPr>
        <w:t>V. Перелік завдань і заходів Програми та результативні показники</w:t>
      </w:r>
    </w:p>
    <w:p w14:paraId="6AF64EA9" w14:textId="77777777" w:rsidR="005A66D5" w:rsidRDefault="005A66D5" w:rsidP="005A66D5">
      <w:pPr>
        <w:ind w:firstLine="720"/>
        <w:jc w:val="both"/>
        <w:rPr>
          <w:sz w:val="28"/>
          <w:szCs w:val="28"/>
        </w:rPr>
      </w:pPr>
    </w:p>
    <w:p w14:paraId="06349106" w14:textId="77777777" w:rsidR="005A66D5" w:rsidRPr="00CA7B88" w:rsidRDefault="005A66D5" w:rsidP="005A66D5">
      <w:pPr>
        <w:ind w:firstLine="567"/>
        <w:jc w:val="both"/>
        <w:rPr>
          <w:sz w:val="28"/>
          <w:szCs w:val="28"/>
        </w:rPr>
      </w:pPr>
      <w:r w:rsidRPr="00CA7B88">
        <w:rPr>
          <w:sz w:val="28"/>
          <w:szCs w:val="28"/>
        </w:rPr>
        <w:t>У рамках виконання Програми передбачається вирішити наступні завдання за такими основними напрямами:</w:t>
      </w:r>
    </w:p>
    <w:p w14:paraId="29AC4EC0" w14:textId="77777777" w:rsidR="005A66D5" w:rsidRPr="00FE7CA3" w:rsidRDefault="005A66D5" w:rsidP="005A66D5">
      <w:pPr>
        <w:ind w:firstLine="567"/>
        <w:jc w:val="both"/>
        <w:rPr>
          <w:sz w:val="28"/>
          <w:szCs w:val="28"/>
        </w:rPr>
      </w:pPr>
      <w:r w:rsidRPr="00FE7CA3">
        <w:rPr>
          <w:sz w:val="28"/>
          <w:szCs w:val="28"/>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14:paraId="5255DEBC" w14:textId="77777777" w:rsidR="005A66D5" w:rsidRPr="00CA7B88" w:rsidRDefault="005A66D5" w:rsidP="005A66D5">
      <w:pPr>
        <w:ind w:firstLine="567"/>
        <w:jc w:val="both"/>
        <w:rPr>
          <w:sz w:val="28"/>
          <w:szCs w:val="28"/>
        </w:rPr>
      </w:pPr>
      <w:r w:rsidRPr="00FE7CA3">
        <w:rPr>
          <w:sz w:val="28"/>
          <w:szCs w:val="28"/>
        </w:rPr>
        <w:t xml:space="preserve">забезпечення роботи </w:t>
      </w:r>
      <w:r>
        <w:rPr>
          <w:sz w:val="28"/>
          <w:szCs w:val="28"/>
        </w:rPr>
        <w:t xml:space="preserve">Первозванівської </w:t>
      </w:r>
      <w:proofErr w:type="spellStart"/>
      <w:r>
        <w:rPr>
          <w:sz w:val="28"/>
          <w:szCs w:val="28"/>
        </w:rPr>
        <w:t>субланки</w:t>
      </w:r>
      <w:proofErr w:type="spellEnd"/>
      <w:r>
        <w:rPr>
          <w:sz w:val="28"/>
          <w:szCs w:val="28"/>
        </w:rPr>
        <w:t xml:space="preserve"> Кропивницької районної</w:t>
      </w:r>
      <w:r w:rsidRPr="00FE7CA3">
        <w:rPr>
          <w:sz w:val="28"/>
          <w:szCs w:val="28"/>
        </w:rPr>
        <w:t xml:space="preserve"> ланки територіальної підсистеми єдиної державної системи цивільного захисту в управлінні службами при організації та здійсненні 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w:t>
      </w:r>
      <w:r w:rsidRPr="00FE7CA3">
        <w:rPr>
          <w:sz w:val="28"/>
          <w:szCs w:val="28"/>
        </w:rPr>
        <w:lastRenderedPageBreak/>
        <w:t>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14:paraId="434EBAF9" w14:textId="77777777" w:rsidR="005A66D5" w:rsidRPr="00CA7B88" w:rsidRDefault="005A66D5" w:rsidP="005A66D5">
      <w:pPr>
        <w:ind w:firstLine="567"/>
        <w:jc w:val="both"/>
        <w:rPr>
          <w:sz w:val="28"/>
          <w:szCs w:val="28"/>
        </w:rPr>
      </w:pPr>
      <w:r w:rsidRPr="00CA7B88">
        <w:rPr>
          <w:sz w:val="28"/>
          <w:szCs w:val="28"/>
        </w:rPr>
        <w:t xml:space="preserve">створення та </w:t>
      </w:r>
      <w:r w:rsidRPr="00337B21">
        <w:rPr>
          <w:sz w:val="28"/>
          <w:szCs w:val="28"/>
        </w:rPr>
        <w:t>накопичення місцевого</w:t>
      </w:r>
      <w:r w:rsidRPr="00CA7B88">
        <w:rPr>
          <w:sz w:val="28"/>
          <w:szCs w:val="28"/>
        </w:rPr>
        <w:t xml:space="preserve"> матеріального резерву пально-мастильних матеріалів під час проведення аварійно-рятувальних</w:t>
      </w:r>
      <w:r>
        <w:rPr>
          <w:sz w:val="28"/>
          <w:szCs w:val="28"/>
        </w:rPr>
        <w:t xml:space="preserve"> та інших невідкладних робіт</w:t>
      </w:r>
      <w:r w:rsidRPr="00CA7B88">
        <w:rPr>
          <w:sz w:val="28"/>
          <w:szCs w:val="28"/>
        </w:rPr>
        <w:t>;</w:t>
      </w:r>
    </w:p>
    <w:p w14:paraId="3E67B2C8" w14:textId="77777777" w:rsidR="005A66D5" w:rsidRPr="00CA7B88" w:rsidRDefault="005A66D5" w:rsidP="005A66D5">
      <w:pPr>
        <w:ind w:firstLine="567"/>
        <w:jc w:val="both"/>
        <w:rPr>
          <w:sz w:val="28"/>
          <w:szCs w:val="28"/>
        </w:rPr>
      </w:pPr>
      <w:r w:rsidRPr="00CA7B88">
        <w:rPr>
          <w:sz w:val="28"/>
          <w:szCs w:val="28"/>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w:t>
      </w:r>
      <w:r>
        <w:rPr>
          <w:sz w:val="28"/>
          <w:szCs w:val="28"/>
        </w:rPr>
        <w:t>ітики у сфері пожежної безпеки;</w:t>
      </w:r>
    </w:p>
    <w:p w14:paraId="2B4271B5" w14:textId="77777777" w:rsidR="005A66D5" w:rsidRPr="00CA7B88" w:rsidRDefault="005A66D5" w:rsidP="005A66D5">
      <w:pPr>
        <w:ind w:firstLine="567"/>
        <w:jc w:val="both"/>
        <w:rPr>
          <w:sz w:val="28"/>
          <w:szCs w:val="28"/>
        </w:rPr>
      </w:pPr>
      <w:r>
        <w:rPr>
          <w:sz w:val="28"/>
          <w:szCs w:val="28"/>
        </w:rPr>
        <w:t>організація</w:t>
      </w:r>
      <w:r w:rsidRPr="00CA7B88">
        <w:rPr>
          <w:sz w:val="28"/>
          <w:szCs w:val="28"/>
        </w:rPr>
        <w:t xml:space="preserve"> функціонування </w:t>
      </w:r>
      <w:r>
        <w:rPr>
          <w:sz w:val="28"/>
          <w:szCs w:val="28"/>
        </w:rPr>
        <w:t>підрозділу</w:t>
      </w:r>
      <w:r w:rsidRPr="00CA7B88">
        <w:rPr>
          <w:sz w:val="28"/>
          <w:szCs w:val="28"/>
        </w:rPr>
        <w:t xml:space="preserve"> місцевої пожежної охорони;</w:t>
      </w:r>
    </w:p>
    <w:p w14:paraId="2F10F86F" w14:textId="77777777" w:rsidR="005A66D5" w:rsidRPr="00CA7B88" w:rsidRDefault="005A66D5" w:rsidP="005A66D5">
      <w:pPr>
        <w:ind w:firstLine="567"/>
        <w:jc w:val="both"/>
        <w:rPr>
          <w:sz w:val="28"/>
          <w:szCs w:val="28"/>
        </w:rPr>
      </w:pPr>
      <w:r w:rsidRPr="00CA7B88">
        <w:rPr>
          <w:sz w:val="28"/>
          <w:szCs w:val="28"/>
        </w:rPr>
        <w:t xml:space="preserve">удосконалення стану протипожежного водопостачання у населених пунктах </w:t>
      </w:r>
      <w:r>
        <w:rPr>
          <w:sz w:val="28"/>
          <w:szCs w:val="28"/>
        </w:rPr>
        <w:t xml:space="preserve"> територіальної громади</w:t>
      </w:r>
      <w:r w:rsidRPr="00CA7B88">
        <w:rPr>
          <w:sz w:val="28"/>
          <w:szCs w:val="28"/>
        </w:rPr>
        <w:t>;</w:t>
      </w:r>
    </w:p>
    <w:p w14:paraId="39177F55" w14:textId="77777777" w:rsidR="005A66D5" w:rsidRPr="00CA7B88" w:rsidRDefault="005A66D5" w:rsidP="005A66D5">
      <w:pPr>
        <w:ind w:firstLine="567"/>
        <w:jc w:val="both"/>
        <w:rPr>
          <w:sz w:val="28"/>
          <w:szCs w:val="28"/>
        </w:rPr>
      </w:pPr>
      <w:r w:rsidRPr="00CA7B88">
        <w:rPr>
          <w:sz w:val="28"/>
          <w:szCs w:val="28"/>
        </w:rPr>
        <w:t>попередження та ліквідація надзвичайних ситуа</w:t>
      </w:r>
      <w:r>
        <w:rPr>
          <w:sz w:val="28"/>
          <w:szCs w:val="28"/>
        </w:rPr>
        <w:t>цій (подій) на водних об'єктах</w:t>
      </w:r>
      <w:r w:rsidRPr="00CA7B88">
        <w:rPr>
          <w:sz w:val="28"/>
          <w:szCs w:val="28"/>
        </w:rPr>
        <w:t>;</w:t>
      </w:r>
    </w:p>
    <w:p w14:paraId="557CC4E2" w14:textId="77777777" w:rsidR="005A66D5" w:rsidRPr="00CA7B88" w:rsidRDefault="005A66D5" w:rsidP="005A66D5">
      <w:pPr>
        <w:ind w:firstLine="567"/>
        <w:jc w:val="both"/>
        <w:rPr>
          <w:sz w:val="28"/>
          <w:szCs w:val="28"/>
        </w:rPr>
      </w:pPr>
      <w:r w:rsidRPr="00CA7B88">
        <w:rPr>
          <w:sz w:val="28"/>
          <w:szCs w:val="28"/>
        </w:rPr>
        <w:t>інженерний захист територій від надзвичайних ситуацій;</w:t>
      </w:r>
    </w:p>
    <w:p w14:paraId="2E99E63F" w14:textId="77777777" w:rsidR="005A66D5" w:rsidRPr="00CA7B88" w:rsidRDefault="005A66D5" w:rsidP="005A66D5">
      <w:pPr>
        <w:ind w:firstLine="567"/>
        <w:jc w:val="both"/>
        <w:rPr>
          <w:sz w:val="28"/>
          <w:szCs w:val="28"/>
        </w:rPr>
      </w:pPr>
      <w:r w:rsidRPr="00CA7B88">
        <w:rPr>
          <w:sz w:val="28"/>
          <w:szCs w:val="28"/>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14:paraId="6122D80D" w14:textId="77777777" w:rsidR="005A66D5" w:rsidRPr="00CA7B88" w:rsidRDefault="005A66D5" w:rsidP="005A66D5">
      <w:pPr>
        <w:ind w:firstLine="567"/>
        <w:jc w:val="both"/>
        <w:rPr>
          <w:sz w:val="28"/>
          <w:szCs w:val="28"/>
        </w:rPr>
      </w:pPr>
      <w:r w:rsidRPr="00CA7B88">
        <w:rPr>
          <w:sz w:val="28"/>
          <w:szCs w:val="28"/>
        </w:rPr>
        <w:t>оновлення та модернізація існуючого фонду захисних споруд цивільного захисту;</w:t>
      </w:r>
    </w:p>
    <w:p w14:paraId="10C74A69" w14:textId="77777777" w:rsidR="005A66D5" w:rsidRPr="00CA7B88" w:rsidRDefault="005A66D5" w:rsidP="005A66D5">
      <w:pPr>
        <w:ind w:firstLine="567"/>
        <w:jc w:val="both"/>
        <w:rPr>
          <w:sz w:val="28"/>
          <w:szCs w:val="28"/>
        </w:rPr>
      </w:pPr>
      <w:r w:rsidRPr="00CA7B88">
        <w:rPr>
          <w:sz w:val="28"/>
          <w:szCs w:val="28"/>
        </w:rPr>
        <w:t>удосконалення системи підготовки керівного складу з питань цивільного захисту;</w:t>
      </w:r>
    </w:p>
    <w:p w14:paraId="487E4FE6" w14:textId="77777777" w:rsidR="005A66D5" w:rsidRPr="00CA7B88" w:rsidRDefault="005A66D5" w:rsidP="005A66D5">
      <w:pPr>
        <w:ind w:firstLine="567"/>
        <w:jc w:val="both"/>
        <w:rPr>
          <w:sz w:val="28"/>
          <w:szCs w:val="28"/>
        </w:rPr>
      </w:pPr>
      <w:r w:rsidRPr="00CA7B88">
        <w:rPr>
          <w:sz w:val="28"/>
          <w:szCs w:val="28"/>
        </w:rPr>
        <w:t>вжиття інших комплексних та спеціальних заходів цивільного захисту.</w:t>
      </w:r>
    </w:p>
    <w:p w14:paraId="30CBF569" w14:textId="77777777" w:rsidR="005A66D5" w:rsidRPr="00CA7B88" w:rsidRDefault="005A66D5" w:rsidP="005A66D5">
      <w:pPr>
        <w:ind w:firstLine="567"/>
        <w:jc w:val="both"/>
        <w:rPr>
          <w:sz w:val="28"/>
          <w:szCs w:val="28"/>
        </w:rPr>
      </w:pPr>
    </w:p>
    <w:p w14:paraId="1B92823B" w14:textId="77777777" w:rsidR="005A66D5" w:rsidRPr="00F979CB" w:rsidRDefault="005A66D5" w:rsidP="005A66D5">
      <w:pPr>
        <w:ind w:firstLine="567"/>
        <w:jc w:val="both"/>
        <w:rPr>
          <w:sz w:val="28"/>
          <w:szCs w:val="28"/>
        </w:rPr>
      </w:pPr>
      <w:r w:rsidRPr="009D0E58">
        <w:rPr>
          <w:sz w:val="28"/>
          <w:szCs w:val="28"/>
        </w:rPr>
        <w:t>Показники ресурсного забезпечення Програми наведені у додатку 1.</w:t>
      </w:r>
    </w:p>
    <w:p w14:paraId="5E9AD70A" w14:textId="77777777" w:rsidR="005A66D5" w:rsidRDefault="005A66D5" w:rsidP="005A66D5">
      <w:pPr>
        <w:ind w:firstLine="567"/>
        <w:jc w:val="both"/>
        <w:rPr>
          <w:sz w:val="28"/>
          <w:szCs w:val="28"/>
        </w:rPr>
      </w:pPr>
    </w:p>
    <w:p w14:paraId="75389104" w14:textId="77777777" w:rsidR="005A66D5" w:rsidRDefault="005A66D5" w:rsidP="005A66D5">
      <w:pPr>
        <w:ind w:firstLine="567"/>
        <w:jc w:val="both"/>
        <w:rPr>
          <w:sz w:val="28"/>
          <w:szCs w:val="28"/>
        </w:rPr>
      </w:pPr>
    </w:p>
    <w:p w14:paraId="1620465C" w14:textId="77777777" w:rsidR="005A66D5" w:rsidRDefault="005A66D5" w:rsidP="005A66D5">
      <w:pPr>
        <w:ind w:firstLine="720"/>
        <w:jc w:val="both"/>
        <w:rPr>
          <w:sz w:val="28"/>
          <w:szCs w:val="28"/>
        </w:rPr>
      </w:pPr>
    </w:p>
    <w:p w14:paraId="6F37ED4B" w14:textId="77777777" w:rsidR="005A66D5" w:rsidRDefault="005A66D5" w:rsidP="005A66D5">
      <w:pPr>
        <w:ind w:firstLine="720"/>
        <w:jc w:val="both"/>
        <w:rPr>
          <w:sz w:val="28"/>
          <w:szCs w:val="28"/>
        </w:rPr>
      </w:pPr>
    </w:p>
    <w:p w14:paraId="4F974716" w14:textId="77777777" w:rsidR="005A66D5" w:rsidRPr="00F979CB" w:rsidRDefault="005A66D5" w:rsidP="005A66D5">
      <w:pPr>
        <w:ind w:firstLine="720"/>
        <w:jc w:val="both"/>
        <w:rPr>
          <w:sz w:val="28"/>
          <w:szCs w:val="28"/>
        </w:rPr>
      </w:pPr>
    </w:p>
    <w:p w14:paraId="798F05F5" w14:textId="77777777" w:rsidR="005A66D5" w:rsidRDefault="005A66D5" w:rsidP="005A66D5">
      <w:pPr>
        <w:jc w:val="center"/>
        <w:rPr>
          <w:b/>
          <w:sz w:val="28"/>
          <w:szCs w:val="28"/>
        </w:rPr>
      </w:pPr>
      <w:r w:rsidRPr="00F979CB">
        <w:rPr>
          <w:b/>
          <w:sz w:val="28"/>
          <w:szCs w:val="28"/>
        </w:rPr>
        <w:t>VI. Напрями реалізації та заходи Програми</w:t>
      </w:r>
    </w:p>
    <w:p w14:paraId="7EE48894" w14:textId="77777777" w:rsidR="005A66D5" w:rsidRPr="00F979CB" w:rsidRDefault="005A66D5" w:rsidP="005A66D5">
      <w:pPr>
        <w:jc w:val="center"/>
        <w:rPr>
          <w:b/>
          <w:sz w:val="28"/>
          <w:szCs w:val="28"/>
        </w:rPr>
      </w:pPr>
    </w:p>
    <w:p w14:paraId="20588A48" w14:textId="77777777" w:rsidR="005A66D5" w:rsidRPr="00F979CB" w:rsidRDefault="005A66D5" w:rsidP="005A66D5">
      <w:pPr>
        <w:ind w:firstLine="567"/>
        <w:jc w:val="both"/>
        <w:rPr>
          <w:sz w:val="28"/>
          <w:szCs w:val="28"/>
        </w:rPr>
      </w:pPr>
      <w:r>
        <w:rPr>
          <w:sz w:val="28"/>
          <w:szCs w:val="28"/>
        </w:rPr>
        <w:t>Програма розрахована на 2024-2026</w:t>
      </w:r>
      <w:r w:rsidRPr="00F979CB">
        <w:rPr>
          <w:sz w:val="28"/>
          <w:szCs w:val="28"/>
        </w:rPr>
        <w:t xml:space="preserve"> роки і виконується у один етап. Виконавцями заходів </w:t>
      </w:r>
      <w:r>
        <w:rPr>
          <w:sz w:val="28"/>
          <w:szCs w:val="28"/>
        </w:rPr>
        <w:t>П</w:t>
      </w:r>
      <w:r w:rsidRPr="00F979CB">
        <w:rPr>
          <w:sz w:val="28"/>
          <w:szCs w:val="28"/>
        </w:rPr>
        <w:t xml:space="preserve">рограми є </w:t>
      </w:r>
      <w:r>
        <w:rPr>
          <w:sz w:val="28"/>
          <w:szCs w:val="28"/>
        </w:rPr>
        <w:t>Первозванівська сільська рада</w:t>
      </w:r>
      <w:r w:rsidRPr="00F979CB">
        <w:rPr>
          <w:sz w:val="28"/>
          <w:szCs w:val="28"/>
        </w:rPr>
        <w:t>, організації, установи та підприємства усіх форм власності.</w:t>
      </w:r>
    </w:p>
    <w:p w14:paraId="7FBDB103" w14:textId="77777777" w:rsidR="005A66D5" w:rsidRPr="00F979CB" w:rsidRDefault="005A66D5" w:rsidP="005A66D5">
      <w:pPr>
        <w:ind w:firstLine="567"/>
        <w:jc w:val="both"/>
        <w:rPr>
          <w:sz w:val="28"/>
          <w:szCs w:val="28"/>
        </w:rPr>
      </w:pPr>
      <w:r w:rsidRPr="00F979CB">
        <w:rPr>
          <w:sz w:val="28"/>
          <w:szCs w:val="28"/>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14:paraId="2B3CBD85" w14:textId="77777777" w:rsidR="005A66D5" w:rsidRPr="00F979CB" w:rsidRDefault="005A66D5" w:rsidP="005A66D5">
      <w:pPr>
        <w:ind w:firstLine="567"/>
        <w:jc w:val="both"/>
        <w:rPr>
          <w:sz w:val="28"/>
          <w:szCs w:val="28"/>
        </w:rPr>
      </w:pPr>
      <w:r w:rsidRPr="009D0E58">
        <w:rPr>
          <w:sz w:val="28"/>
          <w:szCs w:val="28"/>
        </w:rPr>
        <w:t>Напрямки реалізації та заходи Програми, а також передбачувані обсяги фінансування програми за роками наведені у додатку 2.</w:t>
      </w:r>
    </w:p>
    <w:p w14:paraId="543F73B4" w14:textId="77777777" w:rsidR="005A66D5" w:rsidRPr="00CA7B88" w:rsidRDefault="005A66D5" w:rsidP="005A66D5">
      <w:pPr>
        <w:ind w:firstLine="720"/>
        <w:jc w:val="both"/>
        <w:rPr>
          <w:sz w:val="28"/>
          <w:szCs w:val="28"/>
        </w:rPr>
      </w:pPr>
    </w:p>
    <w:p w14:paraId="214698CF" w14:textId="77777777" w:rsidR="005A66D5" w:rsidRPr="00E45847" w:rsidRDefault="005A66D5" w:rsidP="005A66D5">
      <w:pPr>
        <w:jc w:val="center"/>
        <w:rPr>
          <w:b/>
          <w:sz w:val="28"/>
          <w:szCs w:val="28"/>
        </w:rPr>
      </w:pPr>
      <w:r w:rsidRPr="00E45847">
        <w:rPr>
          <w:b/>
          <w:sz w:val="28"/>
          <w:szCs w:val="28"/>
        </w:rPr>
        <w:t>VІІ. Координація та контроль за ходом виконання Програми</w:t>
      </w:r>
    </w:p>
    <w:p w14:paraId="2C60FD90" w14:textId="77777777" w:rsidR="005A66D5" w:rsidRPr="00CA7B88" w:rsidRDefault="005A66D5" w:rsidP="005A66D5">
      <w:pPr>
        <w:ind w:firstLine="720"/>
        <w:jc w:val="both"/>
        <w:rPr>
          <w:sz w:val="28"/>
          <w:szCs w:val="28"/>
        </w:rPr>
      </w:pPr>
    </w:p>
    <w:p w14:paraId="1FEC5847" w14:textId="77777777" w:rsidR="005A66D5" w:rsidRPr="00CA7B88" w:rsidRDefault="005A66D5" w:rsidP="005A66D5">
      <w:pPr>
        <w:ind w:firstLine="567"/>
        <w:jc w:val="both"/>
        <w:rPr>
          <w:sz w:val="28"/>
          <w:szCs w:val="28"/>
        </w:rPr>
      </w:pPr>
      <w:r w:rsidRPr="00CA7B88">
        <w:rPr>
          <w:sz w:val="28"/>
          <w:szCs w:val="28"/>
        </w:rPr>
        <w:lastRenderedPageBreak/>
        <w:t xml:space="preserve">Контроль за виконанням Програми здійснюється </w:t>
      </w:r>
      <w:r>
        <w:rPr>
          <w:sz w:val="28"/>
          <w:szCs w:val="28"/>
        </w:rPr>
        <w:t>сільською радою</w:t>
      </w:r>
      <w:r w:rsidRPr="00CA7B88">
        <w:rPr>
          <w:sz w:val="28"/>
          <w:szCs w:val="28"/>
        </w:rPr>
        <w:t>. Основними формами контролю за реалізацією заходів та досягненням показників Програми будуть:</w:t>
      </w:r>
    </w:p>
    <w:p w14:paraId="490362E6" w14:textId="77777777" w:rsidR="005A66D5" w:rsidRPr="00CA7B88" w:rsidRDefault="005A66D5" w:rsidP="005A66D5">
      <w:pPr>
        <w:ind w:firstLine="567"/>
        <w:jc w:val="both"/>
        <w:rPr>
          <w:sz w:val="28"/>
          <w:szCs w:val="28"/>
        </w:rPr>
      </w:pPr>
      <w:r w:rsidRPr="00CA7B88">
        <w:rPr>
          <w:sz w:val="28"/>
          <w:szCs w:val="28"/>
        </w:rPr>
        <w:t xml:space="preserve">розпорядження  </w:t>
      </w:r>
      <w:r w:rsidRPr="00337B21">
        <w:rPr>
          <w:sz w:val="28"/>
          <w:szCs w:val="28"/>
        </w:rPr>
        <w:t>голови сільської ради</w:t>
      </w:r>
      <w:r w:rsidRPr="00CA7B88">
        <w:rPr>
          <w:sz w:val="28"/>
          <w:szCs w:val="28"/>
        </w:rPr>
        <w:t xml:space="preserve"> про встановлення контролю за ходом реалізації Програми;</w:t>
      </w:r>
    </w:p>
    <w:p w14:paraId="21F5F9DB" w14:textId="77777777" w:rsidR="005A66D5" w:rsidRPr="00CA7B88" w:rsidRDefault="005A66D5" w:rsidP="005A66D5">
      <w:pPr>
        <w:ind w:firstLine="567"/>
        <w:jc w:val="both"/>
        <w:rPr>
          <w:sz w:val="28"/>
          <w:szCs w:val="28"/>
        </w:rPr>
      </w:pPr>
      <w:r w:rsidRPr="00CA7B88">
        <w:rPr>
          <w:sz w:val="28"/>
          <w:szCs w:val="28"/>
        </w:rPr>
        <w:t>аналіз ходу виконання Програми та прийняття додаткових заходів, спрямованих на досягнення мети Програми;</w:t>
      </w:r>
    </w:p>
    <w:p w14:paraId="747F1A67" w14:textId="77777777" w:rsidR="005A66D5" w:rsidRPr="00CA7B88" w:rsidRDefault="005A66D5" w:rsidP="005A66D5">
      <w:pPr>
        <w:ind w:firstLine="567"/>
        <w:jc w:val="both"/>
        <w:rPr>
          <w:sz w:val="28"/>
          <w:szCs w:val="28"/>
        </w:rPr>
      </w:pPr>
      <w:r w:rsidRPr="00CA7B88">
        <w:rPr>
          <w:sz w:val="28"/>
          <w:szCs w:val="28"/>
        </w:rPr>
        <w:t>залучення засобів масової інформації для висвітлення ходу реалізації</w:t>
      </w:r>
      <w:r>
        <w:rPr>
          <w:sz w:val="28"/>
          <w:szCs w:val="28"/>
        </w:rPr>
        <w:t xml:space="preserve"> Програми.</w:t>
      </w:r>
    </w:p>
    <w:p w14:paraId="4B24C512" w14:textId="77777777" w:rsidR="005A66D5" w:rsidRDefault="005A66D5" w:rsidP="005A66D5">
      <w:pPr>
        <w:ind w:firstLine="720"/>
        <w:jc w:val="both"/>
        <w:rPr>
          <w:sz w:val="28"/>
          <w:szCs w:val="28"/>
        </w:rPr>
      </w:pPr>
    </w:p>
    <w:p w14:paraId="5CA933B5" w14:textId="77777777" w:rsidR="005A66D5" w:rsidRPr="00CA7B88" w:rsidRDefault="005A66D5" w:rsidP="005A66D5">
      <w:pPr>
        <w:jc w:val="center"/>
        <w:rPr>
          <w:sz w:val="28"/>
          <w:szCs w:val="28"/>
        </w:rPr>
      </w:pPr>
      <w:r>
        <w:rPr>
          <w:sz w:val="28"/>
          <w:szCs w:val="28"/>
        </w:rPr>
        <w:t>_____________________________</w:t>
      </w:r>
    </w:p>
    <w:p w14:paraId="62317D5F" w14:textId="77777777" w:rsidR="005A66D5" w:rsidRDefault="005A66D5" w:rsidP="00A00192">
      <w:pPr>
        <w:jc w:val="center"/>
        <w:rPr>
          <w:b/>
          <w:sz w:val="28"/>
          <w:szCs w:val="28"/>
          <w:lang w:val="ru-RU"/>
        </w:rPr>
      </w:pPr>
    </w:p>
    <w:p w14:paraId="1FA37E74" w14:textId="77777777" w:rsidR="005A66D5" w:rsidRDefault="005A66D5" w:rsidP="00A00192">
      <w:pPr>
        <w:jc w:val="center"/>
        <w:rPr>
          <w:b/>
          <w:sz w:val="28"/>
          <w:szCs w:val="28"/>
          <w:lang w:val="ru-RU"/>
        </w:rPr>
      </w:pPr>
    </w:p>
    <w:p w14:paraId="5E36F2EB" w14:textId="77777777" w:rsidR="005A66D5" w:rsidRDefault="005A66D5" w:rsidP="00A00192">
      <w:pPr>
        <w:jc w:val="center"/>
        <w:rPr>
          <w:b/>
          <w:sz w:val="28"/>
          <w:szCs w:val="28"/>
          <w:lang w:val="ru-RU"/>
        </w:rPr>
      </w:pPr>
    </w:p>
    <w:p w14:paraId="7D1205D9" w14:textId="77777777" w:rsidR="005A66D5" w:rsidRDefault="005A66D5" w:rsidP="00A00192">
      <w:pPr>
        <w:jc w:val="center"/>
        <w:rPr>
          <w:b/>
          <w:sz w:val="28"/>
          <w:szCs w:val="28"/>
          <w:lang w:val="ru-RU"/>
        </w:rPr>
      </w:pPr>
    </w:p>
    <w:p w14:paraId="377745ED" w14:textId="77777777" w:rsidR="005A66D5" w:rsidRDefault="005A66D5" w:rsidP="00A00192">
      <w:pPr>
        <w:jc w:val="center"/>
        <w:rPr>
          <w:b/>
          <w:sz w:val="28"/>
          <w:szCs w:val="28"/>
          <w:lang w:val="ru-RU"/>
        </w:rPr>
      </w:pPr>
    </w:p>
    <w:p w14:paraId="75C264BE" w14:textId="77777777" w:rsidR="005A66D5" w:rsidRDefault="005A66D5" w:rsidP="00A00192">
      <w:pPr>
        <w:jc w:val="center"/>
        <w:rPr>
          <w:b/>
          <w:sz w:val="28"/>
          <w:szCs w:val="28"/>
          <w:lang w:val="ru-RU"/>
        </w:rPr>
      </w:pPr>
    </w:p>
    <w:p w14:paraId="3D9FD073" w14:textId="77777777" w:rsidR="005A66D5" w:rsidRDefault="005A66D5" w:rsidP="00A00192">
      <w:pPr>
        <w:jc w:val="center"/>
        <w:rPr>
          <w:b/>
          <w:sz w:val="28"/>
          <w:szCs w:val="28"/>
          <w:lang w:val="ru-RU"/>
        </w:rPr>
      </w:pPr>
    </w:p>
    <w:p w14:paraId="370C962F" w14:textId="77777777" w:rsidR="005A66D5" w:rsidRDefault="005A66D5" w:rsidP="00A00192">
      <w:pPr>
        <w:jc w:val="center"/>
        <w:rPr>
          <w:b/>
          <w:sz w:val="28"/>
          <w:szCs w:val="28"/>
          <w:lang w:val="ru-RU"/>
        </w:rPr>
      </w:pPr>
    </w:p>
    <w:p w14:paraId="78EA4AB5" w14:textId="77777777" w:rsidR="005A66D5" w:rsidRDefault="005A66D5" w:rsidP="00A00192">
      <w:pPr>
        <w:jc w:val="center"/>
        <w:rPr>
          <w:b/>
          <w:sz w:val="28"/>
          <w:szCs w:val="28"/>
          <w:lang w:val="ru-RU"/>
        </w:rPr>
      </w:pPr>
    </w:p>
    <w:p w14:paraId="4F410674" w14:textId="77777777" w:rsidR="005A66D5" w:rsidRDefault="005A66D5" w:rsidP="00A00192">
      <w:pPr>
        <w:jc w:val="center"/>
        <w:rPr>
          <w:b/>
          <w:sz w:val="28"/>
          <w:szCs w:val="28"/>
          <w:lang w:val="ru-RU"/>
        </w:rPr>
      </w:pPr>
    </w:p>
    <w:p w14:paraId="0CA15DFF" w14:textId="77777777" w:rsidR="005A66D5" w:rsidRDefault="005A66D5" w:rsidP="00A00192">
      <w:pPr>
        <w:jc w:val="center"/>
        <w:rPr>
          <w:b/>
          <w:sz w:val="28"/>
          <w:szCs w:val="28"/>
          <w:lang w:val="ru-RU"/>
        </w:rPr>
      </w:pPr>
    </w:p>
    <w:p w14:paraId="259FA88D" w14:textId="77777777" w:rsidR="005A66D5" w:rsidRDefault="005A66D5" w:rsidP="00A00192">
      <w:pPr>
        <w:jc w:val="center"/>
        <w:rPr>
          <w:b/>
          <w:sz w:val="28"/>
          <w:szCs w:val="28"/>
          <w:lang w:val="ru-RU"/>
        </w:rPr>
      </w:pPr>
    </w:p>
    <w:p w14:paraId="7911E370" w14:textId="77777777" w:rsidR="005A66D5" w:rsidRDefault="005A66D5" w:rsidP="00A00192">
      <w:pPr>
        <w:jc w:val="center"/>
        <w:rPr>
          <w:b/>
          <w:sz w:val="28"/>
          <w:szCs w:val="28"/>
          <w:lang w:val="ru-RU"/>
        </w:rPr>
      </w:pPr>
    </w:p>
    <w:p w14:paraId="3E4F450F" w14:textId="77777777" w:rsidR="005A66D5" w:rsidRDefault="005A66D5" w:rsidP="00A00192">
      <w:pPr>
        <w:jc w:val="center"/>
        <w:rPr>
          <w:b/>
          <w:sz w:val="28"/>
          <w:szCs w:val="28"/>
          <w:lang w:val="ru-RU"/>
        </w:rPr>
      </w:pPr>
    </w:p>
    <w:p w14:paraId="02193695" w14:textId="77777777" w:rsidR="005A66D5" w:rsidRDefault="005A66D5" w:rsidP="00A00192">
      <w:pPr>
        <w:jc w:val="center"/>
        <w:rPr>
          <w:b/>
          <w:sz w:val="28"/>
          <w:szCs w:val="28"/>
          <w:lang w:val="ru-RU"/>
        </w:rPr>
      </w:pPr>
    </w:p>
    <w:p w14:paraId="1C4F9559" w14:textId="77777777" w:rsidR="005A66D5" w:rsidRDefault="005A66D5" w:rsidP="00A00192">
      <w:pPr>
        <w:jc w:val="center"/>
        <w:rPr>
          <w:b/>
          <w:sz w:val="28"/>
          <w:szCs w:val="28"/>
          <w:lang w:val="ru-RU"/>
        </w:rPr>
      </w:pPr>
    </w:p>
    <w:p w14:paraId="51FA8925" w14:textId="77777777" w:rsidR="005A66D5" w:rsidRDefault="005A66D5" w:rsidP="00A00192">
      <w:pPr>
        <w:jc w:val="center"/>
        <w:rPr>
          <w:b/>
          <w:sz w:val="28"/>
          <w:szCs w:val="28"/>
          <w:lang w:val="ru-RU"/>
        </w:rPr>
      </w:pPr>
    </w:p>
    <w:p w14:paraId="136C4016" w14:textId="77777777" w:rsidR="005A66D5" w:rsidRDefault="005A66D5" w:rsidP="00A00192">
      <w:pPr>
        <w:jc w:val="center"/>
        <w:rPr>
          <w:b/>
          <w:sz w:val="28"/>
          <w:szCs w:val="28"/>
          <w:lang w:val="ru-RU"/>
        </w:rPr>
      </w:pPr>
    </w:p>
    <w:p w14:paraId="3AE35832" w14:textId="77777777" w:rsidR="005A66D5" w:rsidRDefault="005A66D5" w:rsidP="00A00192">
      <w:pPr>
        <w:jc w:val="center"/>
        <w:rPr>
          <w:b/>
          <w:sz w:val="28"/>
          <w:szCs w:val="28"/>
          <w:lang w:val="ru-RU"/>
        </w:rPr>
      </w:pPr>
    </w:p>
    <w:p w14:paraId="3EBB4597" w14:textId="77777777" w:rsidR="005A66D5" w:rsidRDefault="005A66D5" w:rsidP="00A00192">
      <w:pPr>
        <w:jc w:val="center"/>
        <w:rPr>
          <w:b/>
          <w:sz w:val="28"/>
          <w:szCs w:val="28"/>
          <w:lang w:val="ru-RU"/>
        </w:rPr>
      </w:pPr>
    </w:p>
    <w:p w14:paraId="0F6483AA" w14:textId="77777777" w:rsidR="005A66D5" w:rsidRPr="005A66D5" w:rsidRDefault="005A66D5" w:rsidP="005A66D5">
      <w:pPr>
        <w:jc w:val="right"/>
        <w:rPr>
          <w:b/>
          <w:sz w:val="26"/>
          <w:szCs w:val="26"/>
          <w:lang w:eastAsia="ru-RU"/>
        </w:rPr>
      </w:pPr>
    </w:p>
    <w:p w14:paraId="1E1BD70B" w14:textId="77777777" w:rsidR="005A66D5" w:rsidRPr="005A66D5" w:rsidRDefault="005A66D5" w:rsidP="005A66D5">
      <w:pPr>
        <w:keepNext/>
        <w:jc w:val="center"/>
        <w:outlineLvl w:val="0"/>
        <w:rPr>
          <w:b/>
          <w:sz w:val="28"/>
          <w:szCs w:val="28"/>
          <w:lang w:eastAsia="ru-RU"/>
        </w:rPr>
      </w:pPr>
      <w:r w:rsidRPr="005A66D5">
        <w:rPr>
          <w:b/>
          <w:sz w:val="28"/>
          <w:szCs w:val="28"/>
          <w:lang w:eastAsia="ru-RU"/>
        </w:rPr>
        <w:t>ПАСПОРТ</w:t>
      </w:r>
    </w:p>
    <w:p w14:paraId="2D158302" w14:textId="77777777" w:rsidR="005A66D5" w:rsidRPr="005A66D5" w:rsidRDefault="005A66D5" w:rsidP="005A66D5">
      <w:pPr>
        <w:jc w:val="center"/>
        <w:rPr>
          <w:b/>
          <w:sz w:val="28"/>
          <w:szCs w:val="28"/>
          <w:lang w:eastAsia="ru-RU"/>
        </w:rPr>
      </w:pPr>
      <w:r w:rsidRPr="005A66D5">
        <w:rPr>
          <w:b/>
          <w:sz w:val="28"/>
          <w:szCs w:val="28"/>
          <w:lang w:eastAsia="ru-RU"/>
        </w:rPr>
        <w:t xml:space="preserve">програми цивільного захисту Первозванівської сільської ради </w:t>
      </w:r>
    </w:p>
    <w:p w14:paraId="2D4FBE8B" w14:textId="77777777" w:rsidR="005A66D5" w:rsidRPr="005A66D5" w:rsidRDefault="005A66D5" w:rsidP="005A66D5">
      <w:pPr>
        <w:jc w:val="center"/>
        <w:rPr>
          <w:b/>
          <w:sz w:val="28"/>
          <w:szCs w:val="28"/>
          <w:lang w:eastAsia="ru-RU"/>
        </w:rPr>
      </w:pPr>
      <w:r w:rsidRPr="005A66D5">
        <w:rPr>
          <w:b/>
          <w:sz w:val="28"/>
          <w:szCs w:val="28"/>
          <w:lang w:eastAsia="ru-RU"/>
        </w:rPr>
        <w:t>на 2024-2026 роки</w:t>
      </w:r>
      <w:r w:rsidRPr="005A66D5">
        <w:rPr>
          <w:sz w:val="28"/>
          <w:szCs w:val="28"/>
          <w:lang w:eastAsia="ru-RU"/>
        </w:rPr>
        <w:t xml:space="preserve">  </w:t>
      </w:r>
    </w:p>
    <w:p w14:paraId="674D93AA" w14:textId="77777777" w:rsidR="005A66D5" w:rsidRPr="005A66D5" w:rsidRDefault="005A66D5" w:rsidP="005A66D5">
      <w:pPr>
        <w:shd w:val="clear" w:color="auto" w:fill="FFFFFF"/>
        <w:jc w:val="center"/>
        <w:rPr>
          <w:b/>
          <w:bCs/>
          <w:i/>
          <w:iCs/>
          <w:spacing w:val="8"/>
          <w:sz w:val="28"/>
          <w:szCs w:val="28"/>
          <w:u w:val="single"/>
          <w:lang w:eastAsia="ru-RU"/>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3969"/>
        <w:gridCol w:w="5329"/>
      </w:tblGrid>
      <w:tr w:rsidR="005A66D5" w:rsidRPr="005A66D5" w14:paraId="7E46414C" w14:textId="77777777" w:rsidTr="00FD44BB">
        <w:trPr>
          <w:trHeight w:val="20"/>
        </w:trPr>
        <w:tc>
          <w:tcPr>
            <w:tcW w:w="426" w:type="dxa"/>
            <w:shd w:val="clear" w:color="auto" w:fill="FFFFFF"/>
          </w:tcPr>
          <w:p w14:paraId="2626D14D" w14:textId="77777777" w:rsidR="005A66D5" w:rsidRPr="005A66D5" w:rsidRDefault="005A66D5" w:rsidP="005A66D5">
            <w:pPr>
              <w:shd w:val="clear" w:color="auto" w:fill="FFFFFF"/>
              <w:jc w:val="center"/>
              <w:rPr>
                <w:b/>
                <w:bCs/>
                <w:sz w:val="28"/>
                <w:szCs w:val="28"/>
                <w:lang w:eastAsia="ru-RU"/>
              </w:rPr>
            </w:pPr>
            <w:r w:rsidRPr="005A66D5">
              <w:rPr>
                <w:b/>
                <w:bCs/>
                <w:sz w:val="28"/>
                <w:szCs w:val="28"/>
                <w:lang w:eastAsia="ru-RU"/>
              </w:rPr>
              <w:t>1.</w:t>
            </w:r>
          </w:p>
        </w:tc>
        <w:tc>
          <w:tcPr>
            <w:tcW w:w="3969" w:type="dxa"/>
            <w:shd w:val="clear" w:color="auto" w:fill="FFFFFF"/>
          </w:tcPr>
          <w:p w14:paraId="3A384A12" w14:textId="77777777" w:rsidR="005A66D5" w:rsidRPr="005A66D5" w:rsidRDefault="005A66D5" w:rsidP="005A66D5">
            <w:pPr>
              <w:shd w:val="clear" w:color="auto" w:fill="FFFFFF"/>
              <w:rPr>
                <w:b/>
                <w:bCs/>
                <w:sz w:val="28"/>
                <w:szCs w:val="28"/>
                <w:lang w:eastAsia="ru-RU"/>
              </w:rPr>
            </w:pPr>
            <w:r w:rsidRPr="005A66D5">
              <w:rPr>
                <w:b/>
                <w:bCs/>
                <w:sz w:val="28"/>
                <w:szCs w:val="28"/>
                <w:lang w:eastAsia="ru-RU"/>
              </w:rPr>
              <w:t>Повна назва Програми</w:t>
            </w:r>
          </w:p>
          <w:p w14:paraId="1C7E58E0" w14:textId="77777777" w:rsidR="005A66D5" w:rsidRPr="005A66D5" w:rsidRDefault="005A66D5" w:rsidP="005A66D5">
            <w:pPr>
              <w:shd w:val="clear" w:color="auto" w:fill="FFFFFF"/>
              <w:rPr>
                <w:b/>
                <w:bCs/>
                <w:sz w:val="28"/>
                <w:szCs w:val="28"/>
                <w:lang w:eastAsia="ru-RU"/>
              </w:rPr>
            </w:pPr>
          </w:p>
        </w:tc>
        <w:tc>
          <w:tcPr>
            <w:tcW w:w="5329" w:type="dxa"/>
            <w:shd w:val="clear" w:color="auto" w:fill="FFFFFF"/>
          </w:tcPr>
          <w:p w14:paraId="36245607" w14:textId="77777777" w:rsidR="005A66D5" w:rsidRPr="005A66D5" w:rsidRDefault="005A66D5" w:rsidP="005A66D5">
            <w:pPr>
              <w:shd w:val="clear" w:color="auto" w:fill="FFFFFF"/>
              <w:rPr>
                <w:sz w:val="28"/>
                <w:szCs w:val="28"/>
                <w:lang w:eastAsia="ru-RU"/>
              </w:rPr>
            </w:pPr>
            <w:r w:rsidRPr="005A66D5">
              <w:rPr>
                <w:sz w:val="28"/>
                <w:szCs w:val="28"/>
                <w:lang w:eastAsia="ru-RU"/>
              </w:rPr>
              <w:t>Програма цивільного захисту Первозванівської сільської ради</w:t>
            </w:r>
          </w:p>
          <w:p w14:paraId="2B051D6A" w14:textId="77777777" w:rsidR="005A66D5" w:rsidRPr="005A66D5" w:rsidRDefault="005A66D5" w:rsidP="005A66D5">
            <w:pPr>
              <w:shd w:val="clear" w:color="auto" w:fill="FFFFFF"/>
              <w:rPr>
                <w:sz w:val="28"/>
                <w:szCs w:val="28"/>
                <w:highlight w:val="yellow"/>
                <w:lang w:eastAsia="ru-RU"/>
              </w:rPr>
            </w:pPr>
            <w:r w:rsidRPr="005A66D5">
              <w:rPr>
                <w:sz w:val="28"/>
                <w:szCs w:val="28"/>
                <w:lang w:eastAsia="ru-RU"/>
              </w:rPr>
              <w:t>на 2024-2026 роки</w:t>
            </w:r>
          </w:p>
        </w:tc>
      </w:tr>
      <w:tr w:rsidR="005A66D5" w:rsidRPr="005A66D5" w14:paraId="474C4D6F" w14:textId="77777777" w:rsidTr="00FD44BB">
        <w:trPr>
          <w:trHeight w:val="20"/>
        </w:trPr>
        <w:tc>
          <w:tcPr>
            <w:tcW w:w="426" w:type="dxa"/>
            <w:shd w:val="clear" w:color="auto" w:fill="FFFFFF"/>
          </w:tcPr>
          <w:p w14:paraId="6843FFFC" w14:textId="77777777" w:rsidR="005A66D5" w:rsidRPr="005A66D5" w:rsidRDefault="005A66D5" w:rsidP="005A66D5">
            <w:pPr>
              <w:shd w:val="clear" w:color="auto" w:fill="FFFFFF"/>
              <w:jc w:val="center"/>
              <w:rPr>
                <w:b/>
                <w:bCs/>
                <w:sz w:val="28"/>
                <w:szCs w:val="28"/>
                <w:lang w:eastAsia="ru-RU"/>
              </w:rPr>
            </w:pPr>
            <w:r w:rsidRPr="005A66D5">
              <w:rPr>
                <w:b/>
                <w:bCs/>
                <w:sz w:val="28"/>
                <w:szCs w:val="28"/>
                <w:lang w:eastAsia="ru-RU"/>
              </w:rPr>
              <w:t>2.</w:t>
            </w:r>
          </w:p>
        </w:tc>
        <w:tc>
          <w:tcPr>
            <w:tcW w:w="3969" w:type="dxa"/>
            <w:shd w:val="clear" w:color="auto" w:fill="FFFFFF"/>
          </w:tcPr>
          <w:p w14:paraId="13C05EA9" w14:textId="77777777" w:rsidR="005A66D5" w:rsidRPr="005A66D5" w:rsidRDefault="005A66D5" w:rsidP="005A66D5">
            <w:pPr>
              <w:shd w:val="clear" w:color="auto" w:fill="FFFFFF"/>
              <w:rPr>
                <w:b/>
                <w:bCs/>
                <w:sz w:val="28"/>
                <w:szCs w:val="28"/>
                <w:lang w:eastAsia="ru-RU"/>
              </w:rPr>
            </w:pPr>
            <w:r w:rsidRPr="005A66D5">
              <w:rPr>
                <w:b/>
                <w:bCs/>
                <w:sz w:val="28"/>
                <w:szCs w:val="28"/>
                <w:lang w:eastAsia="ru-RU"/>
              </w:rPr>
              <w:t>Ініціатор розроблення програми</w:t>
            </w:r>
          </w:p>
        </w:tc>
        <w:tc>
          <w:tcPr>
            <w:tcW w:w="5329" w:type="dxa"/>
            <w:shd w:val="clear" w:color="auto" w:fill="FFFFFF"/>
          </w:tcPr>
          <w:p w14:paraId="55FC3363" w14:textId="77777777" w:rsidR="005A66D5" w:rsidRPr="005A66D5" w:rsidRDefault="005A66D5" w:rsidP="005A66D5">
            <w:pPr>
              <w:shd w:val="clear" w:color="auto" w:fill="FFFFFF"/>
              <w:rPr>
                <w:sz w:val="28"/>
                <w:szCs w:val="28"/>
                <w:lang w:eastAsia="ru-RU"/>
              </w:rPr>
            </w:pPr>
            <w:r w:rsidRPr="005A66D5">
              <w:rPr>
                <w:sz w:val="28"/>
                <w:szCs w:val="28"/>
                <w:lang w:eastAsia="ru-RU"/>
              </w:rPr>
              <w:t>Первозванівська сільська рада</w:t>
            </w:r>
          </w:p>
        </w:tc>
      </w:tr>
      <w:tr w:rsidR="005A66D5" w:rsidRPr="005A66D5" w14:paraId="62180050" w14:textId="77777777" w:rsidTr="00FD44BB">
        <w:trPr>
          <w:trHeight w:val="20"/>
        </w:trPr>
        <w:tc>
          <w:tcPr>
            <w:tcW w:w="426" w:type="dxa"/>
            <w:shd w:val="clear" w:color="auto" w:fill="FFFFFF"/>
          </w:tcPr>
          <w:p w14:paraId="55436773" w14:textId="77777777" w:rsidR="005A66D5" w:rsidRPr="005A66D5" w:rsidRDefault="005A66D5" w:rsidP="005A66D5">
            <w:pPr>
              <w:shd w:val="clear" w:color="auto" w:fill="FFFFFF"/>
              <w:jc w:val="center"/>
              <w:rPr>
                <w:b/>
                <w:bCs/>
                <w:sz w:val="28"/>
                <w:szCs w:val="28"/>
                <w:lang w:eastAsia="ru-RU"/>
              </w:rPr>
            </w:pPr>
            <w:r w:rsidRPr="005A66D5">
              <w:rPr>
                <w:b/>
                <w:bCs/>
                <w:sz w:val="28"/>
                <w:szCs w:val="28"/>
                <w:lang w:eastAsia="ru-RU"/>
              </w:rPr>
              <w:t>3.</w:t>
            </w:r>
          </w:p>
        </w:tc>
        <w:tc>
          <w:tcPr>
            <w:tcW w:w="3969" w:type="dxa"/>
            <w:shd w:val="clear" w:color="auto" w:fill="FFFFFF"/>
          </w:tcPr>
          <w:p w14:paraId="15E49599" w14:textId="77777777" w:rsidR="005A66D5" w:rsidRPr="005A66D5" w:rsidRDefault="005A66D5" w:rsidP="005A66D5">
            <w:pPr>
              <w:shd w:val="clear" w:color="auto" w:fill="FFFFFF"/>
              <w:rPr>
                <w:b/>
                <w:bCs/>
                <w:sz w:val="28"/>
                <w:szCs w:val="28"/>
                <w:lang w:eastAsia="ru-RU"/>
              </w:rPr>
            </w:pPr>
            <w:r w:rsidRPr="005A66D5">
              <w:rPr>
                <w:b/>
                <w:bCs/>
                <w:sz w:val="28"/>
                <w:szCs w:val="28"/>
                <w:lang w:eastAsia="ru-RU"/>
              </w:rPr>
              <w:t>Розробник програми</w:t>
            </w:r>
          </w:p>
        </w:tc>
        <w:tc>
          <w:tcPr>
            <w:tcW w:w="5329" w:type="dxa"/>
            <w:shd w:val="clear" w:color="auto" w:fill="FFFFFF"/>
          </w:tcPr>
          <w:p w14:paraId="7D4BDADB" w14:textId="77777777" w:rsidR="005A66D5" w:rsidRPr="005A66D5" w:rsidRDefault="005A66D5" w:rsidP="005A66D5">
            <w:pPr>
              <w:widowControl w:val="0"/>
              <w:rPr>
                <w:rFonts w:eastAsia="Arial Unicode MS"/>
                <w:sz w:val="28"/>
                <w:szCs w:val="28"/>
                <w:lang w:eastAsia="ru-RU"/>
              </w:rPr>
            </w:pPr>
            <w:r w:rsidRPr="005A66D5">
              <w:rPr>
                <w:rFonts w:eastAsia="Arial Unicode MS"/>
                <w:sz w:val="28"/>
                <w:szCs w:val="28"/>
                <w:lang w:eastAsia="ru-RU"/>
              </w:rPr>
              <w:t>Первозванівська сільська рада</w:t>
            </w:r>
          </w:p>
        </w:tc>
      </w:tr>
      <w:tr w:rsidR="005A66D5" w:rsidRPr="005A66D5" w14:paraId="66257634" w14:textId="77777777" w:rsidTr="00FD44BB">
        <w:trPr>
          <w:trHeight w:val="20"/>
        </w:trPr>
        <w:tc>
          <w:tcPr>
            <w:tcW w:w="426" w:type="dxa"/>
            <w:shd w:val="clear" w:color="auto" w:fill="FFFFFF"/>
          </w:tcPr>
          <w:p w14:paraId="4DD0E789" w14:textId="77777777" w:rsidR="005A66D5" w:rsidRPr="005A66D5" w:rsidRDefault="005A66D5" w:rsidP="005A66D5">
            <w:pPr>
              <w:shd w:val="clear" w:color="auto" w:fill="FFFFFF"/>
              <w:jc w:val="center"/>
              <w:rPr>
                <w:b/>
                <w:bCs/>
                <w:sz w:val="28"/>
                <w:szCs w:val="28"/>
                <w:lang w:eastAsia="ru-RU"/>
              </w:rPr>
            </w:pPr>
          </w:p>
        </w:tc>
        <w:tc>
          <w:tcPr>
            <w:tcW w:w="3969" w:type="dxa"/>
            <w:shd w:val="clear" w:color="auto" w:fill="FFFFFF"/>
          </w:tcPr>
          <w:p w14:paraId="624F50E1" w14:textId="77777777" w:rsidR="005A66D5" w:rsidRPr="005A66D5" w:rsidRDefault="005A66D5" w:rsidP="005A66D5">
            <w:pPr>
              <w:shd w:val="clear" w:color="auto" w:fill="FFFFFF"/>
              <w:rPr>
                <w:b/>
                <w:bCs/>
                <w:sz w:val="28"/>
                <w:szCs w:val="28"/>
                <w:lang w:eastAsia="ru-RU"/>
              </w:rPr>
            </w:pPr>
            <w:r w:rsidRPr="005A66D5">
              <w:rPr>
                <w:b/>
                <w:bCs/>
                <w:sz w:val="28"/>
                <w:szCs w:val="28"/>
                <w:lang w:eastAsia="ru-RU"/>
              </w:rPr>
              <w:t>Дата, номер і назва розпорядчого документа органу виконавчої влади про затвердження програми</w:t>
            </w:r>
          </w:p>
        </w:tc>
        <w:tc>
          <w:tcPr>
            <w:tcW w:w="5329" w:type="dxa"/>
            <w:shd w:val="clear" w:color="auto" w:fill="FFFFFF"/>
          </w:tcPr>
          <w:p w14:paraId="17DEA6FA" w14:textId="77777777" w:rsidR="005A66D5" w:rsidRPr="005A66D5" w:rsidRDefault="005A66D5" w:rsidP="005A66D5">
            <w:pPr>
              <w:widowControl w:val="0"/>
              <w:rPr>
                <w:rFonts w:eastAsia="Arial Unicode MS"/>
                <w:sz w:val="28"/>
                <w:szCs w:val="28"/>
                <w:lang w:eastAsia="ru-RU"/>
              </w:rPr>
            </w:pPr>
            <w:r w:rsidRPr="005A66D5">
              <w:rPr>
                <w:rFonts w:eastAsia="Arial Unicode MS"/>
                <w:sz w:val="28"/>
                <w:szCs w:val="28"/>
                <w:lang w:eastAsia="ru-RU"/>
              </w:rPr>
              <w:t xml:space="preserve">Рішення Первозванівської сільської ради </w:t>
            </w:r>
          </w:p>
          <w:p w14:paraId="53B87320" w14:textId="77777777" w:rsidR="005A66D5" w:rsidRPr="005A66D5" w:rsidRDefault="005A66D5" w:rsidP="005A66D5">
            <w:pPr>
              <w:widowControl w:val="0"/>
              <w:rPr>
                <w:rFonts w:eastAsia="Arial Unicode MS"/>
                <w:sz w:val="28"/>
                <w:szCs w:val="28"/>
                <w:lang w:eastAsia="ru-RU"/>
              </w:rPr>
            </w:pPr>
            <w:r w:rsidRPr="005A66D5">
              <w:rPr>
                <w:rFonts w:eastAsia="Arial Unicode MS"/>
                <w:sz w:val="28"/>
                <w:szCs w:val="28"/>
                <w:highlight w:val="yellow"/>
                <w:lang w:eastAsia="ru-RU"/>
              </w:rPr>
              <w:t xml:space="preserve">від    грудня 2023  року № </w:t>
            </w:r>
          </w:p>
        </w:tc>
      </w:tr>
      <w:tr w:rsidR="005A66D5" w:rsidRPr="005A66D5" w14:paraId="1D78BD03" w14:textId="77777777" w:rsidTr="00FD44BB">
        <w:trPr>
          <w:trHeight w:val="20"/>
        </w:trPr>
        <w:tc>
          <w:tcPr>
            <w:tcW w:w="426" w:type="dxa"/>
            <w:shd w:val="clear" w:color="auto" w:fill="FFFFFF"/>
          </w:tcPr>
          <w:p w14:paraId="46349217" w14:textId="77777777" w:rsidR="005A66D5" w:rsidRPr="005A66D5" w:rsidRDefault="005A66D5" w:rsidP="005A66D5">
            <w:pPr>
              <w:shd w:val="clear" w:color="auto" w:fill="FFFFFF"/>
              <w:jc w:val="center"/>
              <w:rPr>
                <w:b/>
                <w:bCs/>
                <w:sz w:val="28"/>
                <w:szCs w:val="28"/>
                <w:lang w:eastAsia="ru-RU"/>
              </w:rPr>
            </w:pPr>
            <w:r w:rsidRPr="005A66D5">
              <w:rPr>
                <w:b/>
                <w:bCs/>
                <w:sz w:val="28"/>
                <w:szCs w:val="28"/>
                <w:lang w:eastAsia="ru-RU"/>
              </w:rPr>
              <w:t>4.</w:t>
            </w:r>
          </w:p>
        </w:tc>
        <w:tc>
          <w:tcPr>
            <w:tcW w:w="3969" w:type="dxa"/>
            <w:shd w:val="clear" w:color="auto" w:fill="FFFFFF"/>
          </w:tcPr>
          <w:p w14:paraId="69D55717" w14:textId="77777777" w:rsidR="005A66D5" w:rsidRPr="005A66D5" w:rsidRDefault="005A66D5" w:rsidP="005A66D5">
            <w:pPr>
              <w:shd w:val="clear" w:color="auto" w:fill="FFFFFF"/>
              <w:rPr>
                <w:b/>
                <w:bCs/>
                <w:sz w:val="28"/>
                <w:szCs w:val="28"/>
                <w:lang w:eastAsia="ru-RU"/>
              </w:rPr>
            </w:pPr>
            <w:r w:rsidRPr="005A66D5">
              <w:rPr>
                <w:b/>
                <w:bCs/>
                <w:sz w:val="28"/>
                <w:szCs w:val="28"/>
                <w:lang w:eastAsia="ru-RU"/>
              </w:rPr>
              <w:t xml:space="preserve">Відповідальні виконавці </w:t>
            </w:r>
            <w:r w:rsidRPr="005A66D5">
              <w:rPr>
                <w:b/>
                <w:bCs/>
                <w:sz w:val="28"/>
                <w:szCs w:val="28"/>
                <w:lang w:eastAsia="ru-RU"/>
              </w:rPr>
              <w:lastRenderedPageBreak/>
              <w:t>програми:</w:t>
            </w:r>
          </w:p>
        </w:tc>
        <w:tc>
          <w:tcPr>
            <w:tcW w:w="5329" w:type="dxa"/>
            <w:shd w:val="clear" w:color="auto" w:fill="FFFFFF"/>
          </w:tcPr>
          <w:p w14:paraId="387B0C49" w14:textId="77777777" w:rsidR="005A66D5" w:rsidRPr="005A66D5" w:rsidRDefault="005A66D5" w:rsidP="005A66D5">
            <w:pPr>
              <w:shd w:val="clear" w:color="auto" w:fill="FFFFFF"/>
              <w:rPr>
                <w:sz w:val="28"/>
                <w:szCs w:val="28"/>
                <w:lang w:eastAsia="ru-RU"/>
              </w:rPr>
            </w:pPr>
            <w:r w:rsidRPr="005A66D5">
              <w:rPr>
                <w:sz w:val="28"/>
                <w:szCs w:val="28"/>
                <w:lang w:eastAsia="ru-RU"/>
              </w:rPr>
              <w:lastRenderedPageBreak/>
              <w:t xml:space="preserve">Первозванівська сільська рада, </w:t>
            </w:r>
            <w:r w:rsidRPr="005A66D5">
              <w:rPr>
                <w:sz w:val="28"/>
                <w:szCs w:val="28"/>
                <w:lang w:eastAsia="ru-RU"/>
              </w:rPr>
              <w:lastRenderedPageBreak/>
              <w:t>Кропивницьке РУ ГУ ДСНС України у Кіровоградській області (за узгодженням),</w:t>
            </w:r>
          </w:p>
          <w:p w14:paraId="63931AD1" w14:textId="77777777" w:rsidR="005A66D5" w:rsidRPr="005A66D5" w:rsidRDefault="005A66D5" w:rsidP="005A66D5">
            <w:pPr>
              <w:shd w:val="clear" w:color="auto" w:fill="FFFFFF"/>
              <w:rPr>
                <w:sz w:val="28"/>
                <w:szCs w:val="28"/>
                <w:lang w:eastAsia="ru-RU"/>
              </w:rPr>
            </w:pPr>
            <w:r w:rsidRPr="005A66D5">
              <w:rPr>
                <w:sz w:val="28"/>
                <w:szCs w:val="28"/>
                <w:lang w:eastAsia="ru-RU"/>
              </w:rPr>
              <w:t>інші виконавці (за узгодженням).</w:t>
            </w:r>
          </w:p>
        </w:tc>
      </w:tr>
      <w:tr w:rsidR="005A66D5" w:rsidRPr="005A66D5" w14:paraId="7DC5C895" w14:textId="77777777" w:rsidTr="00FD44BB">
        <w:trPr>
          <w:trHeight w:val="20"/>
        </w:trPr>
        <w:tc>
          <w:tcPr>
            <w:tcW w:w="426" w:type="dxa"/>
            <w:shd w:val="clear" w:color="auto" w:fill="FFFFFF"/>
          </w:tcPr>
          <w:p w14:paraId="3BF7E3F2" w14:textId="77777777" w:rsidR="005A66D5" w:rsidRPr="005A66D5" w:rsidRDefault="005A66D5" w:rsidP="005A66D5">
            <w:pPr>
              <w:shd w:val="clear" w:color="auto" w:fill="FFFFFF"/>
              <w:jc w:val="center"/>
              <w:rPr>
                <w:b/>
                <w:bCs/>
                <w:sz w:val="28"/>
                <w:szCs w:val="28"/>
                <w:lang w:eastAsia="ru-RU"/>
              </w:rPr>
            </w:pPr>
            <w:r w:rsidRPr="005A66D5">
              <w:rPr>
                <w:b/>
                <w:bCs/>
                <w:sz w:val="28"/>
                <w:szCs w:val="28"/>
                <w:lang w:eastAsia="ru-RU"/>
              </w:rPr>
              <w:lastRenderedPageBreak/>
              <w:t>5.</w:t>
            </w:r>
          </w:p>
        </w:tc>
        <w:tc>
          <w:tcPr>
            <w:tcW w:w="3969" w:type="dxa"/>
            <w:shd w:val="clear" w:color="auto" w:fill="FFFFFF"/>
          </w:tcPr>
          <w:p w14:paraId="2FF09C2C" w14:textId="77777777" w:rsidR="005A66D5" w:rsidRPr="005A66D5" w:rsidRDefault="005A66D5" w:rsidP="005A66D5">
            <w:pPr>
              <w:shd w:val="clear" w:color="auto" w:fill="FFFFFF"/>
              <w:rPr>
                <w:b/>
                <w:bCs/>
                <w:sz w:val="28"/>
                <w:szCs w:val="28"/>
                <w:lang w:eastAsia="ru-RU"/>
              </w:rPr>
            </w:pPr>
            <w:r w:rsidRPr="005A66D5">
              <w:rPr>
                <w:b/>
                <w:bCs/>
                <w:sz w:val="28"/>
                <w:szCs w:val="28"/>
                <w:lang w:eastAsia="ru-RU"/>
              </w:rPr>
              <w:t>Головна мета Програми</w:t>
            </w:r>
          </w:p>
        </w:tc>
        <w:tc>
          <w:tcPr>
            <w:tcW w:w="5329" w:type="dxa"/>
            <w:shd w:val="clear" w:color="auto" w:fill="FFFFFF"/>
          </w:tcPr>
          <w:p w14:paraId="3CA414FB" w14:textId="77777777" w:rsidR="005A66D5" w:rsidRPr="005A66D5" w:rsidRDefault="005A66D5" w:rsidP="005A66D5">
            <w:pPr>
              <w:shd w:val="clear" w:color="auto" w:fill="FFFFFF"/>
              <w:rPr>
                <w:sz w:val="28"/>
                <w:szCs w:val="28"/>
                <w:highlight w:val="yellow"/>
                <w:lang w:eastAsia="ru-RU"/>
              </w:rPr>
            </w:pPr>
            <w:r w:rsidRPr="005A66D5">
              <w:rPr>
                <w:sz w:val="28"/>
                <w:szCs w:val="28"/>
                <w:lang w:eastAsia="ru-RU"/>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5A66D5" w:rsidRPr="005A66D5" w14:paraId="6EC01846" w14:textId="77777777" w:rsidTr="00FD44BB">
        <w:trPr>
          <w:cantSplit/>
          <w:trHeight w:val="20"/>
        </w:trPr>
        <w:tc>
          <w:tcPr>
            <w:tcW w:w="426" w:type="dxa"/>
            <w:shd w:val="clear" w:color="auto" w:fill="FFFFFF"/>
          </w:tcPr>
          <w:p w14:paraId="27ACEF72" w14:textId="77777777" w:rsidR="005A66D5" w:rsidRPr="005A66D5" w:rsidRDefault="005A66D5" w:rsidP="005A66D5">
            <w:pPr>
              <w:jc w:val="center"/>
              <w:rPr>
                <w:b/>
                <w:bCs/>
                <w:sz w:val="28"/>
                <w:szCs w:val="28"/>
                <w:lang w:eastAsia="ru-RU"/>
              </w:rPr>
            </w:pPr>
            <w:r w:rsidRPr="005A66D5">
              <w:rPr>
                <w:b/>
                <w:bCs/>
                <w:sz w:val="28"/>
                <w:szCs w:val="28"/>
                <w:lang w:eastAsia="ru-RU"/>
              </w:rPr>
              <w:t>6.</w:t>
            </w:r>
          </w:p>
        </w:tc>
        <w:tc>
          <w:tcPr>
            <w:tcW w:w="3969" w:type="dxa"/>
            <w:shd w:val="clear" w:color="auto" w:fill="FFFFFF"/>
          </w:tcPr>
          <w:p w14:paraId="306AB0DF" w14:textId="77777777" w:rsidR="005A66D5" w:rsidRPr="005A66D5" w:rsidRDefault="005A66D5" w:rsidP="005A66D5">
            <w:pPr>
              <w:shd w:val="clear" w:color="auto" w:fill="FFFFFF"/>
              <w:rPr>
                <w:b/>
                <w:bCs/>
                <w:sz w:val="28"/>
                <w:szCs w:val="28"/>
                <w:lang w:eastAsia="ru-RU"/>
              </w:rPr>
            </w:pPr>
            <w:r w:rsidRPr="005A66D5">
              <w:rPr>
                <w:b/>
                <w:bCs/>
                <w:sz w:val="28"/>
                <w:szCs w:val="28"/>
                <w:lang w:eastAsia="ru-RU"/>
              </w:rPr>
              <w:t>Терміни реалізації програми</w:t>
            </w:r>
          </w:p>
        </w:tc>
        <w:tc>
          <w:tcPr>
            <w:tcW w:w="5329" w:type="dxa"/>
            <w:shd w:val="clear" w:color="auto" w:fill="FFFFFF"/>
          </w:tcPr>
          <w:p w14:paraId="0810274B" w14:textId="77777777" w:rsidR="005A66D5" w:rsidRPr="005A66D5" w:rsidRDefault="005A66D5" w:rsidP="005A66D5">
            <w:pPr>
              <w:shd w:val="clear" w:color="auto" w:fill="FFFFFF"/>
              <w:rPr>
                <w:sz w:val="28"/>
                <w:szCs w:val="28"/>
                <w:lang w:eastAsia="ru-RU"/>
              </w:rPr>
            </w:pPr>
            <w:r w:rsidRPr="005A66D5">
              <w:rPr>
                <w:sz w:val="28"/>
                <w:szCs w:val="28"/>
                <w:lang w:eastAsia="ru-RU"/>
              </w:rPr>
              <w:t>2024 - 2026 роки</w:t>
            </w:r>
          </w:p>
        </w:tc>
      </w:tr>
      <w:tr w:rsidR="005A66D5" w:rsidRPr="005A66D5" w14:paraId="510BACC2" w14:textId="77777777" w:rsidTr="00FD44BB">
        <w:trPr>
          <w:cantSplit/>
          <w:trHeight w:val="20"/>
        </w:trPr>
        <w:tc>
          <w:tcPr>
            <w:tcW w:w="426" w:type="dxa"/>
            <w:shd w:val="clear" w:color="auto" w:fill="FFFFFF"/>
          </w:tcPr>
          <w:p w14:paraId="5A701FD4" w14:textId="77777777" w:rsidR="005A66D5" w:rsidRPr="005A66D5" w:rsidRDefault="005A66D5" w:rsidP="005A66D5">
            <w:pPr>
              <w:jc w:val="center"/>
              <w:rPr>
                <w:b/>
                <w:bCs/>
                <w:sz w:val="28"/>
                <w:szCs w:val="28"/>
                <w:lang w:eastAsia="ru-RU"/>
              </w:rPr>
            </w:pPr>
            <w:r w:rsidRPr="005A66D5">
              <w:rPr>
                <w:b/>
                <w:bCs/>
                <w:sz w:val="28"/>
                <w:szCs w:val="28"/>
                <w:lang w:eastAsia="ru-RU"/>
              </w:rPr>
              <w:t>7.</w:t>
            </w:r>
          </w:p>
        </w:tc>
        <w:tc>
          <w:tcPr>
            <w:tcW w:w="3969" w:type="dxa"/>
            <w:shd w:val="clear" w:color="auto" w:fill="FFFFFF"/>
          </w:tcPr>
          <w:p w14:paraId="1A81DF29" w14:textId="77777777" w:rsidR="005A66D5" w:rsidRPr="005A66D5" w:rsidRDefault="005A66D5" w:rsidP="005A66D5">
            <w:pPr>
              <w:shd w:val="clear" w:color="auto" w:fill="FFFFFF"/>
              <w:rPr>
                <w:b/>
                <w:bCs/>
                <w:sz w:val="28"/>
                <w:szCs w:val="28"/>
                <w:lang w:eastAsia="ru-RU"/>
              </w:rPr>
            </w:pPr>
            <w:r w:rsidRPr="005A66D5">
              <w:rPr>
                <w:b/>
                <w:bCs/>
                <w:sz w:val="28"/>
                <w:szCs w:val="28"/>
                <w:lang w:eastAsia="ru-RU"/>
              </w:rPr>
              <w:t>Перелік місцевих бюджетів,         які беруть участь у виконанні програми</w:t>
            </w:r>
          </w:p>
        </w:tc>
        <w:tc>
          <w:tcPr>
            <w:tcW w:w="5329" w:type="dxa"/>
            <w:shd w:val="clear" w:color="auto" w:fill="FFFFFF"/>
          </w:tcPr>
          <w:p w14:paraId="035AE4E4" w14:textId="77777777" w:rsidR="005A66D5" w:rsidRPr="005A66D5" w:rsidRDefault="005A66D5" w:rsidP="005A66D5">
            <w:pPr>
              <w:shd w:val="clear" w:color="auto" w:fill="FFFFFF"/>
              <w:rPr>
                <w:sz w:val="28"/>
                <w:szCs w:val="28"/>
                <w:lang w:eastAsia="ru-RU"/>
              </w:rPr>
            </w:pPr>
            <w:r w:rsidRPr="005A66D5">
              <w:rPr>
                <w:sz w:val="28"/>
                <w:szCs w:val="28"/>
                <w:lang w:eastAsia="ru-RU"/>
              </w:rPr>
              <w:t>Бюджет Первозванівської сільської ради</w:t>
            </w:r>
          </w:p>
        </w:tc>
      </w:tr>
      <w:tr w:rsidR="005A66D5" w:rsidRPr="005A66D5" w14:paraId="55E00112" w14:textId="77777777" w:rsidTr="00FD44BB">
        <w:trPr>
          <w:trHeight w:val="20"/>
        </w:trPr>
        <w:tc>
          <w:tcPr>
            <w:tcW w:w="426" w:type="dxa"/>
            <w:shd w:val="clear" w:color="auto" w:fill="FFFFFF"/>
          </w:tcPr>
          <w:p w14:paraId="47EF7594" w14:textId="77777777" w:rsidR="005A66D5" w:rsidRPr="005A66D5" w:rsidRDefault="005A66D5" w:rsidP="005A66D5">
            <w:pPr>
              <w:shd w:val="clear" w:color="auto" w:fill="FFFFFF"/>
              <w:jc w:val="center"/>
              <w:rPr>
                <w:b/>
                <w:bCs/>
                <w:sz w:val="28"/>
                <w:szCs w:val="28"/>
                <w:lang w:eastAsia="ru-RU"/>
              </w:rPr>
            </w:pPr>
            <w:r w:rsidRPr="005A66D5">
              <w:rPr>
                <w:b/>
                <w:bCs/>
                <w:sz w:val="28"/>
                <w:szCs w:val="28"/>
                <w:lang w:eastAsia="ru-RU"/>
              </w:rPr>
              <w:t>8.</w:t>
            </w:r>
          </w:p>
        </w:tc>
        <w:tc>
          <w:tcPr>
            <w:tcW w:w="3969" w:type="dxa"/>
            <w:shd w:val="clear" w:color="auto" w:fill="FFFFFF"/>
          </w:tcPr>
          <w:p w14:paraId="487E8635" w14:textId="77777777" w:rsidR="005A66D5" w:rsidRPr="005A66D5" w:rsidRDefault="005A66D5" w:rsidP="005A66D5">
            <w:pPr>
              <w:shd w:val="clear" w:color="auto" w:fill="FFFFFF"/>
              <w:rPr>
                <w:b/>
                <w:bCs/>
                <w:sz w:val="28"/>
                <w:szCs w:val="28"/>
                <w:lang w:eastAsia="ru-RU"/>
              </w:rPr>
            </w:pPr>
            <w:r w:rsidRPr="005A66D5">
              <w:rPr>
                <w:b/>
                <w:bCs/>
                <w:sz w:val="28"/>
                <w:szCs w:val="28"/>
                <w:lang w:eastAsia="ru-RU"/>
              </w:rPr>
              <w:t>Обсяг фінансових ресурсів для реалізації Програми</w:t>
            </w:r>
          </w:p>
        </w:tc>
        <w:tc>
          <w:tcPr>
            <w:tcW w:w="5329" w:type="dxa"/>
            <w:shd w:val="clear" w:color="auto" w:fill="FFFFFF"/>
          </w:tcPr>
          <w:p w14:paraId="38EF781F" w14:textId="177246F9" w:rsidR="005A66D5" w:rsidRPr="005A66D5" w:rsidRDefault="005A66D5" w:rsidP="005A66D5">
            <w:pPr>
              <w:shd w:val="clear" w:color="auto" w:fill="FFFFFF"/>
              <w:jc w:val="both"/>
              <w:rPr>
                <w:sz w:val="28"/>
                <w:szCs w:val="28"/>
                <w:highlight w:val="yellow"/>
                <w:vertAlign w:val="superscript"/>
                <w:lang w:eastAsia="ru-RU"/>
              </w:rPr>
            </w:pPr>
            <w:r>
              <w:rPr>
                <w:sz w:val="28"/>
                <w:szCs w:val="28"/>
                <w:lang w:eastAsia="ru-RU"/>
              </w:rPr>
              <w:t>14</w:t>
            </w:r>
            <w:r>
              <w:rPr>
                <w:sz w:val="28"/>
                <w:szCs w:val="28"/>
                <w:lang w:val="ru-RU" w:eastAsia="ru-RU"/>
              </w:rPr>
              <w:t>98</w:t>
            </w:r>
            <w:r w:rsidRPr="005A66D5">
              <w:rPr>
                <w:sz w:val="28"/>
                <w:szCs w:val="28"/>
                <w:lang w:eastAsia="ru-RU"/>
              </w:rPr>
              <w:t xml:space="preserve">5,0 тис. грн..  </w:t>
            </w:r>
            <w:r w:rsidRPr="005A66D5">
              <w:rPr>
                <w:sz w:val="28"/>
                <w:szCs w:val="28"/>
                <w:vertAlign w:val="superscript"/>
                <w:lang w:eastAsia="ru-RU"/>
              </w:rPr>
              <w:t>1</w:t>
            </w:r>
          </w:p>
        </w:tc>
      </w:tr>
    </w:tbl>
    <w:p w14:paraId="0D95F824" w14:textId="77777777" w:rsidR="005A66D5" w:rsidRPr="005A66D5" w:rsidRDefault="005A66D5" w:rsidP="005A66D5">
      <w:pPr>
        <w:jc w:val="center"/>
        <w:rPr>
          <w:sz w:val="28"/>
          <w:szCs w:val="20"/>
          <w:lang w:eastAsia="ru-RU"/>
        </w:rPr>
      </w:pPr>
      <w:r w:rsidRPr="005A66D5">
        <w:rPr>
          <w:sz w:val="28"/>
          <w:szCs w:val="20"/>
          <w:lang w:eastAsia="ru-RU"/>
        </w:rPr>
        <w:t>_________________________________</w:t>
      </w:r>
    </w:p>
    <w:p w14:paraId="4D5D466F" w14:textId="77777777" w:rsidR="005A66D5" w:rsidRPr="005A66D5" w:rsidRDefault="005A66D5" w:rsidP="005A66D5">
      <w:pPr>
        <w:jc w:val="center"/>
        <w:rPr>
          <w:sz w:val="28"/>
          <w:szCs w:val="20"/>
          <w:lang w:eastAsia="ru-RU"/>
        </w:rPr>
      </w:pPr>
    </w:p>
    <w:p w14:paraId="0E63E37F" w14:textId="77777777" w:rsidR="005A66D5" w:rsidRPr="005A66D5" w:rsidRDefault="005A66D5" w:rsidP="005A66D5">
      <w:pPr>
        <w:numPr>
          <w:ilvl w:val="0"/>
          <w:numId w:val="2"/>
        </w:numPr>
        <w:rPr>
          <w:sz w:val="28"/>
          <w:szCs w:val="20"/>
          <w:vertAlign w:val="superscript"/>
          <w:lang w:eastAsia="ru-RU"/>
        </w:rPr>
      </w:pPr>
      <w:r w:rsidRPr="005A66D5">
        <w:rPr>
          <w:sz w:val="28"/>
          <w:szCs w:val="20"/>
          <w:vertAlign w:val="superscript"/>
          <w:lang w:eastAsia="ru-RU"/>
        </w:rPr>
        <w:t>Обсяг фінансових ресурсів, необхідних для реалізації заходів Програми, може змінюватися шляхом внесення</w:t>
      </w:r>
    </w:p>
    <w:p w14:paraId="291B4A71" w14:textId="77777777" w:rsidR="005A66D5" w:rsidRDefault="005A66D5" w:rsidP="005A66D5">
      <w:pPr>
        <w:ind w:left="360"/>
        <w:rPr>
          <w:sz w:val="28"/>
          <w:szCs w:val="20"/>
          <w:vertAlign w:val="superscript"/>
          <w:lang w:val="ru-RU" w:eastAsia="ru-RU"/>
        </w:rPr>
      </w:pPr>
      <w:r w:rsidRPr="005A66D5">
        <w:rPr>
          <w:sz w:val="28"/>
          <w:szCs w:val="20"/>
          <w:vertAlign w:val="superscript"/>
          <w:lang w:eastAsia="ru-RU"/>
        </w:rPr>
        <w:t>відповідних змін до сільського бюджету впродовж терміну дії Програми.</w:t>
      </w:r>
    </w:p>
    <w:p w14:paraId="2AE656D3" w14:textId="77777777" w:rsidR="005A66D5" w:rsidRDefault="005A66D5" w:rsidP="005A66D5">
      <w:pPr>
        <w:jc w:val="center"/>
        <w:rPr>
          <w:b/>
          <w:sz w:val="28"/>
          <w:szCs w:val="28"/>
          <w:lang w:val="ru-RU"/>
        </w:rPr>
      </w:pPr>
    </w:p>
    <w:p w14:paraId="619D9BE4" w14:textId="77777777" w:rsidR="005A66D5" w:rsidRDefault="005A66D5" w:rsidP="005A66D5">
      <w:pPr>
        <w:jc w:val="center"/>
        <w:rPr>
          <w:b/>
          <w:sz w:val="28"/>
          <w:szCs w:val="28"/>
          <w:lang w:val="ru-RU"/>
        </w:rPr>
      </w:pPr>
    </w:p>
    <w:p w14:paraId="6A54D309" w14:textId="77777777" w:rsidR="005A66D5" w:rsidRDefault="005A66D5" w:rsidP="005A66D5">
      <w:pPr>
        <w:jc w:val="center"/>
        <w:rPr>
          <w:b/>
          <w:sz w:val="28"/>
          <w:szCs w:val="28"/>
        </w:rPr>
      </w:pPr>
      <w:r>
        <w:rPr>
          <w:b/>
          <w:sz w:val="28"/>
          <w:szCs w:val="28"/>
        </w:rPr>
        <w:t>АРКУШ ПОГОДЖЕННЯ</w:t>
      </w:r>
    </w:p>
    <w:p w14:paraId="5330F408" w14:textId="77777777" w:rsidR="005A66D5" w:rsidRDefault="005A66D5" w:rsidP="005A66D5">
      <w:pPr>
        <w:jc w:val="center"/>
        <w:rPr>
          <w:b/>
          <w:sz w:val="28"/>
          <w:szCs w:val="28"/>
        </w:rPr>
      </w:pPr>
    </w:p>
    <w:p w14:paraId="180EC91A" w14:textId="77777777" w:rsidR="005A66D5" w:rsidRDefault="005A66D5" w:rsidP="005A66D5">
      <w:pPr>
        <w:suppressAutoHyphens/>
        <w:jc w:val="center"/>
        <w:rPr>
          <w:rFonts w:eastAsia="Calibri"/>
          <w:b/>
          <w:sz w:val="28"/>
          <w:szCs w:val="28"/>
        </w:rPr>
      </w:pPr>
      <w:r>
        <w:rPr>
          <w:b/>
          <w:sz w:val="28"/>
          <w:szCs w:val="28"/>
        </w:rPr>
        <w:t>до проєкту рішення «</w:t>
      </w:r>
      <w:r w:rsidRPr="009B5949">
        <w:rPr>
          <w:rFonts w:eastAsia="Calibri"/>
          <w:b/>
          <w:sz w:val="28"/>
          <w:szCs w:val="28"/>
        </w:rPr>
        <w:t xml:space="preserve">Програма цивільного захисту </w:t>
      </w:r>
    </w:p>
    <w:p w14:paraId="0A459708" w14:textId="77777777" w:rsidR="005A66D5" w:rsidRPr="009B5949" w:rsidRDefault="005A66D5" w:rsidP="005A66D5">
      <w:pPr>
        <w:suppressAutoHyphens/>
        <w:jc w:val="center"/>
        <w:rPr>
          <w:rFonts w:eastAsia="Calibri"/>
          <w:b/>
          <w:sz w:val="28"/>
          <w:szCs w:val="28"/>
        </w:rPr>
      </w:pPr>
      <w:r w:rsidRPr="009B5949">
        <w:rPr>
          <w:rFonts w:eastAsia="Calibri"/>
          <w:b/>
          <w:sz w:val="28"/>
          <w:szCs w:val="28"/>
        </w:rPr>
        <w:t>Первозванівської сільської ради</w:t>
      </w:r>
      <w:r>
        <w:rPr>
          <w:rFonts w:eastAsia="Calibri"/>
          <w:b/>
          <w:sz w:val="28"/>
          <w:szCs w:val="28"/>
        </w:rPr>
        <w:t xml:space="preserve"> </w:t>
      </w:r>
      <w:r w:rsidRPr="009B5949">
        <w:rPr>
          <w:rFonts w:eastAsia="Calibri"/>
          <w:b/>
          <w:sz w:val="28"/>
          <w:szCs w:val="28"/>
        </w:rPr>
        <w:t>на 2024-2026 роки</w:t>
      </w:r>
      <w:r>
        <w:rPr>
          <w:rFonts w:eastAsia="Calibri"/>
          <w:b/>
          <w:sz w:val="28"/>
          <w:szCs w:val="28"/>
        </w:rPr>
        <w:t>»</w:t>
      </w:r>
    </w:p>
    <w:p w14:paraId="2ABFC44E" w14:textId="77777777" w:rsidR="005A66D5" w:rsidRDefault="005A66D5" w:rsidP="005A66D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2716"/>
      </w:tblGrid>
      <w:tr w:rsidR="0037622E" w14:paraId="64091A99" w14:textId="77777777" w:rsidTr="0037622E">
        <w:tc>
          <w:tcPr>
            <w:tcW w:w="3652" w:type="dxa"/>
            <w:shd w:val="clear" w:color="auto" w:fill="auto"/>
          </w:tcPr>
          <w:p w14:paraId="19DAB93B" w14:textId="77777777" w:rsidR="005A66D5" w:rsidRPr="0037622E" w:rsidRDefault="005A66D5" w:rsidP="0037622E">
            <w:pPr>
              <w:jc w:val="center"/>
              <w:rPr>
                <w:b/>
                <w:sz w:val="28"/>
                <w:szCs w:val="28"/>
              </w:rPr>
            </w:pPr>
            <w:r w:rsidRPr="0037622E">
              <w:rPr>
                <w:b/>
                <w:sz w:val="28"/>
                <w:szCs w:val="28"/>
              </w:rPr>
              <w:t xml:space="preserve">Посада </w:t>
            </w:r>
          </w:p>
          <w:p w14:paraId="7700DE8D" w14:textId="77777777" w:rsidR="005A66D5" w:rsidRPr="0037622E" w:rsidRDefault="005A66D5" w:rsidP="0037622E">
            <w:pPr>
              <w:jc w:val="center"/>
              <w:rPr>
                <w:b/>
                <w:sz w:val="28"/>
                <w:szCs w:val="28"/>
              </w:rPr>
            </w:pPr>
            <w:r w:rsidRPr="0037622E">
              <w:rPr>
                <w:b/>
                <w:sz w:val="28"/>
                <w:szCs w:val="28"/>
              </w:rPr>
              <w:t>ПІБ</w:t>
            </w:r>
          </w:p>
          <w:p w14:paraId="7766CA6B" w14:textId="77777777" w:rsidR="005A66D5" w:rsidRPr="0037622E" w:rsidRDefault="005A66D5" w:rsidP="0037622E">
            <w:pPr>
              <w:jc w:val="center"/>
              <w:rPr>
                <w:sz w:val="28"/>
                <w:szCs w:val="28"/>
              </w:rPr>
            </w:pPr>
          </w:p>
        </w:tc>
        <w:tc>
          <w:tcPr>
            <w:tcW w:w="2977" w:type="dxa"/>
            <w:shd w:val="clear" w:color="auto" w:fill="auto"/>
          </w:tcPr>
          <w:p w14:paraId="3D706D2C" w14:textId="77777777" w:rsidR="005A66D5" w:rsidRPr="0037622E" w:rsidRDefault="005A66D5" w:rsidP="0037622E">
            <w:pPr>
              <w:jc w:val="center"/>
              <w:rPr>
                <w:b/>
                <w:sz w:val="28"/>
                <w:szCs w:val="28"/>
              </w:rPr>
            </w:pPr>
            <w:r w:rsidRPr="0037622E">
              <w:rPr>
                <w:b/>
                <w:sz w:val="28"/>
                <w:szCs w:val="28"/>
              </w:rPr>
              <w:t>Підпис</w:t>
            </w:r>
          </w:p>
        </w:tc>
        <w:tc>
          <w:tcPr>
            <w:tcW w:w="2716" w:type="dxa"/>
            <w:shd w:val="clear" w:color="auto" w:fill="auto"/>
          </w:tcPr>
          <w:p w14:paraId="1D190608" w14:textId="77777777" w:rsidR="005A66D5" w:rsidRPr="0037622E" w:rsidRDefault="005A66D5" w:rsidP="0037622E">
            <w:pPr>
              <w:jc w:val="center"/>
              <w:rPr>
                <w:b/>
                <w:sz w:val="28"/>
                <w:szCs w:val="28"/>
              </w:rPr>
            </w:pPr>
            <w:r w:rsidRPr="0037622E">
              <w:rPr>
                <w:b/>
                <w:sz w:val="28"/>
                <w:szCs w:val="28"/>
              </w:rPr>
              <w:t>Дата</w:t>
            </w:r>
          </w:p>
        </w:tc>
      </w:tr>
      <w:tr w:rsidR="0037622E" w14:paraId="56305C87" w14:textId="77777777" w:rsidTr="0037622E">
        <w:tc>
          <w:tcPr>
            <w:tcW w:w="3652" w:type="dxa"/>
            <w:shd w:val="clear" w:color="auto" w:fill="auto"/>
          </w:tcPr>
          <w:p w14:paraId="4C4E5A8A" w14:textId="77777777" w:rsidR="005A66D5" w:rsidRPr="0037622E" w:rsidRDefault="005A66D5" w:rsidP="0037622E">
            <w:pPr>
              <w:jc w:val="center"/>
              <w:rPr>
                <w:sz w:val="28"/>
                <w:szCs w:val="28"/>
              </w:rPr>
            </w:pPr>
            <w:r w:rsidRPr="0037622E">
              <w:rPr>
                <w:sz w:val="28"/>
                <w:szCs w:val="28"/>
              </w:rPr>
              <w:t xml:space="preserve">Сільський голова </w:t>
            </w:r>
          </w:p>
          <w:p w14:paraId="74F43CBE" w14:textId="77777777" w:rsidR="005A66D5" w:rsidRPr="0037622E" w:rsidRDefault="005A66D5" w:rsidP="0037622E">
            <w:pPr>
              <w:jc w:val="center"/>
              <w:rPr>
                <w:sz w:val="28"/>
                <w:szCs w:val="28"/>
              </w:rPr>
            </w:pPr>
            <w:proofErr w:type="spellStart"/>
            <w:r w:rsidRPr="0037622E">
              <w:rPr>
                <w:sz w:val="28"/>
                <w:szCs w:val="28"/>
              </w:rPr>
              <w:t>Прасковія</w:t>
            </w:r>
            <w:proofErr w:type="spellEnd"/>
            <w:r w:rsidRPr="0037622E">
              <w:rPr>
                <w:sz w:val="28"/>
                <w:szCs w:val="28"/>
              </w:rPr>
              <w:t xml:space="preserve"> МУДРАК </w:t>
            </w:r>
          </w:p>
          <w:p w14:paraId="58CB3258" w14:textId="77777777" w:rsidR="005A66D5" w:rsidRPr="0037622E" w:rsidRDefault="005A66D5" w:rsidP="0037622E">
            <w:pPr>
              <w:jc w:val="center"/>
              <w:rPr>
                <w:b/>
                <w:sz w:val="28"/>
                <w:szCs w:val="28"/>
              </w:rPr>
            </w:pPr>
          </w:p>
        </w:tc>
        <w:tc>
          <w:tcPr>
            <w:tcW w:w="2977" w:type="dxa"/>
            <w:shd w:val="clear" w:color="auto" w:fill="auto"/>
          </w:tcPr>
          <w:p w14:paraId="06573469" w14:textId="77777777" w:rsidR="005A66D5" w:rsidRPr="0037622E" w:rsidRDefault="005A66D5" w:rsidP="0037622E">
            <w:pPr>
              <w:jc w:val="center"/>
              <w:rPr>
                <w:b/>
                <w:sz w:val="28"/>
                <w:szCs w:val="28"/>
              </w:rPr>
            </w:pPr>
          </w:p>
        </w:tc>
        <w:tc>
          <w:tcPr>
            <w:tcW w:w="2716" w:type="dxa"/>
            <w:shd w:val="clear" w:color="auto" w:fill="auto"/>
          </w:tcPr>
          <w:p w14:paraId="5A825CD6" w14:textId="77777777" w:rsidR="005A66D5" w:rsidRPr="0037622E" w:rsidRDefault="005A66D5" w:rsidP="0037622E">
            <w:pPr>
              <w:jc w:val="center"/>
              <w:rPr>
                <w:bCs/>
                <w:sz w:val="28"/>
                <w:szCs w:val="28"/>
              </w:rPr>
            </w:pPr>
            <w:r w:rsidRPr="0037622E">
              <w:rPr>
                <w:bCs/>
                <w:sz w:val="28"/>
                <w:szCs w:val="28"/>
              </w:rPr>
              <w:t>15.11.2023 року</w:t>
            </w:r>
          </w:p>
        </w:tc>
      </w:tr>
      <w:tr w:rsidR="0037622E" w14:paraId="2F11B5C6" w14:textId="77777777" w:rsidTr="0037622E">
        <w:tc>
          <w:tcPr>
            <w:tcW w:w="3652" w:type="dxa"/>
            <w:shd w:val="clear" w:color="auto" w:fill="auto"/>
          </w:tcPr>
          <w:p w14:paraId="185A7845" w14:textId="77777777" w:rsidR="005A66D5" w:rsidRPr="0037622E" w:rsidRDefault="005A66D5" w:rsidP="0037622E">
            <w:pPr>
              <w:jc w:val="center"/>
              <w:rPr>
                <w:sz w:val="28"/>
                <w:szCs w:val="28"/>
              </w:rPr>
            </w:pPr>
            <w:r w:rsidRPr="0037622E">
              <w:rPr>
                <w:sz w:val="28"/>
                <w:szCs w:val="28"/>
              </w:rPr>
              <w:t xml:space="preserve">Перший заступник сільського голови </w:t>
            </w:r>
          </w:p>
          <w:p w14:paraId="61C49EA5" w14:textId="77777777" w:rsidR="005A66D5" w:rsidRPr="0037622E" w:rsidRDefault="005A66D5" w:rsidP="0037622E">
            <w:pPr>
              <w:jc w:val="center"/>
              <w:rPr>
                <w:sz w:val="28"/>
                <w:szCs w:val="28"/>
              </w:rPr>
            </w:pPr>
            <w:r w:rsidRPr="0037622E">
              <w:rPr>
                <w:sz w:val="28"/>
                <w:szCs w:val="28"/>
              </w:rPr>
              <w:t>Олена КУЗЬМЕНКО</w:t>
            </w:r>
          </w:p>
        </w:tc>
        <w:tc>
          <w:tcPr>
            <w:tcW w:w="2977" w:type="dxa"/>
            <w:shd w:val="clear" w:color="auto" w:fill="auto"/>
          </w:tcPr>
          <w:p w14:paraId="4F0706E4" w14:textId="77777777" w:rsidR="005A66D5" w:rsidRPr="0037622E" w:rsidRDefault="005A66D5" w:rsidP="0037622E">
            <w:pPr>
              <w:jc w:val="center"/>
              <w:rPr>
                <w:b/>
                <w:sz w:val="28"/>
                <w:szCs w:val="28"/>
              </w:rPr>
            </w:pPr>
          </w:p>
        </w:tc>
        <w:tc>
          <w:tcPr>
            <w:tcW w:w="2716" w:type="dxa"/>
            <w:shd w:val="clear" w:color="auto" w:fill="auto"/>
          </w:tcPr>
          <w:p w14:paraId="5BA048B2" w14:textId="77777777" w:rsidR="005A66D5" w:rsidRPr="0037622E" w:rsidRDefault="005A66D5" w:rsidP="0037622E">
            <w:pPr>
              <w:jc w:val="center"/>
              <w:rPr>
                <w:b/>
                <w:sz w:val="28"/>
                <w:szCs w:val="28"/>
              </w:rPr>
            </w:pPr>
            <w:r w:rsidRPr="0037622E">
              <w:rPr>
                <w:bCs/>
                <w:sz w:val="28"/>
                <w:szCs w:val="28"/>
              </w:rPr>
              <w:t>15.11.2023 року</w:t>
            </w:r>
          </w:p>
        </w:tc>
      </w:tr>
      <w:tr w:rsidR="0037622E" w14:paraId="384E985B" w14:textId="77777777" w:rsidTr="0037622E">
        <w:tc>
          <w:tcPr>
            <w:tcW w:w="3652" w:type="dxa"/>
            <w:shd w:val="clear" w:color="auto" w:fill="auto"/>
          </w:tcPr>
          <w:p w14:paraId="55772FFD" w14:textId="77777777" w:rsidR="005A66D5" w:rsidRPr="0037622E" w:rsidRDefault="005A66D5" w:rsidP="0037622E">
            <w:pPr>
              <w:jc w:val="center"/>
              <w:rPr>
                <w:sz w:val="28"/>
                <w:szCs w:val="28"/>
              </w:rPr>
            </w:pPr>
            <w:r w:rsidRPr="0037622E">
              <w:rPr>
                <w:sz w:val="28"/>
                <w:szCs w:val="28"/>
              </w:rPr>
              <w:t>Секретар сільської ради Вікторія ЛЕЩЕНКО</w:t>
            </w:r>
          </w:p>
          <w:p w14:paraId="5878EC8D" w14:textId="77777777" w:rsidR="005A66D5" w:rsidRPr="0037622E" w:rsidRDefault="005A66D5" w:rsidP="0037622E">
            <w:pPr>
              <w:jc w:val="center"/>
              <w:rPr>
                <w:sz w:val="28"/>
                <w:szCs w:val="28"/>
              </w:rPr>
            </w:pPr>
          </w:p>
        </w:tc>
        <w:tc>
          <w:tcPr>
            <w:tcW w:w="2977" w:type="dxa"/>
            <w:shd w:val="clear" w:color="auto" w:fill="auto"/>
          </w:tcPr>
          <w:p w14:paraId="3217CFCA" w14:textId="77777777" w:rsidR="005A66D5" w:rsidRPr="0037622E" w:rsidRDefault="005A66D5" w:rsidP="0037622E">
            <w:pPr>
              <w:jc w:val="center"/>
              <w:rPr>
                <w:b/>
                <w:sz w:val="28"/>
                <w:szCs w:val="28"/>
              </w:rPr>
            </w:pPr>
          </w:p>
        </w:tc>
        <w:tc>
          <w:tcPr>
            <w:tcW w:w="2716" w:type="dxa"/>
            <w:shd w:val="clear" w:color="auto" w:fill="auto"/>
          </w:tcPr>
          <w:p w14:paraId="568B47CE" w14:textId="77777777" w:rsidR="005A66D5" w:rsidRPr="0037622E" w:rsidRDefault="005A66D5" w:rsidP="0037622E">
            <w:pPr>
              <w:jc w:val="center"/>
              <w:rPr>
                <w:b/>
                <w:sz w:val="28"/>
                <w:szCs w:val="28"/>
              </w:rPr>
            </w:pPr>
            <w:r w:rsidRPr="0037622E">
              <w:rPr>
                <w:bCs/>
                <w:sz w:val="28"/>
                <w:szCs w:val="28"/>
              </w:rPr>
              <w:t>15.11.2023 року</w:t>
            </w:r>
          </w:p>
        </w:tc>
      </w:tr>
      <w:tr w:rsidR="0037622E" w14:paraId="21950A6B" w14:textId="77777777" w:rsidTr="0037622E">
        <w:tc>
          <w:tcPr>
            <w:tcW w:w="3652" w:type="dxa"/>
            <w:shd w:val="clear" w:color="auto" w:fill="auto"/>
          </w:tcPr>
          <w:p w14:paraId="3A37B1D4" w14:textId="77777777" w:rsidR="005A66D5" w:rsidRPr="0037622E" w:rsidRDefault="005A66D5" w:rsidP="0037622E">
            <w:pPr>
              <w:jc w:val="center"/>
              <w:rPr>
                <w:sz w:val="28"/>
                <w:szCs w:val="28"/>
                <w:lang w:val="ru-RU"/>
              </w:rPr>
            </w:pPr>
            <w:r w:rsidRPr="0037622E">
              <w:rPr>
                <w:sz w:val="28"/>
                <w:szCs w:val="28"/>
                <w:lang w:val="ru-RU"/>
              </w:rPr>
              <w:lastRenderedPageBreak/>
              <w:t xml:space="preserve">Начальник </w:t>
            </w:r>
            <w:proofErr w:type="spellStart"/>
            <w:r w:rsidRPr="0037622E">
              <w:rPr>
                <w:sz w:val="28"/>
                <w:szCs w:val="28"/>
                <w:lang w:val="ru-RU"/>
              </w:rPr>
              <w:t>фінансового</w:t>
            </w:r>
            <w:proofErr w:type="spellEnd"/>
            <w:r w:rsidRPr="0037622E">
              <w:rPr>
                <w:sz w:val="28"/>
                <w:szCs w:val="28"/>
                <w:lang w:val="ru-RU"/>
              </w:rPr>
              <w:t xml:space="preserve"> </w:t>
            </w:r>
            <w:proofErr w:type="spellStart"/>
            <w:r w:rsidRPr="0037622E">
              <w:rPr>
                <w:sz w:val="28"/>
                <w:szCs w:val="28"/>
                <w:lang w:val="ru-RU"/>
              </w:rPr>
              <w:t>відділу</w:t>
            </w:r>
            <w:proofErr w:type="spellEnd"/>
            <w:r w:rsidRPr="0037622E">
              <w:rPr>
                <w:sz w:val="28"/>
                <w:szCs w:val="28"/>
                <w:lang w:val="ru-RU"/>
              </w:rPr>
              <w:t xml:space="preserve"> сільської </w:t>
            </w:r>
            <w:proofErr w:type="gramStart"/>
            <w:r w:rsidRPr="0037622E">
              <w:rPr>
                <w:sz w:val="28"/>
                <w:szCs w:val="28"/>
                <w:lang w:val="ru-RU"/>
              </w:rPr>
              <w:t>ради</w:t>
            </w:r>
            <w:proofErr w:type="gramEnd"/>
          </w:p>
          <w:p w14:paraId="05ADD288" w14:textId="77777777" w:rsidR="005A66D5" w:rsidRPr="0037622E" w:rsidRDefault="005A66D5" w:rsidP="0037622E">
            <w:pPr>
              <w:jc w:val="center"/>
              <w:rPr>
                <w:sz w:val="28"/>
                <w:szCs w:val="28"/>
                <w:lang w:val="ru-RU"/>
              </w:rPr>
            </w:pPr>
            <w:proofErr w:type="spellStart"/>
            <w:r w:rsidRPr="0037622E">
              <w:rPr>
                <w:sz w:val="28"/>
                <w:szCs w:val="28"/>
                <w:lang w:val="ru-RU"/>
              </w:rPr>
              <w:t>Олена</w:t>
            </w:r>
            <w:proofErr w:type="spellEnd"/>
            <w:r w:rsidRPr="0037622E">
              <w:rPr>
                <w:sz w:val="28"/>
                <w:szCs w:val="28"/>
                <w:lang w:val="ru-RU"/>
              </w:rPr>
              <w:t xml:space="preserve"> ГАВРИЛОВА </w:t>
            </w:r>
          </w:p>
        </w:tc>
        <w:tc>
          <w:tcPr>
            <w:tcW w:w="2977" w:type="dxa"/>
            <w:shd w:val="clear" w:color="auto" w:fill="auto"/>
          </w:tcPr>
          <w:p w14:paraId="78726DF1" w14:textId="77777777" w:rsidR="005A66D5" w:rsidRPr="0037622E" w:rsidRDefault="005A66D5" w:rsidP="0037622E">
            <w:pPr>
              <w:jc w:val="center"/>
              <w:rPr>
                <w:b/>
                <w:sz w:val="28"/>
                <w:szCs w:val="28"/>
              </w:rPr>
            </w:pPr>
          </w:p>
        </w:tc>
        <w:tc>
          <w:tcPr>
            <w:tcW w:w="2716" w:type="dxa"/>
            <w:shd w:val="clear" w:color="auto" w:fill="auto"/>
          </w:tcPr>
          <w:p w14:paraId="58F09BC7" w14:textId="77777777" w:rsidR="005A66D5" w:rsidRPr="0037622E" w:rsidRDefault="005A66D5" w:rsidP="0037622E">
            <w:pPr>
              <w:jc w:val="center"/>
              <w:rPr>
                <w:b/>
                <w:sz w:val="28"/>
                <w:szCs w:val="28"/>
              </w:rPr>
            </w:pPr>
            <w:r w:rsidRPr="0037622E">
              <w:rPr>
                <w:bCs/>
                <w:sz w:val="28"/>
                <w:szCs w:val="28"/>
              </w:rPr>
              <w:t>15.11.2023 року</w:t>
            </w:r>
          </w:p>
        </w:tc>
      </w:tr>
      <w:tr w:rsidR="0037622E" w14:paraId="27EA9E48" w14:textId="77777777" w:rsidTr="0037622E">
        <w:tc>
          <w:tcPr>
            <w:tcW w:w="3652" w:type="dxa"/>
            <w:shd w:val="clear" w:color="auto" w:fill="auto"/>
          </w:tcPr>
          <w:p w14:paraId="6DBD7EA3" w14:textId="77777777" w:rsidR="005A66D5" w:rsidRPr="0037622E" w:rsidRDefault="005A66D5" w:rsidP="0037622E">
            <w:pPr>
              <w:jc w:val="center"/>
              <w:rPr>
                <w:sz w:val="28"/>
                <w:szCs w:val="28"/>
                <w:lang w:val="ru-RU"/>
              </w:rPr>
            </w:pPr>
            <w:proofErr w:type="spellStart"/>
            <w:r w:rsidRPr="0037622E">
              <w:rPr>
                <w:sz w:val="28"/>
                <w:szCs w:val="28"/>
                <w:lang w:val="ru-RU"/>
              </w:rPr>
              <w:t>Спеціалі</w:t>
            </w:r>
            <w:proofErr w:type="gramStart"/>
            <w:r w:rsidRPr="0037622E">
              <w:rPr>
                <w:sz w:val="28"/>
                <w:szCs w:val="28"/>
                <w:lang w:val="ru-RU"/>
              </w:rPr>
              <w:t>ст</w:t>
            </w:r>
            <w:proofErr w:type="spellEnd"/>
            <w:proofErr w:type="gramEnd"/>
            <w:r w:rsidRPr="0037622E">
              <w:rPr>
                <w:sz w:val="28"/>
                <w:szCs w:val="28"/>
                <w:lang w:val="ru-RU"/>
              </w:rPr>
              <w:t xml:space="preserve"> І </w:t>
            </w:r>
            <w:proofErr w:type="spellStart"/>
            <w:r w:rsidRPr="0037622E">
              <w:rPr>
                <w:sz w:val="28"/>
                <w:szCs w:val="28"/>
                <w:lang w:val="ru-RU"/>
              </w:rPr>
              <w:t>категорії</w:t>
            </w:r>
            <w:proofErr w:type="spellEnd"/>
            <w:r w:rsidRPr="0037622E">
              <w:rPr>
                <w:sz w:val="28"/>
                <w:szCs w:val="28"/>
                <w:lang w:val="ru-RU"/>
              </w:rPr>
              <w:t xml:space="preserve"> </w:t>
            </w:r>
            <w:proofErr w:type="spellStart"/>
            <w:r w:rsidRPr="0037622E">
              <w:rPr>
                <w:sz w:val="28"/>
                <w:szCs w:val="28"/>
                <w:lang w:val="ru-RU"/>
              </w:rPr>
              <w:t>відділу</w:t>
            </w:r>
            <w:proofErr w:type="spellEnd"/>
            <w:r w:rsidRPr="0037622E">
              <w:rPr>
                <w:sz w:val="28"/>
                <w:szCs w:val="28"/>
                <w:lang w:val="ru-RU"/>
              </w:rPr>
              <w:t xml:space="preserve"> </w:t>
            </w:r>
            <w:proofErr w:type="spellStart"/>
            <w:r w:rsidRPr="0037622E">
              <w:rPr>
                <w:sz w:val="28"/>
                <w:szCs w:val="28"/>
                <w:lang w:val="ru-RU"/>
              </w:rPr>
              <w:t>загального</w:t>
            </w:r>
            <w:proofErr w:type="spellEnd"/>
            <w:r w:rsidRPr="0037622E">
              <w:rPr>
                <w:sz w:val="28"/>
                <w:szCs w:val="28"/>
                <w:lang w:val="ru-RU"/>
              </w:rPr>
              <w:t xml:space="preserve"> та </w:t>
            </w:r>
            <w:proofErr w:type="spellStart"/>
            <w:r w:rsidRPr="0037622E">
              <w:rPr>
                <w:sz w:val="28"/>
                <w:szCs w:val="28"/>
                <w:lang w:val="ru-RU"/>
              </w:rPr>
              <w:t>соціального</w:t>
            </w:r>
            <w:proofErr w:type="spellEnd"/>
            <w:r w:rsidRPr="0037622E">
              <w:rPr>
                <w:sz w:val="28"/>
                <w:szCs w:val="28"/>
                <w:lang w:val="ru-RU"/>
              </w:rPr>
              <w:t xml:space="preserve"> </w:t>
            </w:r>
            <w:proofErr w:type="spellStart"/>
            <w:r w:rsidRPr="0037622E">
              <w:rPr>
                <w:sz w:val="28"/>
                <w:szCs w:val="28"/>
                <w:lang w:val="ru-RU"/>
              </w:rPr>
              <w:t>захисту</w:t>
            </w:r>
            <w:proofErr w:type="spellEnd"/>
            <w:r w:rsidRPr="0037622E">
              <w:rPr>
                <w:sz w:val="28"/>
                <w:szCs w:val="28"/>
                <w:lang w:val="ru-RU"/>
              </w:rPr>
              <w:t xml:space="preserve"> </w:t>
            </w:r>
            <w:proofErr w:type="spellStart"/>
            <w:r w:rsidRPr="0037622E">
              <w:rPr>
                <w:sz w:val="28"/>
                <w:szCs w:val="28"/>
                <w:lang w:val="ru-RU"/>
              </w:rPr>
              <w:t>населення</w:t>
            </w:r>
            <w:proofErr w:type="spellEnd"/>
            <w:r w:rsidRPr="0037622E">
              <w:rPr>
                <w:sz w:val="28"/>
                <w:szCs w:val="28"/>
                <w:lang w:val="ru-RU"/>
              </w:rPr>
              <w:t>»</w:t>
            </w:r>
          </w:p>
          <w:p w14:paraId="19B03644" w14:textId="77777777" w:rsidR="005A66D5" w:rsidRPr="0037622E" w:rsidRDefault="005A66D5" w:rsidP="0037622E">
            <w:pPr>
              <w:jc w:val="center"/>
              <w:rPr>
                <w:sz w:val="28"/>
                <w:szCs w:val="28"/>
                <w:lang w:val="ru-RU"/>
              </w:rPr>
            </w:pPr>
            <w:proofErr w:type="spellStart"/>
            <w:r w:rsidRPr="0037622E">
              <w:rPr>
                <w:sz w:val="28"/>
                <w:szCs w:val="28"/>
                <w:lang w:val="ru-RU"/>
              </w:rPr>
              <w:t>Олена</w:t>
            </w:r>
            <w:proofErr w:type="spellEnd"/>
            <w:r w:rsidRPr="0037622E">
              <w:rPr>
                <w:sz w:val="28"/>
                <w:szCs w:val="28"/>
                <w:lang w:val="ru-RU"/>
              </w:rPr>
              <w:t xml:space="preserve"> ДУБЕНКО</w:t>
            </w:r>
          </w:p>
        </w:tc>
        <w:tc>
          <w:tcPr>
            <w:tcW w:w="2977" w:type="dxa"/>
            <w:shd w:val="clear" w:color="auto" w:fill="auto"/>
          </w:tcPr>
          <w:p w14:paraId="181E9CB5" w14:textId="77777777" w:rsidR="005A66D5" w:rsidRPr="0037622E" w:rsidRDefault="005A66D5" w:rsidP="0037622E">
            <w:pPr>
              <w:jc w:val="center"/>
              <w:rPr>
                <w:b/>
                <w:sz w:val="28"/>
                <w:szCs w:val="28"/>
              </w:rPr>
            </w:pPr>
          </w:p>
          <w:p w14:paraId="696E8299" w14:textId="77777777" w:rsidR="005A66D5" w:rsidRPr="0037622E" w:rsidRDefault="005A66D5" w:rsidP="0037622E">
            <w:pPr>
              <w:jc w:val="center"/>
              <w:rPr>
                <w:b/>
                <w:sz w:val="28"/>
                <w:szCs w:val="28"/>
              </w:rPr>
            </w:pPr>
          </w:p>
        </w:tc>
        <w:tc>
          <w:tcPr>
            <w:tcW w:w="2716" w:type="dxa"/>
            <w:shd w:val="clear" w:color="auto" w:fill="auto"/>
          </w:tcPr>
          <w:p w14:paraId="4F952649" w14:textId="77777777" w:rsidR="005A66D5" w:rsidRPr="0037622E" w:rsidRDefault="005A66D5" w:rsidP="0037622E">
            <w:pPr>
              <w:jc w:val="center"/>
              <w:rPr>
                <w:b/>
                <w:sz w:val="28"/>
                <w:szCs w:val="28"/>
              </w:rPr>
            </w:pPr>
            <w:r w:rsidRPr="0037622E">
              <w:rPr>
                <w:bCs/>
                <w:sz w:val="28"/>
                <w:szCs w:val="28"/>
              </w:rPr>
              <w:t>15.11.2023 року</w:t>
            </w:r>
          </w:p>
        </w:tc>
      </w:tr>
    </w:tbl>
    <w:p w14:paraId="6EC6E8E0" w14:textId="77777777" w:rsidR="005A66D5" w:rsidRPr="006D7064" w:rsidRDefault="005A66D5" w:rsidP="005A66D5">
      <w:pPr>
        <w:jc w:val="center"/>
        <w:rPr>
          <w:b/>
          <w:sz w:val="28"/>
          <w:szCs w:val="28"/>
        </w:rPr>
      </w:pPr>
    </w:p>
    <w:p w14:paraId="5FE0C678" w14:textId="77777777" w:rsidR="005A66D5" w:rsidRDefault="005A66D5" w:rsidP="005A66D5">
      <w:pPr>
        <w:jc w:val="center"/>
        <w:rPr>
          <w:b/>
          <w:sz w:val="28"/>
          <w:szCs w:val="28"/>
          <w:lang w:val="ru-RU"/>
        </w:rPr>
      </w:pPr>
    </w:p>
    <w:p w14:paraId="4D2AD56A" w14:textId="77777777" w:rsidR="005A66D5" w:rsidRDefault="005A66D5" w:rsidP="005A66D5">
      <w:pPr>
        <w:rPr>
          <w:b/>
          <w:sz w:val="28"/>
          <w:szCs w:val="28"/>
          <w:lang w:val="ru-RU"/>
        </w:rPr>
      </w:pPr>
    </w:p>
    <w:p w14:paraId="7F4A2BF4" w14:textId="77777777" w:rsidR="005A66D5" w:rsidRDefault="005A66D5" w:rsidP="005A66D5">
      <w:pPr>
        <w:rPr>
          <w:b/>
          <w:sz w:val="28"/>
          <w:szCs w:val="28"/>
          <w:lang w:val="ru-RU"/>
        </w:rPr>
      </w:pPr>
      <w:r w:rsidRPr="009B5949">
        <w:rPr>
          <w:bCs/>
          <w:sz w:val="28"/>
          <w:szCs w:val="28"/>
        </w:rPr>
        <w:t>15.11.2023 року</w:t>
      </w:r>
    </w:p>
    <w:p w14:paraId="3C7EDF99" w14:textId="77777777" w:rsidR="005A66D5" w:rsidRPr="005A66D5" w:rsidRDefault="005A66D5" w:rsidP="005A66D5">
      <w:pPr>
        <w:ind w:left="360"/>
        <w:rPr>
          <w:sz w:val="28"/>
          <w:szCs w:val="20"/>
          <w:vertAlign w:val="superscript"/>
          <w:lang w:val="ru-RU" w:eastAsia="ru-RU"/>
        </w:rPr>
      </w:pPr>
    </w:p>
    <w:p w14:paraId="01203BC8" w14:textId="77777777" w:rsidR="00A00192" w:rsidRDefault="00A00192" w:rsidP="00E45847">
      <w:pPr>
        <w:jc w:val="center"/>
        <w:rPr>
          <w:sz w:val="28"/>
          <w:szCs w:val="28"/>
        </w:rPr>
      </w:pPr>
    </w:p>
    <w:p w14:paraId="71D5C8A4" w14:textId="77777777" w:rsidR="00A00192" w:rsidRDefault="00A00192" w:rsidP="00E45847">
      <w:pPr>
        <w:jc w:val="center"/>
        <w:rPr>
          <w:sz w:val="28"/>
          <w:szCs w:val="28"/>
        </w:rPr>
        <w:sectPr w:rsidR="00A00192" w:rsidSect="00936E76">
          <w:headerReference w:type="even" r:id="rId10"/>
          <w:headerReference w:type="default" r:id="rId11"/>
          <w:pgSz w:w="11906" w:h="16838"/>
          <w:pgMar w:top="567" w:right="567" w:bottom="567" w:left="1701" w:header="709" w:footer="709" w:gutter="0"/>
          <w:cols w:space="708"/>
          <w:titlePg/>
          <w:docGrid w:linePitch="360"/>
        </w:sectPr>
      </w:pPr>
    </w:p>
    <w:p w14:paraId="7B4F393D" w14:textId="77777777" w:rsidR="005A66D5" w:rsidRPr="005A66D5" w:rsidRDefault="005A66D5" w:rsidP="005A66D5">
      <w:pPr>
        <w:rPr>
          <w:lang w:eastAsia="ru-RU"/>
        </w:rPr>
      </w:pPr>
      <w:r w:rsidRPr="005A66D5">
        <w:rPr>
          <w:lang w:eastAsia="ru-RU"/>
        </w:rPr>
        <w:lastRenderedPageBreak/>
        <w:t>ПРОЄКТ                                                                                                                                                                      Додаток 1</w:t>
      </w:r>
    </w:p>
    <w:p w14:paraId="2953D7F1" w14:textId="77777777" w:rsidR="005A66D5" w:rsidRPr="005A66D5" w:rsidRDefault="005A66D5" w:rsidP="005A66D5">
      <w:pPr>
        <w:keepNext/>
        <w:ind w:left="5797"/>
        <w:outlineLvl w:val="0"/>
        <w:rPr>
          <w:spacing w:val="6"/>
          <w:lang w:eastAsia="ru-RU"/>
        </w:rPr>
      </w:pPr>
      <w:r w:rsidRPr="005A66D5">
        <w:rPr>
          <w:lang w:eastAsia="ru-RU"/>
        </w:rPr>
        <w:t xml:space="preserve">                                                                                     до </w:t>
      </w:r>
      <w:r w:rsidRPr="005A66D5">
        <w:rPr>
          <w:spacing w:val="6"/>
          <w:lang w:eastAsia="ru-RU"/>
        </w:rPr>
        <w:t>програми  «Ц</w:t>
      </w:r>
      <w:r w:rsidRPr="005A66D5">
        <w:rPr>
          <w:bCs/>
          <w:lang w:eastAsia="ru-RU"/>
        </w:rPr>
        <w:t>ивільний захист</w:t>
      </w:r>
    </w:p>
    <w:p w14:paraId="108FF8EB" w14:textId="77777777" w:rsidR="005A66D5" w:rsidRPr="005A66D5" w:rsidRDefault="005A66D5" w:rsidP="005A66D5">
      <w:pPr>
        <w:ind w:left="5797"/>
        <w:rPr>
          <w:lang w:eastAsia="ru-RU"/>
        </w:rPr>
      </w:pPr>
      <w:r w:rsidRPr="005A66D5">
        <w:rPr>
          <w:lang w:eastAsia="ru-RU"/>
        </w:rPr>
        <w:t xml:space="preserve">                                                                                     Первозванівської сільської ради»,</w:t>
      </w:r>
    </w:p>
    <w:p w14:paraId="7E4D03F8" w14:textId="77777777" w:rsidR="005A66D5" w:rsidRPr="005A66D5" w:rsidRDefault="005A66D5" w:rsidP="005A66D5">
      <w:pPr>
        <w:ind w:left="5797"/>
        <w:rPr>
          <w:lang w:eastAsia="ru-RU"/>
        </w:rPr>
      </w:pPr>
      <w:r w:rsidRPr="005A66D5">
        <w:rPr>
          <w:lang w:eastAsia="ru-RU"/>
        </w:rPr>
        <w:t xml:space="preserve">                                                                                     затвердженої рішенням </w:t>
      </w:r>
    </w:p>
    <w:p w14:paraId="6B9E2E90" w14:textId="77777777" w:rsidR="005A66D5" w:rsidRPr="005A66D5" w:rsidRDefault="005A66D5" w:rsidP="005A66D5">
      <w:pPr>
        <w:ind w:left="5797"/>
        <w:rPr>
          <w:lang w:eastAsia="ru-RU"/>
        </w:rPr>
      </w:pPr>
      <w:r w:rsidRPr="005A66D5">
        <w:rPr>
          <w:lang w:eastAsia="ru-RU"/>
        </w:rPr>
        <w:t xml:space="preserve">                                                                                     Первозванівської сільської ради</w:t>
      </w:r>
    </w:p>
    <w:p w14:paraId="2E6D32B0" w14:textId="77777777" w:rsidR="005A66D5" w:rsidRPr="005A66D5" w:rsidRDefault="005A66D5" w:rsidP="005A66D5">
      <w:pPr>
        <w:ind w:left="5797"/>
        <w:rPr>
          <w:lang w:eastAsia="ru-RU"/>
        </w:rPr>
      </w:pPr>
      <w:r w:rsidRPr="005A66D5">
        <w:rPr>
          <w:lang w:eastAsia="ru-RU"/>
        </w:rPr>
        <w:t xml:space="preserve">                                                                                     «    »  грудня 2023 №  ____</w:t>
      </w:r>
    </w:p>
    <w:p w14:paraId="2E3E64D4" w14:textId="77777777" w:rsidR="005A66D5" w:rsidRPr="005A66D5" w:rsidRDefault="005A66D5" w:rsidP="005A66D5">
      <w:pPr>
        <w:ind w:firstLine="11968"/>
        <w:jc w:val="both"/>
        <w:rPr>
          <w:sz w:val="22"/>
          <w:szCs w:val="28"/>
          <w:lang w:eastAsia="ru-RU"/>
        </w:rPr>
      </w:pPr>
    </w:p>
    <w:p w14:paraId="2AAED928" w14:textId="77777777" w:rsidR="005A66D5" w:rsidRPr="005A66D5" w:rsidRDefault="005A66D5" w:rsidP="005A66D5">
      <w:pPr>
        <w:jc w:val="both"/>
        <w:rPr>
          <w:b/>
          <w:bCs/>
          <w:szCs w:val="28"/>
          <w:lang w:eastAsia="ru-RU"/>
        </w:rPr>
      </w:pPr>
    </w:p>
    <w:p w14:paraId="10CD9998" w14:textId="77777777" w:rsidR="005A66D5" w:rsidRPr="005A66D5" w:rsidRDefault="005A66D5" w:rsidP="005A66D5">
      <w:pPr>
        <w:jc w:val="center"/>
        <w:rPr>
          <w:b/>
          <w:sz w:val="28"/>
          <w:szCs w:val="28"/>
          <w:lang w:eastAsia="ru-RU"/>
        </w:rPr>
      </w:pPr>
      <w:r w:rsidRPr="005A66D5">
        <w:rPr>
          <w:b/>
          <w:bCs/>
          <w:sz w:val="28"/>
          <w:szCs w:val="28"/>
          <w:lang w:eastAsia="ru-RU"/>
        </w:rPr>
        <w:t>Ресурсне забезпечення</w:t>
      </w:r>
      <w:r w:rsidRPr="005A66D5">
        <w:rPr>
          <w:b/>
          <w:bCs/>
          <w:sz w:val="26"/>
          <w:szCs w:val="26"/>
          <w:lang w:eastAsia="ru-RU"/>
        </w:rPr>
        <w:t xml:space="preserve"> </w:t>
      </w:r>
      <w:r w:rsidRPr="005A66D5">
        <w:rPr>
          <w:b/>
          <w:sz w:val="28"/>
          <w:szCs w:val="28"/>
          <w:lang w:eastAsia="ru-RU"/>
        </w:rPr>
        <w:t>програми цивільного захисту Первозванівської сільської ради</w:t>
      </w:r>
    </w:p>
    <w:p w14:paraId="3A8A0954" w14:textId="77777777" w:rsidR="005A66D5" w:rsidRPr="005A66D5" w:rsidRDefault="005A66D5" w:rsidP="005A66D5">
      <w:pPr>
        <w:jc w:val="center"/>
        <w:rPr>
          <w:b/>
          <w:sz w:val="30"/>
          <w:szCs w:val="28"/>
          <w:lang w:eastAsia="ru-RU"/>
        </w:rPr>
      </w:pPr>
      <w:r w:rsidRPr="005A66D5">
        <w:rPr>
          <w:b/>
          <w:sz w:val="28"/>
          <w:szCs w:val="28"/>
          <w:lang w:eastAsia="ru-RU"/>
        </w:rPr>
        <w:t>на 2024-2026 роки</w:t>
      </w:r>
    </w:p>
    <w:p w14:paraId="5C949C54" w14:textId="77777777" w:rsidR="005A66D5" w:rsidRPr="005A66D5" w:rsidRDefault="005A66D5" w:rsidP="005A66D5">
      <w:pPr>
        <w:jc w:val="center"/>
        <w:rPr>
          <w:b/>
          <w:bCs/>
          <w:sz w:val="26"/>
          <w:szCs w:val="26"/>
          <w:lang w:eastAsia="ru-RU"/>
        </w:rPr>
      </w:pPr>
    </w:p>
    <w:p w14:paraId="4C3E20ED" w14:textId="77777777" w:rsidR="005A66D5" w:rsidRPr="005A66D5" w:rsidRDefault="005A66D5" w:rsidP="005A66D5">
      <w:pPr>
        <w:jc w:val="center"/>
        <w:rPr>
          <w:b/>
          <w:bCs/>
          <w:sz w:val="26"/>
          <w:szCs w:val="26"/>
          <w:lang w:eastAsia="ru-RU"/>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2268"/>
        <w:gridCol w:w="2126"/>
        <w:gridCol w:w="1843"/>
        <w:gridCol w:w="3659"/>
      </w:tblGrid>
      <w:tr w:rsidR="005A66D5" w:rsidRPr="005A66D5" w14:paraId="31A56380" w14:textId="77777777" w:rsidTr="00FD44BB">
        <w:trPr>
          <w:cantSplit/>
          <w:trHeight w:val="729"/>
        </w:trPr>
        <w:tc>
          <w:tcPr>
            <w:tcW w:w="5812" w:type="dxa"/>
            <w:vMerge w:val="restart"/>
            <w:noWrap/>
            <w:tcMar>
              <w:top w:w="17" w:type="dxa"/>
              <w:left w:w="17" w:type="dxa"/>
              <w:bottom w:w="0" w:type="dxa"/>
              <w:right w:w="17" w:type="dxa"/>
            </w:tcMar>
            <w:vAlign w:val="center"/>
          </w:tcPr>
          <w:p w14:paraId="0681F8D8" w14:textId="77777777" w:rsidR="005A66D5" w:rsidRPr="005A66D5" w:rsidRDefault="005A66D5" w:rsidP="005A66D5">
            <w:pPr>
              <w:jc w:val="center"/>
              <w:rPr>
                <w:b/>
                <w:bCs/>
                <w:sz w:val="28"/>
                <w:szCs w:val="28"/>
                <w:lang w:eastAsia="ru-RU"/>
              </w:rPr>
            </w:pPr>
            <w:r w:rsidRPr="005A66D5">
              <w:rPr>
                <w:b/>
                <w:bCs/>
                <w:sz w:val="28"/>
                <w:szCs w:val="28"/>
                <w:lang w:eastAsia="ru-RU"/>
              </w:rPr>
              <w:t>Обсяг коштів, який пропонується залучити на виконання програми</w:t>
            </w:r>
          </w:p>
        </w:tc>
        <w:tc>
          <w:tcPr>
            <w:tcW w:w="6237" w:type="dxa"/>
            <w:gridSpan w:val="3"/>
            <w:noWrap/>
            <w:tcMar>
              <w:top w:w="17" w:type="dxa"/>
              <w:left w:w="17" w:type="dxa"/>
              <w:bottom w:w="0" w:type="dxa"/>
              <w:right w:w="17" w:type="dxa"/>
            </w:tcMar>
            <w:vAlign w:val="center"/>
          </w:tcPr>
          <w:p w14:paraId="43343AA7" w14:textId="77777777" w:rsidR="005A66D5" w:rsidRPr="005A66D5" w:rsidRDefault="005A66D5" w:rsidP="005A66D5">
            <w:pPr>
              <w:jc w:val="center"/>
              <w:rPr>
                <w:b/>
                <w:bCs/>
                <w:sz w:val="28"/>
                <w:szCs w:val="28"/>
                <w:lang w:eastAsia="ru-RU"/>
              </w:rPr>
            </w:pPr>
            <w:r w:rsidRPr="005A66D5">
              <w:rPr>
                <w:b/>
                <w:bCs/>
                <w:sz w:val="28"/>
                <w:szCs w:val="28"/>
                <w:lang w:eastAsia="ru-RU"/>
              </w:rPr>
              <w:t>Етапи виконання програми</w:t>
            </w:r>
          </w:p>
        </w:tc>
        <w:tc>
          <w:tcPr>
            <w:tcW w:w="3659" w:type="dxa"/>
            <w:vMerge w:val="restart"/>
            <w:vAlign w:val="center"/>
          </w:tcPr>
          <w:p w14:paraId="45BAFDBF" w14:textId="77777777" w:rsidR="005A66D5" w:rsidRPr="005A66D5" w:rsidRDefault="005A66D5" w:rsidP="005A66D5">
            <w:pPr>
              <w:ind w:left="113" w:right="113"/>
              <w:jc w:val="center"/>
              <w:rPr>
                <w:b/>
                <w:bCs/>
                <w:sz w:val="28"/>
                <w:szCs w:val="28"/>
                <w:lang w:eastAsia="ru-RU"/>
              </w:rPr>
            </w:pPr>
            <w:r w:rsidRPr="005A66D5">
              <w:rPr>
                <w:b/>
                <w:bCs/>
                <w:sz w:val="28"/>
                <w:szCs w:val="28"/>
                <w:lang w:eastAsia="ru-RU"/>
              </w:rPr>
              <w:t>Усього витрат на виконання програми</w:t>
            </w:r>
          </w:p>
        </w:tc>
      </w:tr>
      <w:tr w:rsidR="005A66D5" w:rsidRPr="005A66D5" w14:paraId="514B829C" w14:textId="77777777" w:rsidTr="00FD44BB">
        <w:trPr>
          <w:cantSplit/>
          <w:trHeight w:val="360"/>
        </w:trPr>
        <w:tc>
          <w:tcPr>
            <w:tcW w:w="5812" w:type="dxa"/>
            <w:vMerge/>
            <w:tcBorders>
              <w:bottom w:val="single" w:sz="4" w:space="0" w:color="auto"/>
            </w:tcBorders>
            <w:noWrap/>
            <w:tcMar>
              <w:top w:w="17" w:type="dxa"/>
              <w:left w:w="17" w:type="dxa"/>
              <w:bottom w:w="0" w:type="dxa"/>
              <w:right w:w="17" w:type="dxa"/>
            </w:tcMar>
          </w:tcPr>
          <w:p w14:paraId="30E6FA8B" w14:textId="77777777" w:rsidR="005A66D5" w:rsidRPr="005A66D5" w:rsidRDefault="005A66D5" w:rsidP="005A66D5">
            <w:pPr>
              <w:jc w:val="center"/>
              <w:rPr>
                <w:b/>
                <w:bCs/>
                <w:sz w:val="28"/>
                <w:szCs w:val="28"/>
                <w:lang w:eastAsia="ru-RU"/>
              </w:rPr>
            </w:pPr>
          </w:p>
        </w:tc>
        <w:tc>
          <w:tcPr>
            <w:tcW w:w="2268" w:type="dxa"/>
            <w:tcBorders>
              <w:bottom w:val="single" w:sz="4" w:space="0" w:color="auto"/>
            </w:tcBorders>
            <w:noWrap/>
            <w:tcMar>
              <w:top w:w="17" w:type="dxa"/>
              <w:left w:w="17" w:type="dxa"/>
              <w:bottom w:w="0" w:type="dxa"/>
              <w:right w:w="17" w:type="dxa"/>
            </w:tcMar>
            <w:vAlign w:val="center"/>
          </w:tcPr>
          <w:p w14:paraId="2826868E" w14:textId="77777777" w:rsidR="005A66D5" w:rsidRPr="005A66D5" w:rsidRDefault="005A66D5" w:rsidP="005A66D5">
            <w:pPr>
              <w:jc w:val="center"/>
              <w:rPr>
                <w:b/>
                <w:bCs/>
                <w:sz w:val="28"/>
                <w:szCs w:val="28"/>
                <w:lang w:eastAsia="ru-RU"/>
              </w:rPr>
            </w:pPr>
            <w:r w:rsidRPr="005A66D5">
              <w:rPr>
                <w:b/>
                <w:bCs/>
                <w:sz w:val="28"/>
                <w:szCs w:val="28"/>
                <w:lang w:eastAsia="ru-RU"/>
              </w:rPr>
              <w:t>2024 рік</w:t>
            </w:r>
          </w:p>
        </w:tc>
        <w:tc>
          <w:tcPr>
            <w:tcW w:w="2126" w:type="dxa"/>
            <w:tcBorders>
              <w:bottom w:val="single" w:sz="4" w:space="0" w:color="auto"/>
            </w:tcBorders>
            <w:vAlign w:val="center"/>
          </w:tcPr>
          <w:p w14:paraId="6904CA2E" w14:textId="77777777" w:rsidR="005A66D5" w:rsidRPr="005A66D5" w:rsidRDefault="005A66D5" w:rsidP="005A66D5">
            <w:pPr>
              <w:jc w:val="center"/>
              <w:rPr>
                <w:b/>
                <w:bCs/>
                <w:sz w:val="28"/>
                <w:szCs w:val="28"/>
                <w:lang w:eastAsia="ru-RU"/>
              </w:rPr>
            </w:pPr>
            <w:r w:rsidRPr="005A66D5">
              <w:rPr>
                <w:b/>
                <w:bCs/>
                <w:sz w:val="28"/>
                <w:szCs w:val="28"/>
                <w:lang w:eastAsia="ru-RU"/>
              </w:rPr>
              <w:t>2025 рік</w:t>
            </w:r>
          </w:p>
        </w:tc>
        <w:tc>
          <w:tcPr>
            <w:tcW w:w="1843" w:type="dxa"/>
            <w:tcBorders>
              <w:bottom w:val="single" w:sz="4" w:space="0" w:color="auto"/>
            </w:tcBorders>
            <w:vAlign w:val="center"/>
          </w:tcPr>
          <w:p w14:paraId="77CD2352" w14:textId="77777777" w:rsidR="005A66D5" w:rsidRPr="005A66D5" w:rsidRDefault="005A66D5" w:rsidP="005A66D5">
            <w:pPr>
              <w:jc w:val="center"/>
              <w:rPr>
                <w:b/>
                <w:bCs/>
                <w:sz w:val="28"/>
                <w:szCs w:val="28"/>
                <w:lang w:eastAsia="ru-RU"/>
              </w:rPr>
            </w:pPr>
            <w:r w:rsidRPr="005A66D5">
              <w:rPr>
                <w:b/>
                <w:bCs/>
                <w:sz w:val="28"/>
                <w:szCs w:val="28"/>
                <w:lang w:eastAsia="ru-RU"/>
              </w:rPr>
              <w:t>2026 рік</w:t>
            </w:r>
          </w:p>
        </w:tc>
        <w:tc>
          <w:tcPr>
            <w:tcW w:w="3659" w:type="dxa"/>
            <w:vMerge/>
            <w:tcBorders>
              <w:bottom w:val="single" w:sz="4" w:space="0" w:color="auto"/>
            </w:tcBorders>
            <w:vAlign w:val="center"/>
          </w:tcPr>
          <w:p w14:paraId="13D0EE1D" w14:textId="77777777" w:rsidR="005A66D5" w:rsidRPr="005A66D5" w:rsidRDefault="005A66D5" w:rsidP="005A66D5">
            <w:pPr>
              <w:ind w:left="113" w:right="113"/>
              <w:jc w:val="center"/>
              <w:rPr>
                <w:b/>
                <w:bCs/>
                <w:sz w:val="28"/>
                <w:szCs w:val="28"/>
                <w:lang w:eastAsia="ru-RU"/>
              </w:rPr>
            </w:pPr>
          </w:p>
        </w:tc>
      </w:tr>
      <w:tr w:rsidR="005A66D5" w:rsidRPr="005A66D5" w14:paraId="278E08B1" w14:textId="77777777" w:rsidTr="00FD44BB">
        <w:trPr>
          <w:cantSplit/>
          <w:trHeight w:val="788"/>
        </w:trPr>
        <w:tc>
          <w:tcPr>
            <w:tcW w:w="5812" w:type="dxa"/>
            <w:vAlign w:val="center"/>
          </w:tcPr>
          <w:p w14:paraId="58DE7DBA" w14:textId="77777777" w:rsidR="005A66D5" w:rsidRPr="005A66D5" w:rsidRDefault="005A66D5" w:rsidP="005A66D5">
            <w:pPr>
              <w:keepNext/>
              <w:ind w:left="180" w:right="133"/>
              <w:jc w:val="both"/>
              <w:outlineLvl w:val="0"/>
              <w:rPr>
                <w:b/>
                <w:bCs/>
                <w:sz w:val="28"/>
                <w:szCs w:val="28"/>
                <w:lang w:eastAsia="ru-RU"/>
              </w:rPr>
            </w:pPr>
            <w:r w:rsidRPr="005A66D5">
              <w:rPr>
                <w:b/>
                <w:bCs/>
                <w:sz w:val="28"/>
                <w:szCs w:val="28"/>
                <w:lang w:eastAsia="ru-RU"/>
              </w:rPr>
              <w:t>Обсяг ресурсів, усього</w:t>
            </w:r>
          </w:p>
          <w:p w14:paraId="6A8A275A" w14:textId="77777777" w:rsidR="005A66D5" w:rsidRPr="005A66D5" w:rsidRDefault="005A66D5" w:rsidP="005A66D5">
            <w:pPr>
              <w:ind w:left="180" w:right="133"/>
              <w:jc w:val="both"/>
              <w:rPr>
                <w:b/>
                <w:bCs/>
                <w:sz w:val="28"/>
                <w:szCs w:val="28"/>
                <w:lang w:eastAsia="ru-RU"/>
              </w:rPr>
            </w:pPr>
            <w:r w:rsidRPr="005A66D5">
              <w:rPr>
                <w:b/>
                <w:bCs/>
                <w:sz w:val="28"/>
                <w:szCs w:val="28"/>
                <w:lang w:eastAsia="ru-RU"/>
              </w:rPr>
              <w:t>тис. грн.</w:t>
            </w:r>
          </w:p>
        </w:tc>
        <w:tc>
          <w:tcPr>
            <w:tcW w:w="2268" w:type="dxa"/>
            <w:tcMar>
              <w:top w:w="17" w:type="dxa"/>
              <w:left w:w="17" w:type="dxa"/>
              <w:bottom w:w="0" w:type="dxa"/>
              <w:right w:w="17" w:type="dxa"/>
            </w:tcMar>
          </w:tcPr>
          <w:p w14:paraId="51149F48" w14:textId="77777777" w:rsidR="005A66D5" w:rsidRPr="005A66D5" w:rsidRDefault="005A66D5" w:rsidP="005A66D5">
            <w:pPr>
              <w:jc w:val="center"/>
              <w:rPr>
                <w:b/>
                <w:sz w:val="28"/>
                <w:szCs w:val="28"/>
                <w:highlight w:val="yellow"/>
                <w:lang w:eastAsia="ru-RU"/>
              </w:rPr>
            </w:pPr>
          </w:p>
          <w:p w14:paraId="1F2F631A" w14:textId="77777777" w:rsidR="005A66D5" w:rsidRPr="005A66D5" w:rsidRDefault="005A66D5" w:rsidP="005A66D5">
            <w:pPr>
              <w:jc w:val="center"/>
              <w:rPr>
                <w:b/>
                <w:sz w:val="28"/>
                <w:szCs w:val="28"/>
                <w:highlight w:val="yellow"/>
                <w:lang w:eastAsia="ru-RU"/>
              </w:rPr>
            </w:pPr>
            <w:r w:rsidRPr="005A66D5">
              <w:rPr>
                <w:b/>
                <w:sz w:val="28"/>
                <w:szCs w:val="28"/>
                <w:lang w:eastAsia="ru-RU"/>
              </w:rPr>
              <w:t>5</w:t>
            </w:r>
            <w:r w:rsidRPr="005A66D5">
              <w:rPr>
                <w:b/>
                <w:sz w:val="28"/>
                <w:szCs w:val="28"/>
                <w:lang w:val="ru-RU" w:eastAsia="ru-RU"/>
              </w:rPr>
              <w:t>38</w:t>
            </w:r>
            <w:r w:rsidRPr="005A66D5">
              <w:rPr>
                <w:b/>
                <w:sz w:val="28"/>
                <w:szCs w:val="28"/>
                <w:lang w:eastAsia="ru-RU"/>
              </w:rPr>
              <w:t>5,0</w:t>
            </w:r>
          </w:p>
        </w:tc>
        <w:tc>
          <w:tcPr>
            <w:tcW w:w="2126" w:type="dxa"/>
          </w:tcPr>
          <w:p w14:paraId="77F99D08" w14:textId="77777777" w:rsidR="005A66D5" w:rsidRPr="005A66D5" w:rsidRDefault="005A66D5" w:rsidP="005A66D5">
            <w:pPr>
              <w:jc w:val="center"/>
              <w:rPr>
                <w:b/>
                <w:sz w:val="28"/>
                <w:szCs w:val="28"/>
                <w:highlight w:val="yellow"/>
                <w:lang w:eastAsia="ru-RU"/>
              </w:rPr>
            </w:pPr>
          </w:p>
          <w:p w14:paraId="3E0A2BC6" w14:textId="77777777" w:rsidR="005A66D5" w:rsidRPr="005A66D5" w:rsidRDefault="005A66D5" w:rsidP="005A66D5">
            <w:pPr>
              <w:jc w:val="center"/>
              <w:rPr>
                <w:b/>
                <w:sz w:val="28"/>
                <w:szCs w:val="28"/>
                <w:highlight w:val="yellow"/>
                <w:lang w:eastAsia="ru-RU"/>
              </w:rPr>
            </w:pPr>
            <w:r w:rsidRPr="005A66D5">
              <w:rPr>
                <w:b/>
                <w:sz w:val="28"/>
                <w:szCs w:val="28"/>
                <w:lang w:eastAsia="ru-RU"/>
              </w:rPr>
              <w:t>4</w:t>
            </w:r>
            <w:r w:rsidRPr="005A66D5">
              <w:rPr>
                <w:b/>
                <w:sz w:val="28"/>
                <w:szCs w:val="28"/>
                <w:lang w:val="ru-RU" w:eastAsia="ru-RU"/>
              </w:rPr>
              <w:t>82</w:t>
            </w:r>
            <w:r w:rsidRPr="005A66D5">
              <w:rPr>
                <w:b/>
                <w:sz w:val="28"/>
                <w:szCs w:val="28"/>
                <w:lang w:eastAsia="ru-RU"/>
              </w:rPr>
              <w:t>5,0</w:t>
            </w:r>
          </w:p>
        </w:tc>
        <w:tc>
          <w:tcPr>
            <w:tcW w:w="1843" w:type="dxa"/>
          </w:tcPr>
          <w:p w14:paraId="273E2C1D" w14:textId="77777777" w:rsidR="005A66D5" w:rsidRPr="005A66D5" w:rsidRDefault="005A66D5" w:rsidP="005A66D5">
            <w:pPr>
              <w:jc w:val="center"/>
              <w:rPr>
                <w:b/>
                <w:sz w:val="28"/>
                <w:szCs w:val="28"/>
                <w:highlight w:val="yellow"/>
                <w:lang w:eastAsia="ru-RU"/>
              </w:rPr>
            </w:pPr>
          </w:p>
          <w:p w14:paraId="172F1E91" w14:textId="77777777" w:rsidR="005A66D5" w:rsidRPr="005A66D5" w:rsidRDefault="005A66D5" w:rsidP="005A66D5">
            <w:pPr>
              <w:jc w:val="center"/>
              <w:rPr>
                <w:b/>
                <w:sz w:val="28"/>
                <w:szCs w:val="28"/>
                <w:highlight w:val="yellow"/>
                <w:lang w:eastAsia="ru-RU"/>
              </w:rPr>
            </w:pPr>
            <w:r w:rsidRPr="005A66D5">
              <w:rPr>
                <w:b/>
                <w:sz w:val="28"/>
                <w:szCs w:val="28"/>
                <w:lang w:eastAsia="ru-RU"/>
              </w:rPr>
              <w:t>47</w:t>
            </w:r>
            <w:r w:rsidRPr="005A66D5">
              <w:rPr>
                <w:b/>
                <w:sz w:val="28"/>
                <w:szCs w:val="28"/>
                <w:lang w:val="ru-RU" w:eastAsia="ru-RU"/>
              </w:rPr>
              <w:t>7</w:t>
            </w:r>
            <w:r w:rsidRPr="005A66D5">
              <w:rPr>
                <w:b/>
                <w:sz w:val="28"/>
                <w:szCs w:val="28"/>
                <w:lang w:eastAsia="ru-RU"/>
              </w:rPr>
              <w:t>5,0</w:t>
            </w:r>
          </w:p>
        </w:tc>
        <w:tc>
          <w:tcPr>
            <w:tcW w:w="3659" w:type="dxa"/>
          </w:tcPr>
          <w:p w14:paraId="05B465D7" w14:textId="77777777" w:rsidR="005A66D5" w:rsidRPr="005A66D5" w:rsidRDefault="005A66D5" w:rsidP="005A66D5">
            <w:pPr>
              <w:jc w:val="center"/>
              <w:rPr>
                <w:b/>
                <w:sz w:val="28"/>
                <w:szCs w:val="28"/>
                <w:highlight w:val="yellow"/>
                <w:lang w:eastAsia="ru-RU"/>
              </w:rPr>
            </w:pPr>
          </w:p>
          <w:p w14:paraId="74B38F51" w14:textId="77777777" w:rsidR="005A66D5" w:rsidRPr="005A66D5" w:rsidRDefault="005A66D5" w:rsidP="005A66D5">
            <w:pPr>
              <w:jc w:val="center"/>
              <w:rPr>
                <w:b/>
                <w:sz w:val="28"/>
                <w:szCs w:val="28"/>
                <w:highlight w:val="yellow"/>
                <w:lang w:eastAsia="ru-RU"/>
              </w:rPr>
            </w:pPr>
            <w:r w:rsidRPr="005A66D5">
              <w:rPr>
                <w:b/>
                <w:sz w:val="28"/>
                <w:szCs w:val="28"/>
                <w:lang w:eastAsia="ru-RU"/>
              </w:rPr>
              <w:t>14</w:t>
            </w:r>
            <w:r w:rsidRPr="005A66D5">
              <w:rPr>
                <w:b/>
                <w:sz w:val="28"/>
                <w:szCs w:val="28"/>
                <w:lang w:val="ru-RU" w:eastAsia="ru-RU"/>
              </w:rPr>
              <w:t>98</w:t>
            </w:r>
            <w:r w:rsidRPr="005A66D5">
              <w:rPr>
                <w:b/>
                <w:sz w:val="28"/>
                <w:szCs w:val="28"/>
                <w:lang w:eastAsia="ru-RU"/>
              </w:rPr>
              <w:t>5,0</w:t>
            </w:r>
          </w:p>
        </w:tc>
      </w:tr>
      <w:tr w:rsidR="005A66D5" w:rsidRPr="005A66D5" w14:paraId="640DB425" w14:textId="77777777" w:rsidTr="00FD44BB">
        <w:trPr>
          <w:cantSplit/>
          <w:trHeight w:val="500"/>
        </w:trPr>
        <w:tc>
          <w:tcPr>
            <w:tcW w:w="5812" w:type="dxa"/>
            <w:vAlign w:val="center"/>
          </w:tcPr>
          <w:p w14:paraId="0EF0484B" w14:textId="77777777" w:rsidR="005A66D5" w:rsidRPr="005A66D5" w:rsidRDefault="005A66D5" w:rsidP="005A66D5">
            <w:pPr>
              <w:ind w:left="180" w:right="133"/>
              <w:jc w:val="both"/>
              <w:rPr>
                <w:b/>
                <w:bCs/>
                <w:sz w:val="28"/>
                <w:szCs w:val="28"/>
                <w:lang w:eastAsia="ru-RU"/>
              </w:rPr>
            </w:pPr>
            <w:r w:rsidRPr="005A66D5">
              <w:rPr>
                <w:b/>
                <w:bCs/>
                <w:sz w:val="28"/>
                <w:szCs w:val="28"/>
                <w:lang w:eastAsia="ru-RU"/>
              </w:rPr>
              <w:t>у тому числі:</w:t>
            </w:r>
          </w:p>
        </w:tc>
        <w:tc>
          <w:tcPr>
            <w:tcW w:w="2268" w:type="dxa"/>
            <w:tcMar>
              <w:top w:w="17" w:type="dxa"/>
              <w:left w:w="17" w:type="dxa"/>
              <w:bottom w:w="0" w:type="dxa"/>
              <w:right w:w="17" w:type="dxa"/>
            </w:tcMar>
          </w:tcPr>
          <w:p w14:paraId="33121E7E" w14:textId="77777777" w:rsidR="005A66D5" w:rsidRPr="005A66D5" w:rsidRDefault="005A66D5" w:rsidP="005A66D5">
            <w:pPr>
              <w:jc w:val="center"/>
              <w:rPr>
                <w:b/>
                <w:sz w:val="28"/>
                <w:szCs w:val="28"/>
                <w:highlight w:val="yellow"/>
                <w:lang w:eastAsia="ru-RU"/>
              </w:rPr>
            </w:pPr>
          </w:p>
        </w:tc>
        <w:tc>
          <w:tcPr>
            <w:tcW w:w="2126" w:type="dxa"/>
          </w:tcPr>
          <w:p w14:paraId="592898EB" w14:textId="77777777" w:rsidR="005A66D5" w:rsidRPr="005A66D5" w:rsidRDefault="005A66D5" w:rsidP="005A66D5">
            <w:pPr>
              <w:jc w:val="center"/>
              <w:rPr>
                <w:b/>
                <w:sz w:val="28"/>
                <w:szCs w:val="28"/>
                <w:highlight w:val="yellow"/>
                <w:lang w:eastAsia="ru-RU"/>
              </w:rPr>
            </w:pPr>
          </w:p>
        </w:tc>
        <w:tc>
          <w:tcPr>
            <w:tcW w:w="1843" w:type="dxa"/>
          </w:tcPr>
          <w:p w14:paraId="057F64B6" w14:textId="77777777" w:rsidR="005A66D5" w:rsidRPr="005A66D5" w:rsidRDefault="005A66D5" w:rsidP="005A66D5">
            <w:pPr>
              <w:jc w:val="center"/>
              <w:rPr>
                <w:b/>
                <w:sz w:val="28"/>
                <w:szCs w:val="28"/>
                <w:highlight w:val="yellow"/>
                <w:lang w:eastAsia="ru-RU"/>
              </w:rPr>
            </w:pPr>
          </w:p>
        </w:tc>
        <w:tc>
          <w:tcPr>
            <w:tcW w:w="3659" w:type="dxa"/>
          </w:tcPr>
          <w:p w14:paraId="03475ED5" w14:textId="77777777" w:rsidR="005A66D5" w:rsidRPr="005A66D5" w:rsidRDefault="005A66D5" w:rsidP="005A66D5">
            <w:pPr>
              <w:jc w:val="center"/>
              <w:rPr>
                <w:b/>
                <w:sz w:val="28"/>
                <w:szCs w:val="28"/>
                <w:highlight w:val="yellow"/>
                <w:lang w:eastAsia="ru-RU"/>
              </w:rPr>
            </w:pPr>
          </w:p>
        </w:tc>
      </w:tr>
      <w:tr w:rsidR="005A66D5" w:rsidRPr="005A66D5" w14:paraId="74FE5E00" w14:textId="77777777" w:rsidTr="00FD44BB">
        <w:trPr>
          <w:cantSplit/>
          <w:trHeight w:val="500"/>
        </w:trPr>
        <w:tc>
          <w:tcPr>
            <w:tcW w:w="5812" w:type="dxa"/>
            <w:vAlign w:val="center"/>
          </w:tcPr>
          <w:p w14:paraId="7CC4D412" w14:textId="77777777" w:rsidR="005A66D5" w:rsidRPr="005A66D5" w:rsidRDefault="005A66D5" w:rsidP="005A66D5">
            <w:pPr>
              <w:ind w:left="180" w:right="133"/>
              <w:rPr>
                <w:b/>
                <w:bCs/>
                <w:sz w:val="28"/>
                <w:szCs w:val="28"/>
                <w:lang w:eastAsia="ru-RU"/>
              </w:rPr>
            </w:pPr>
            <w:r w:rsidRPr="005A66D5">
              <w:rPr>
                <w:b/>
                <w:bCs/>
                <w:sz w:val="28"/>
                <w:szCs w:val="28"/>
                <w:lang w:eastAsia="ru-RU"/>
              </w:rPr>
              <w:t>бюджет сільської</w:t>
            </w:r>
          </w:p>
          <w:p w14:paraId="2608A536" w14:textId="77777777" w:rsidR="005A66D5" w:rsidRPr="005A66D5" w:rsidRDefault="005A66D5" w:rsidP="005A66D5">
            <w:pPr>
              <w:ind w:left="180" w:right="133"/>
              <w:rPr>
                <w:b/>
                <w:bCs/>
                <w:sz w:val="28"/>
                <w:szCs w:val="28"/>
                <w:lang w:eastAsia="ru-RU"/>
              </w:rPr>
            </w:pPr>
            <w:r w:rsidRPr="005A66D5">
              <w:rPr>
                <w:b/>
                <w:bCs/>
                <w:sz w:val="28"/>
                <w:szCs w:val="28"/>
                <w:lang w:eastAsia="ru-RU"/>
              </w:rPr>
              <w:t>територіальної громади*</w:t>
            </w:r>
          </w:p>
        </w:tc>
        <w:tc>
          <w:tcPr>
            <w:tcW w:w="2268" w:type="dxa"/>
            <w:tcMar>
              <w:top w:w="17" w:type="dxa"/>
              <w:left w:w="17" w:type="dxa"/>
              <w:bottom w:w="0" w:type="dxa"/>
              <w:right w:w="17" w:type="dxa"/>
            </w:tcMar>
          </w:tcPr>
          <w:p w14:paraId="34B6C709" w14:textId="77777777" w:rsidR="005A66D5" w:rsidRPr="005A66D5" w:rsidRDefault="005A66D5" w:rsidP="005A66D5">
            <w:pPr>
              <w:jc w:val="center"/>
              <w:rPr>
                <w:b/>
                <w:sz w:val="28"/>
                <w:szCs w:val="28"/>
                <w:highlight w:val="yellow"/>
                <w:lang w:eastAsia="ru-RU"/>
              </w:rPr>
            </w:pPr>
          </w:p>
          <w:p w14:paraId="62FE6382" w14:textId="77777777" w:rsidR="005A66D5" w:rsidRPr="005A66D5" w:rsidRDefault="005A66D5" w:rsidP="005A66D5">
            <w:pPr>
              <w:jc w:val="center"/>
              <w:rPr>
                <w:b/>
                <w:sz w:val="28"/>
                <w:szCs w:val="28"/>
                <w:highlight w:val="yellow"/>
                <w:lang w:eastAsia="ru-RU"/>
              </w:rPr>
            </w:pPr>
            <w:r w:rsidRPr="005A66D5">
              <w:rPr>
                <w:b/>
                <w:sz w:val="28"/>
                <w:szCs w:val="28"/>
                <w:lang w:eastAsia="ru-RU"/>
              </w:rPr>
              <w:t>5</w:t>
            </w:r>
            <w:r w:rsidRPr="005A66D5">
              <w:rPr>
                <w:b/>
                <w:sz w:val="28"/>
                <w:szCs w:val="28"/>
                <w:lang w:val="ru-RU" w:eastAsia="ru-RU"/>
              </w:rPr>
              <w:t>38</w:t>
            </w:r>
            <w:r w:rsidRPr="005A66D5">
              <w:rPr>
                <w:b/>
                <w:sz w:val="28"/>
                <w:szCs w:val="28"/>
                <w:lang w:eastAsia="ru-RU"/>
              </w:rPr>
              <w:t>5,0</w:t>
            </w:r>
          </w:p>
        </w:tc>
        <w:tc>
          <w:tcPr>
            <w:tcW w:w="2126" w:type="dxa"/>
          </w:tcPr>
          <w:p w14:paraId="543C57C1" w14:textId="77777777" w:rsidR="005A66D5" w:rsidRPr="005A66D5" w:rsidRDefault="005A66D5" w:rsidP="005A66D5">
            <w:pPr>
              <w:jc w:val="center"/>
              <w:rPr>
                <w:b/>
                <w:sz w:val="28"/>
                <w:szCs w:val="28"/>
                <w:highlight w:val="yellow"/>
                <w:lang w:eastAsia="ru-RU"/>
              </w:rPr>
            </w:pPr>
          </w:p>
          <w:p w14:paraId="29FF65AD" w14:textId="77777777" w:rsidR="005A66D5" w:rsidRPr="005A66D5" w:rsidRDefault="005A66D5" w:rsidP="005A66D5">
            <w:pPr>
              <w:jc w:val="center"/>
              <w:rPr>
                <w:b/>
                <w:sz w:val="28"/>
                <w:szCs w:val="28"/>
                <w:highlight w:val="yellow"/>
                <w:lang w:eastAsia="ru-RU"/>
              </w:rPr>
            </w:pPr>
            <w:r w:rsidRPr="005A66D5">
              <w:rPr>
                <w:b/>
                <w:sz w:val="28"/>
                <w:szCs w:val="28"/>
                <w:lang w:eastAsia="ru-RU"/>
              </w:rPr>
              <w:t>4</w:t>
            </w:r>
            <w:r w:rsidRPr="005A66D5">
              <w:rPr>
                <w:b/>
                <w:sz w:val="28"/>
                <w:szCs w:val="28"/>
                <w:lang w:val="ru-RU" w:eastAsia="ru-RU"/>
              </w:rPr>
              <w:t>82</w:t>
            </w:r>
            <w:r w:rsidRPr="005A66D5">
              <w:rPr>
                <w:b/>
                <w:sz w:val="28"/>
                <w:szCs w:val="28"/>
                <w:lang w:eastAsia="ru-RU"/>
              </w:rPr>
              <w:t>5,0</w:t>
            </w:r>
          </w:p>
        </w:tc>
        <w:tc>
          <w:tcPr>
            <w:tcW w:w="1843" w:type="dxa"/>
          </w:tcPr>
          <w:p w14:paraId="45EC5A2A" w14:textId="77777777" w:rsidR="005A66D5" w:rsidRPr="005A66D5" w:rsidRDefault="005A66D5" w:rsidP="005A66D5">
            <w:pPr>
              <w:jc w:val="center"/>
              <w:rPr>
                <w:b/>
                <w:sz w:val="28"/>
                <w:szCs w:val="28"/>
                <w:highlight w:val="yellow"/>
                <w:lang w:eastAsia="ru-RU"/>
              </w:rPr>
            </w:pPr>
          </w:p>
          <w:p w14:paraId="174BDF91" w14:textId="77777777" w:rsidR="005A66D5" w:rsidRPr="005A66D5" w:rsidRDefault="005A66D5" w:rsidP="005A66D5">
            <w:pPr>
              <w:jc w:val="center"/>
              <w:rPr>
                <w:b/>
                <w:sz w:val="28"/>
                <w:szCs w:val="28"/>
                <w:highlight w:val="yellow"/>
                <w:lang w:eastAsia="ru-RU"/>
              </w:rPr>
            </w:pPr>
            <w:r w:rsidRPr="005A66D5">
              <w:rPr>
                <w:b/>
                <w:sz w:val="28"/>
                <w:szCs w:val="28"/>
                <w:lang w:eastAsia="ru-RU"/>
              </w:rPr>
              <w:t>47</w:t>
            </w:r>
            <w:r w:rsidRPr="005A66D5">
              <w:rPr>
                <w:b/>
                <w:sz w:val="28"/>
                <w:szCs w:val="28"/>
                <w:lang w:val="ru-RU" w:eastAsia="ru-RU"/>
              </w:rPr>
              <w:t>7</w:t>
            </w:r>
            <w:r w:rsidRPr="005A66D5">
              <w:rPr>
                <w:b/>
                <w:sz w:val="28"/>
                <w:szCs w:val="28"/>
                <w:lang w:eastAsia="ru-RU"/>
              </w:rPr>
              <w:t>5,0</w:t>
            </w:r>
          </w:p>
        </w:tc>
        <w:tc>
          <w:tcPr>
            <w:tcW w:w="3659" w:type="dxa"/>
          </w:tcPr>
          <w:p w14:paraId="54CC7D24" w14:textId="77777777" w:rsidR="005A66D5" w:rsidRPr="005A66D5" w:rsidRDefault="005A66D5" w:rsidP="005A66D5">
            <w:pPr>
              <w:jc w:val="center"/>
              <w:rPr>
                <w:b/>
                <w:sz w:val="28"/>
                <w:szCs w:val="28"/>
                <w:highlight w:val="yellow"/>
                <w:lang w:eastAsia="ru-RU"/>
              </w:rPr>
            </w:pPr>
          </w:p>
          <w:p w14:paraId="43E9A226" w14:textId="77777777" w:rsidR="005A66D5" w:rsidRPr="005A66D5" w:rsidRDefault="005A66D5" w:rsidP="005A66D5">
            <w:pPr>
              <w:jc w:val="center"/>
              <w:rPr>
                <w:b/>
                <w:sz w:val="28"/>
                <w:szCs w:val="28"/>
                <w:highlight w:val="yellow"/>
                <w:lang w:eastAsia="ru-RU"/>
              </w:rPr>
            </w:pPr>
            <w:r w:rsidRPr="005A66D5">
              <w:rPr>
                <w:b/>
                <w:sz w:val="28"/>
                <w:szCs w:val="28"/>
                <w:lang w:eastAsia="ru-RU"/>
              </w:rPr>
              <w:t>14</w:t>
            </w:r>
            <w:r w:rsidRPr="005A66D5">
              <w:rPr>
                <w:b/>
                <w:sz w:val="28"/>
                <w:szCs w:val="28"/>
                <w:lang w:val="ru-RU" w:eastAsia="ru-RU"/>
              </w:rPr>
              <w:t>98</w:t>
            </w:r>
            <w:r w:rsidRPr="005A66D5">
              <w:rPr>
                <w:b/>
                <w:sz w:val="28"/>
                <w:szCs w:val="28"/>
                <w:lang w:eastAsia="ru-RU"/>
              </w:rPr>
              <w:t>5,0</w:t>
            </w:r>
          </w:p>
        </w:tc>
      </w:tr>
      <w:tr w:rsidR="005A66D5" w:rsidRPr="005A66D5" w14:paraId="0BB5759C" w14:textId="77777777" w:rsidTr="00FD44BB">
        <w:trPr>
          <w:cantSplit/>
          <w:trHeight w:val="500"/>
        </w:trPr>
        <w:tc>
          <w:tcPr>
            <w:tcW w:w="5812" w:type="dxa"/>
            <w:vAlign w:val="center"/>
          </w:tcPr>
          <w:p w14:paraId="5D6909CE" w14:textId="77777777" w:rsidR="005A66D5" w:rsidRPr="005A66D5" w:rsidRDefault="005A66D5" w:rsidP="005A66D5">
            <w:pPr>
              <w:ind w:left="180" w:right="133"/>
              <w:jc w:val="both"/>
              <w:rPr>
                <w:b/>
                <w:bCs/>
                <w:sz w:val="28"/>
                <w:szCs w:val="28"/>
                <w:lang w:eastAsia="ru-RU"/>
              </w:rPr>
            </w:pPr>
            <w:r w:rsidRPr="005A66D5">
              <w:rPr>
                <w:b/>
                <w:sz w:val="28"/>
                <w:szCs w:val="28"/>
                <w:lang w:eastAsia="ru-RU"/>
              </w:rPr>
              <w:t>інші джерела</w:t>
            </w:r>
          </w:p>
        </w:tc>
        <w:tc>
          <w:tcPr>
            <w:tcW w:w="2268" w:type="dxa"/>
            <w:tcMar>
              <w:top w:w="17" w:type="dxa"/>
              <w:left w:w="17" w:type="dxa"/>
              <w:bottom w:w="0" w:type="dxa"/>
              <w:right w:w="17" w:type="dxa"/>
            </w:tcMar>
          </w:tcPr>
          <w:p w14:paraId="21A9FB94" w14:textId="77777777" w:rsidR="005A66D5" w:rsidRPr="005A66D5" w:rsidRDefault="005A66D5" w:rsidP="005A66D5">
            <w:pPr>
              <w:jc w:val="center"/>
              <w:rPr>
                <w:b/>
                <w:sz w:val="28"/>
                <w:szCs w:val="28"/>
                <w:lang w:eastAsia="ru-RU"/>
              </w:rPr>
            </w:pPr>
            <w:r w:rsidRPr="005A66D5">
              <w:rPr>
                <w:b/>
                <w:sz w:val="28"/>
                <w:szCs w:val="28"/>
                <w:lang w:eastAsia="ru-RU"/>
              </w:rPr>
              <w:t>-</w:t>
            </w:r>
          </w:p>
        </w:tc>
        <w:tc>
          <w:tcPr>
            <w:tcW w:w="2126" w:type="dxa"/>
          </w:tcPr>
          <w:p w14:paraId="11252B25" w14:textId="77777777" w:rsidR="005A66D5" w:rsidRPr="005A66D5" w:rsidRDefault="005A66D5" w:rsidP="005A66D5">
            <w:pPr>
              <w:jc w:val="center"/>
              <w:rPr>
                <w:b/>
                <w:sz w:val="28"/>
                <w:szCs w:val="28"/>
                <w:lang w:eastAsia="ru-RU"/>
              </w:rPr>
            </w:pPr>
            <w:r w:rsidRPr="005A66D5">
              <w:rPr>
                <w:b/>
                <w:sz w:val="28"/>
                <w:szCs w:val="28"/>
                <w:lang w:eastAsia="ru-RU"/>
              </w:rPr>
              <w:t>-</w:t>
            </w:r>
          </w:p>
        </w:tc>
        <w:tc>
          <w:tcPr>
            <w:tcW w:w="1843" w:type="dxa"/>
          </w:tcPr>
          <w:p w14:paraId="59F4DDC4" w14:textId="77777777" w:rsidR="005A66D5" w:rsidRPr="005A66D5" w:rsidRDefault="005A66D5" w:rsidP="005A66D5">
            <w:pPr>
              <w:jc w:val="center"/>
              <w:rPr>
                <w:b/>
                <w:sz w:val="28"/>
                <w:szCs w:val="28"/>
                <w:lang w:eastAsia="ru-RU"/>
              </w:rPr>
            </w:pPr>
            <w:r w:rsidRPr="005A66D5">
              <w:rPr>
                <w:b/>
                <w:sz w:val="28"/>
                <w:szCs w:val="28"/>
                <w:lang w:eastAsia="ru-RU"/>
              </w:rPr>
              <w:t>-</w:t>
            </w:r>
          </w:p>
        </w:tc>
        <w:tc>
          <w:tcPr>
            <w:tcW w:w="3659" w:type="dxa"/>
          </w:tcPr>
          <w:p w14:paraId="21EC924E" w14:textId="77777777" w:rsidR="005A66D5" w:rsidRPr="005A66D5" w:rsidRDefault="005A66D5" w:rsidP="005A66D5">
            <w:pPr>
              <w:jc w:val="center"/>
              <w:rPr>
                <w:b/>
                <w:sz w:val="28"/>
                <w:szCs w:val="28"/>
                <w:lang w:eastAsia="ru-RU"/>
              </w:rPr>
            </w:pPr>
            <w:r w:rsidRPr="005A66D5">
              <w:rPr>
                <w:b/>
                <w:sz w:val="28"/>
                <w:szCs w:val="28"/>
                <w:lang w:eastAsia="ru-RU"/>
              </w:rPr>
              <w:t>-</w:t>
            </w:r>
          </w:p>
        </w:tc>
      </w:tr>
    </w:tbl>
    <w:p w14:paraId="4B6D88C9" w14:textId="77777777" w:rsidR="005A66D5" w:rsidRPr="005A66D5" w:rsidRDefault="005A66D5" w:rsidP="005A66D5">
      <w:pPr>
        <w:jc w:val="center"/>
        <w:rPr>
          <w:b/>
          <w:bCs/>
          <w:sz w:val="22"/>
          <w:szCs w:val="28"/>
          <w:lang w:eastAsia="ru-RU"/>
        </w:rPr>
      </w:pPr>
    </w:p>
    <w:p w14:paraId="442559D1" w14:textId="77777777" w:rsidR="005A66D5" w:rsidRPr="005A66D5" w:rsidRDefault="005A66D5" w:rsidP="005A66D5">
      <w:pPr>
        <w:rPr>
          <w:b/>
          <w:bCs/>
          <w:sz w:val="22"/>
          <w:szCs w:val="28"/>
          <w:lang w:eastAsia="ru-RU"/>
        </w:rPr>
      </w:pPr>
      <w:r w:rsidRPr="005A66D5">
        <w:rPr>
          <w:b/>
          <w:bCs/>
          <w:sz w:val="22"/>
          <w:szCs w:val="28"/>
          <w:lang w:eastAsia="ru-RU"/>
        </w:rPr>
        <w:t>* - обсяги фінансування визначаються з урахуванням реальних можливостей бюджету сільської ради</w:t>
      </w:r>
    </w:p>
    <w:p w14:paraId="67F375C0" w14:textId="77777777" w:rsidR="005A66D5" w:rsidRPr="005A66D5" w:rsidRDefault="005A66D5" w:rsidP="005A66D5">
      <w:pPr>
        <w:rPr>
          <w:b/>
          <w:bCs/>
          <w:sz w:val="22"/>
          <w:szCs w:val="28"/>
          <w:lang w:eastAsia="ru-RU"/>
        </w:rPr>
      </w:pPr>
    </w:p>
    <w:p w14:paraId="01F923E4" w14:textId="77777777" w:rsidR="005A66D5" w:rsidRPr="005A66D5" w:rsidRDefault="005A66D5" w:rsidP="005A66D5">
      <w:pPr>
        <w:rPr>
          <w:b/>
          <w:bCs/>
          <w:sz w:val="22"/>
          <w:szCs w:val="28"/>
          <w:lang w:eastAsia="ru-RU"/>
        </w:rPr>
      </w:pPr>
    </w:p>
    <w:p w14:paraId="4DE28CD6" w14:textId="77777777" w:rsidR="005A66D5" w:rsidRPr="005A66D5" w:rsidRDefault="005A66D5" w:rsidP="005A66D5">
      <w:pPr>
        <w:jc w:val="center"/>
        <w:rPr>
          <w:lang w:eastAsia="ru-RU"/>
        </w:rPr>
      </w:pPr>
      <w:r w:rsidRPr="005A66D5">
        <w:rPr>
          <w:lang w:eastAsia="ru-RU"/>
        </w:rPr>
        <w:t>___________________________________________________</w:t>
      </w:r>
    </w:p>
    <w:p w14:paraId="0741D1A1" w14:textId="77777777" w:rsidR="005A66D5" w:rsidRPr="005A66D5" w:rsidRDefault="005A66D5" w:rsidP="005A66D5">
      <w:pPr>
        <w:rPr>
          <w:lang w:eastAsia="ru-RU"/>
        </w:rPr>
      </w:pPr>
      <w:r w:rsidRPr="005A66D5">
        <w:rPr>
          <w:lang w:eastAsia="ru-RU"/>
        </w:rPr>
        <w:br/>
      </w:r>
    </w:p>
    <w:p w14:paraId="040185E7" w14:textId="77777777" w:rsidR="00810287" w:rsidRDefault="00810287" w:rsidP="00810287">
      <w:pPr>
        <w:rPr>
          <w:sz w:val="28"/>
          <w:szCs w:val="28"/>
          <w:lang w:val="ru-RU"/>
        </w:rPr>
      </w:pPr>
    </w:p>
    <w:p w14:paraId="36F862D5" w14:textId="77777777" w:rsidR="005A66D5" w:rsidRDefault="005A66D5" w:rsidP="00810287">
      <w:pPr>
        <w:rPr>
          <w:sz w:val="28"/>
          <w:szCs w:val="28"/>
          <w:lang w:val="ru-RU"/>
        </w:rPr>
      </w:pPr>
    </w:p>
    <w:p w14:paraId="71F45E2B" w14:textId="77777777" w:rsidR="005A66D5" w:rsidRDefault="005A66D5" w:rsidP="00810287">
      <w:pPr>
        <w:rPr>
          <w:sz w:val="28"/>
          <w:szCs w:val="28"/>
          <w:lang w:val="ru-RU"/>
        </w:rPr>
      </w:pPr>
    </w:p>
    <w:p w14:paraId="46CD7AD3" w14:textId="77777777" w:rsidR="005A66D5" w:rsidRDefault="005A66D5" w:rsidP="00810287">
      <w:pPr>
        <w:rPr>
          <w:sz w:val="28"/>
          <w:szCs w:val="28"/>
          <w:lang w:val="ru-RU"/>
        </w:rPr>
      </w:pPr>
    </w:p>
    <w:p w14:paraId="675274DA" w14:textId="77777777" w:rsidR="005A66D5" w:rsidRPr="005A66D5" w:rsidRDefault="005A66D5" w:rsidP="005A66D5">
      <w:pPr>
        <w:tabs>
          <w:tab w:val="left" w:pos="9781"/>
          <w:tab w:val="left" w:pos="10773"/>
          <w:tab w:val="left" w:pos="10915"/>
        </w:tabs>
        <w:spacing w:line="276" w:lineRule="auto"/>
        <w:rPr>
          <w:lang w:eastAsia="ru-RU"/>
        </w:rPr>
      </w:pPr>
      <w:r w:rsidRPr="005A66D5">
        <w:rPr>
          <w:sz w:val="32"/>
          <w:szCs w:val="32"/>
          <w:lang w:eastAsia="ru-RU"/>
        </w:rPr>
        <w:lastRenderedPageBreak/>
        <w:t xml:space="preserve">                ПРОЄКТ   </w:t>
      </w:r>
      <w:r w:rsidRPr="005A66D5">
        <w:rPr>
          <w:sz w:val="28"/>
          <w:szCs w:val="28"/>
          <w:lang w:eastAsia="ru-RU"/>
        </w:rPr>
        <w:t xml:space="preserve">                                                                                                      </w:t>
      </w:r>
      <w:proofErr w:type="spellStart"/>
      <w:r w:rsidRPr="005A66D5">
        <w:rPr>
          <w:lang w:val="ru-RU" w:eastAsia="ru-RU"/>
        </w:rPr>
        <w:t>Додаток</w:t>
      </w:r>
      <w:proofErr w:type="spellEnd"/>
      <w:r w:rsidRPr="005A66D5">
        <w:rPr>
          <w:lang w:val="ru-RU" w:eastAsia="ru-RU"/>
        </w:rPr>
        <w:t xml:space="preserve"> </w:t>
      </w:r>
      <w:r w:rsidRPr="005A66D5">
        <w:rPr>
          <w:lang w:eastAsia="ru-RU"/>
        </w:rPr>
        <w:t>2</w:t>
      </w:r>
    </w:p>
    <w:p w14:paraId="6159CC40" w14:textId="77777777" w:rsidR="005A66D5" w:rsidRPr="005A66D5" w:rsidRDefault="005A66D5" w:rsidP="005A66D5">
      <w:pPr>
        <w:keepNext/>
        <w:tabs>
          <w:tab w:val="left" w:pos="10773"/>
          <w:tab w:val="left" w:pos="10915"/>
        </w:tabs>
        <w:ind w:left="9337" w:firstLine="575"/>
        <w:jc w:val="both"/>
        <w:outlineLvl w:val="0"/>
        <w:rPr>
          <w:b/>
          <w:bCs/>
          <w:lang w:eastAsia="ru-RU"/>
        </w:rPr>
      </w:pPr>
      <w:r w:rsidRPr="005A66D5">
        <w:rPr>
          <w:lang w:eastAsia="ru-RU"/>
        </w:rPr>
        <w:t xml:space="preserve">до </w:t>
      </w:r>
      <w:r w:rsidRPr="005A66D5">
        <w:rPr>
          <w:spacing w:val="6"/>
          <w:lang w:eastAsia="ru-RU"/>
        </w:rPr>
        <w:t>програми «Ц</w:t>
      </w:r>
      <w:r w:rsidRPr="005A66D5">
        <w:rPr>
          <w:bCs/>
          <w:lang w:eastAsia="ru-RU"/>
        </w:rPr>
        <w:t>ивільний захист</w:t>
      </w:r>
      <w:r w:rsidRPr="005A66D5">
        <w:rPr>
          <w:b/>
          <w:bCs/>
          <w:lang w:eastAsia="ru-RU"/>
        </w:rPr>
        <w:t xml:space="preserve"> </w:t>
      </w:r>
    </w:p>
    <w:p w14:paraId="4CFD9328" w14:textId="77777777" w:rsidR="005A66D5" w:rsidRPr="005A66D5" w:rsidRDefault="005A66D5" w:rsidP="005A66D5">
      <w:pPr>
        <w:keepNext/>
        <w:tabs>
          <w:tab w:val="left" w:pos="10773"/>
          <w:tab w:val="left" w:pos="10915"/>
        </w:tabs>
        <w:ind w:left="9337" w:firstLine="575"/>
        <w:outlineLvl w:val="0"/>
        <w:rPr>
          <w:spacing w:val="6"/>
          <w:lang w:eastAsia="ru-RU"/>
        </w:rPr>
      </w:pPr>
      <w:r w:rsidRPr="005A66D5">
        <w:rPr>
          <w:bCs/>
          <w:lang w:eastAsia="ru-RU"/>
        </w:rPr>
        <w:t>Первозванівської сільської ради</w:t>
      </w:r>
      <w:r w:rsidRPr="005A66D5">
        <w:rPr>
          <w:b/>
          <w:bCs/>
          <w:lang w:eastAsia="ru-RU"/>
        </w:rPr>
        <w:t xml:space="preserve">» </w:t>
      </w:r>
    </w:p>
    <w:p w14:paraId="3703528E" w14:textId="77777777" w:rsidR="005A66D5" w:rsidRPr="005A66D5" w:rsidRDefault="005A66D5" w:rsidP="005A66D5">
      <w:pPr>
        <w:tabs>
          <w:tab w:val="left" w:pos="10773"/>
          <w:tab w:val="left" w:pos="10915"/>
        </w:tabs>
        <w:spacing w:line="276" w:lineRule="auto"/>
        <w:ind w:left="9337" w:firstLine="575"/>
        <w:rPr>
          <w:lang w:eastAsia="ru-RU"/>
        </w:rPr>
      </w:pPr>
      <w:r w:rsidRPr="005A66D5">
        <w:rPr>
          <w:lang w:eastAsia="ru-RU"/>
        </w:rPr>
        <w:t xml:space="preserve">затвердженої рішенням    </w:t>
      </w:r>
    </w:p>
    <w:p w14:paraId="1582D014" w14:textId="77777777" w:rsidR="005A66D5" w:rsidRPr="005A66D5" w:rsidRDefault="005A66D5" w:rsidP="005A66D5">
      <w:pPr>
        <w:tabs>
          <w:tab w:val="left" w:pos="10773"/>
          <w:tab w:val="left" w:pos="10915"/>
        </w:tabs>
        <w:spacing w:line="276" w:lineRule="auto"/>
        <w:ind w:left="9337" w:firstLine="575"/>
        <w:rPr>
          <w:lang w:eastAsia="ru-RU"/>
        </w:rPr>
      </w:pPr>
      <w:r w:rsidRPr="005A66D5">
        <w:rPr>
          <w:lang w:eastAsia="ru-RU"/>
        </w:rPr>
        <w:t>Первозванівської сільської ради</w:t>
      </w:r>
    </w:p>
    <w:p w14:paraId="56755579" w14:textId="77777777" w:rsidR="005A66D5" w:rsidRPr="005A66D5" w:rsidRDefault="005A66D5" w:rsidP="005A66D5">
      <w:pPr>
        <w:tabs>
          <w:tab w:val="left" w:pos="10773"/>
          <w:tab w:val="left" w:pos="10915"/>
        </w:tabs>
        <w:spacing w:after="200" w:line="276" w:lineRule="auto"/>
        <w:ind w:left="9337" w:firstLine="575"/>
        <w:rPr>
          <w:lang w:eastAsia="ru-RU"/>
        </w:rPr>
      </w:pPr>
      <w:r w:rsidRPr="005A66D5">
        <w:rPr>
          <w:lang w:eastAsia="ru-RU"/>
        </w:rPr>
        <w:t>« ___»  грудня 2023 №  ____</w:t>
      </w:r>
      <w:r w:rsidRPr="005A66D5">
        <w:rPr>
          <w:rFonts w:ascii="Calibri" w:hAnsi="Calibri"/>
          <w:b/>
          <w:sz w:val="22"/>
          <w:szCs w:val="22"/>
          <w:lang w:eastAsia="ru-RU"/>
        </w:rPr>
        <w:t xml:space="preserve">                                                                                                                                         </w:t>
      </w:r>
    </w:p>
    <w:p w14:paraId="6E5CE45C" w14:textId="77777777" w:rsidR="005A66D5" w:rsidRPr="005A66D5" w:rsidRDefault="005A66D5" w:rsidP="005A66D5">
      <w:pPr>
        <w:spacing w:line="276" w:lineRule="auto"/>
        <w:jc w:val="center"/>
        <w:rPr>
          <w:b/>
          <w:bCs/>
          <w:sz w:val="28"/>
          <w:szCs w:val="28"/>
          <w:lang w:eastAsia="ru-RU"/>
        </w:rPr>
      </w:pPr>
    </w:p>
    <w:p w14:paraId="7CB1A2B7" w14:textId="77777777" w:rsidR="005A66D5" w:rsidRPr="005A66D5" w:rsidRDefault="005A66D5" w:rsidP="005A66D5">
      <w:pPr>
        <w:spacing w:line="276" w:lineRule="auto"/>
        <w:jc w:val="center"/>
        <w:rPr>
          <w:b/>
          <w:bCs/>
          <w:sz w:val="28"/>
          <w:szCs w:val="28"/>
          <w:lang w:eastAsia="ru-RU"/>
        </w:rPr>
      </w:pPr>
      <w:r w:rsidRPr="005A66D5">
        <w:rPr>
          <w:b/>
          <w:bCs/>
          <w:sz w:val="28"/>
          <w:szCs w:val="28"/>
          <w:lang w:eastAsia="ru-RU"/>
        </w:rPr>
        <w:t>Напрями діяльності та заходи</w:t>
      </w:r>
    </w:p>
    <w:p w14:paraId="45BC4C14" w14:textId="77777777" w:rsidR="005A66D5" w:rsidRPr="005A66D5" w:rsidRDefault="005A66D5" w:rsidP="005A66D5">
      <w:pPr>
        <w:spacing w:line="276" w:lineRule="auto"/>
        <w:jc w:val="center"/>
        <w:rPr>
          <w:b/>
          <w:sz w:val="28"/>
          <w:szCs w:val="28"/>
          <w:lang w:eastAsia="ru-RU"/>
        </w:rPr>
      </w:pPr>
      <w:proofErr w:type="spellStart"/>
      <w:r w:rsidRPr="005A66D5">
        <w:rPr>
          <w:b/>
          <w:sz w:val="28"/>
          <w:szCs w:val="28"/>
          <w:lang w:val="ru-RU" w:eastAsia="ru-RU"/>
        </w:rPr>
        <w:t>програми</w:t>
      </w:r>
      <w:proofErr w:type="spellEnd"/>
      <w:r w:rsidRPr="005A66D5">
        <w:rPr>
          <w:b/>
          <w:sz w:val="28"/>
          <w:szCs w:val="28"/>
          <w:lang w:val="ru-RU" w:eastAsia="ru-RU"/>
        </w:rPr>
        <w:t xml:space="preserve"> </w:t>
      </w:r>
      <w:r w:rsidRPr="005A66D5">
        <w:rPr>
          <w:b/>
          <w:sz w:val="28"/>
          <w:szCs w:val="28"/>
          <w:lang w:eastAsia="ru-RU"/>
        </w:rPr>
        <w:t>«Ц</w:t>
      </w:r>
      <w:proofErr w:type="spellStart"/>
      <w:r w:rsidRPr="005A66D5">
        <w:rPr>
          <w:b/>
          <w:sz w:val="28"/>
          <w:szCs w:val="28"/>
          <w:lang w:val="ru-RU" w:eastAsia="ru-RU"/>
        </w:rPr>
        <w:t>ивільн</w:t>
      </w:r>
      <w:r w:rsidRPr="005A66D5">
        <w:rPr>
          <w:b/>
          <w:sz w:val="28"/>
          <w:szCs w:val="28"/>
          <w:lang w:eastAsia="ru-RU"/>
        </w:rPr>
        <w:t>ий</w:t>
      </w:r>
      <w:proofErr w:type="spellEnd"/>
      <w:r w:rsidRPr="005A66D5">
        <w:rPr>
          <w:b/>
          <w:sz w:val="28"/>
          <w:szCs w:val="28"/>
          <w:lang w:val="ru-RU" w:eastAsia="ru-RU"/>
        </w:rPr>
        <w:t xml:space="preserve"> </w:t>
      </w:r>
      <w:proofErr w:type="spellStart"/>
      <w:r w:rsidRPr="005A66D5">
        <w:rPr>
          <w:b/>
          <w:sz w:val="28"/>
          <w:szCs w:val="28"/>
          <w:lang w:val="ru-RU" w:eastAsia="ru-RU"/>
        </w:rPr>
        <w:t>захист</w:t>
      </w:r>
      <w:proofErr w:type="spellEnd"/>
      <w:r w:rsidRPr="005A66D5">
        <w:rPr>
          <w:b/>
          <w:sz w:val="28"/>
          <w:szCs w:val="28"/>
          <w:lang w:val="ru-RU" w:eastAsia="ru-RU"/>
        </w:rPr>
        <w:t xml:space="preserve"> </w:t>
      </w:r>
      <w:proofErr w:type="spellStart"/>
      <w:r w:rsidRPr="005A66D5">
        <w:rPr>
          <w:b/>
          <w:sz w:val="28"/>
          <w:szCs w:val="28"/>
          <w:lang w:eastAsia="ru-RU"/>
        </w:rPr>
        <w:t>Первозва</w:t>
      </w:r>
      <w:r w:rsidRPr="005A66D5">
        <w:rPr>
          <w:b/>
          <w:sz w:val="28"/>
          <w:szCs w:val="28"/>
          <w:lang w:val="ru-RU" w:eastAsia="ru-RU"/>
        </w:rPr>
        <w:t>нівської</w:t>
      </w:r>
      <w:proofErr w:type="spellEnd"/>
      <w:r w:rsidRPr="005A66D5">
        <w:rPr>
          <w:b/>
          <w:sz w:val="28"/>
          <w:szCs w:val="28"/>
          <w:lang w:val="ru-RU" w:eastAsia="ru-RU"/>
        </w:rPr>
        <w:t xml:space="preserve"> сільської </w:t>
      </w:r>
      <w:proofErr w:type="gramStart"/>
      <w:r w:rsidRPr="005A66D5">
        <w:rPr>
          <w:b/>
          <w:sz w:val="28"/>
          <w:szCs w:val="28"/>
          <w:lang w:val="ru-RU" w:eastAsia="ru-RU"/>
        </w:rPr>
        <w:t>ради</w:t>
      </w:r>
      <w:proofErr w:type="gramEnd"/>
      <w:r w:rsidRPr="005A66D5">
        <w:rPr>
          <w:b/>
          <w:sz w:val="28"/>
          <w:szCs w:val="28"/>
          <w:lang w:eastAsia="ru-RU"/>
        </w:rPr>
        <w:t>»</w:t>
      </w:r>
      <w:r w:rsidRPr="005A66D5">
        <w:rPr>
          <w:b/>
          <w:sz w:val="28"/>
          <w:szCs w:val="28"/>
          <w:lang w:val="ru-RU" w:eastAsia="ru-RU"/>
        </w:rPr>
        <w:t xml:space="preserve"> на 20</w:t>
      </w:r>
      <w:r w:rsidRPr="005A66D5">
        <w:rPr>
          <w:b/>
          <w:sz w:val="28"/>
          <w:szCs w:val="28"/>
          <w:lang w:eastAsia="ru-RU"/>
        </w:rPr>
        <w:t>24</w:t>
      </w:r>
      <w:r w:rsidRPr="005A66D5">
        <w:rPr>
          <w:b/>
          <w:sz w:val="28"/>
          <w:szCs w:val="28"/>
          <w:lang w:val="ru-RU" w:eastAsia="ru-RU"/>
        </w:rPr>
        <w:t>-202</w:t>
      </w:r>
      <w:r w:rsidRPr="005A66D5">
        <w:rPr>
          <w:b/>
          <w:sz w:val="28"/>
          <w:szCs w:val="28"/>
          <w:lang w:eastAsia="ru-RU"/>
        </w:rPr>
        <w:t>6</w:t>
      </w:r>
      <w:r w:rsidRPr="005A66D5">
        <w:rPr>
          <w:b/>
          <w:sz w:val="28"/>
          <w:szCs w:val="28"/>
          <w:lang w:val="ru-RU" w:eastAsia="ru-RU"/>
        </w:rPr>
        <w:t xml:space="preserve"> роки</w:t>
      </w:r>
    </w:p>
    <w:p w14:paraId="63BF7002" w14:textId="77777777" w:rsidR="005A66D5" w:rsidRPr="005A66D5" w:rsidRDefault="005A66D5" w:rsidP="005A66D5">
      <w:pPr>
        <w:spacing w:line="276" w:lineRule="auto"/>
        <w:jc w:val="center"/>
        <w:rPr>
          <w:b/>
          <w:sz w:val="28"/>
          <w:szCs w:val="28"/>
          <w:lang w:eastAsia="ru-RU"/>
        </w:rPr>
      </w:pPr>
    </w:p>
    <w:tbl>
      <w:tblPr>
        <w:tblW w:w="16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7"/>
        <w:gridCol w:w="2972"/>
        <w:gridCol w:w="997"/>
        <w:gridCol w:w="1985"/>
        <w:gridCol w:w="1276"/>
        <w:gridCol w:w="992"/>
        <w:gridCol w:w="992"/>
        <w:gridCol w:w="992"/>
        <w:gridCol w:w="898"/>
        <w:gridCol w:w="1937"/>
      </w:tblGrid>
      <w:tr w:rsidR="0037622E" w:rsidRPr="0037622E" w14:paraId="55A2242F" w14:textId="77777777" w:rsidTr="0037622E">
        <w:trPr>
          <w:trHeight w:val="352"/>
        </w:trPr>
        <w:tc>
          <w:tcPr>
            <w:tcW w:w="567" w:type="dxa"/>
            <w:vMerge w:val="restart"/>
            <w:shd w:val="clear" w:color="auto" w:fill="auto"/>
          </w:tcPr>
          <w:p w14:paraId="4238E746" w14:textId="77777777" w:rsidR="005A66D5" w:rsidRPr="0037622E" w:rsidRDefault="005A66D5" w:rsidP="005A66D5">
            <w:pPr>
              <w:rPr>
                <w:b/>
                <w:bCs/>
                <w:sz w:val="22"/>
                <w:szCs w:val="22"/>
                <w:lang w:eastAsia="ru-RU"/>
              </w:rPr>
            </w:pPr>
            <w:r w:rsidRPr="0037622E">
              <w:rPr>
                <w:b/>
                <w:bCs/>
                <w:sz w:val="22"/>
                <w:szCs w:val="22"/>
                <w:lang w:eastAsia="ru-RU"/>
              </w:rPr>
              <w:t>№ з/п</w:t>
            </w:r>
          </w:p>
        </w:tc>
        <w:tc>
          <w:tcPr>
            <w:tcW w:w="2557" w:type="dxa"/>
            <w:vMerge w:val="restart"/>
            <w:shd w:val="clear" w:color="auto" w:fill="auto"/>
            <w:vAlign w:val="center"/>
          </w:tcPr>
          <w:p w14:paraId="1C0D4D83" w14:textId="77777777" w:rsidR="005A66D5" w:rsidRPr="0037622E" w:rsidRDefault="005A66D5" w:rsidP="0037622E">
            <w:pPr>
              <w:widowControl w:val="0"/>
              <w:jc w:val="center"/>
              <w:rPr>
                <w:b/>
                <w:bCs/>
                <w:sz w:val="22"/>
                <w:szCs w:val="22"/>
                <w:lang w:val="ru-RU" w:eastAsia="ru-RU"/>
              </w:rPr>
            </w:pPr>
            <w:proofErr w:type="spellStart"/>
            <w:r w:rsidRPr="0037622E">
              <w:rPr>
                <w:b/>
                <w:bCs/>
                <w:sz w:val="22"/>
                <w:szCs w:val="22"/>
                <w:lang w:val="ru-RU" w:eastAsia="ru-RU"/>
              </w:rPr>
              <w:t>Назва</w:t>
            </w:r>
            <w:proofErr w:type="spellEnd"/>
          </w:p>
          <w:p w14:paraId="45634F57" w14:textId="77777777" w:rsidR="005A66D5" w:rsidRPr="0037622E" w:rsidRDefault="005A66D5" w:rsidP="0037622E">
            <w:pPr>
              <w:widowControl w:val="0"/>
              <w:jc w:val="center"/>
              <w:rPr>
                <w:b/>
                <w:bCs/>
                <w:sz w:val="22"/>
                <w:szCs w:val="22"/>
                <w:lang w:val="ru-RU" w:eastAsia="ru-RU"/>
              </w:rPr>
            </w:pPr>
            <w:proofErr w:type="spellStart"/>
            <w:r w:rsidRPr="0037622E">
              <w:rPr>
                <w:b/>
                <w:bCs/>
                <w:sz w:val="22"/>
                <w:szCs w:val="22"/>
                <w:lang w:val="ru-RU" w:eastAsia="ru-RU"/>
              </w:rPr>
              <w:t>напрямку</w:t>
            </w:r>
            <w:proofErr w:type="spellEnd"/>
          </w:p>
          <w:p w14:paraId="0DE791A7" w14:textId="77777777" w:rsidR="005A66D5" w:rsidRPr="0037622E" w:rsidRDefault="005A66D5" w:rsidP="0037622E">
            <w:pPr>
              <w:widowControl w:val="0"/>
              <w:jc w:val="center"/>
              <w:rPr>
                <w:b/>
                <w:bCs/>
                <w:sz w:val="22"/>
                <w:szCs w:val="22"/>
                <w:lang w:val="ru-RU" w:eastAsia="ru-RU"/>
              </w:rPr>
            </w:pPr>
            <w:proofErr w:type="spellStart"/>
            <w:r w:rsidRPr="0037622E">
              <w:rPr>
                <w:b/>
                <w:bCs/>
                <w:sz w:val="22"/>
                <w:szCs w:val="22"/>
                <w:lang w:val="ru-RU" w:eastAsia="ru-RU"/>
              </w:rPr>
              <w:t>діяльності</w:t>
            </w:r>
            <w:proofErr w:type="spellEnd"/>
            <w:r w:rsidRPr="0037622E">
              <w:rPr>
                <w:b/>
                <w:bCs/>
                <w:sz w:val="22"/>
                <w:szCs w:val="22"/>
                <w:lang w:val="ru-RU" w:eastAsia="ru-RU"/>
              </w:rPr>
              <w:t xml:space="preserve"> (</w:t>
            </w:r>
            <w:proofErr w:type="spellStart"/>
            <w:proofErr w:type="gramStart"/>
            <w:r w:rsidRPr="0037622E">
              <w:rPr>
                <w:b/>
                <w:bCs/>
                <w:sz w:val="22"/>
                <w:szCs w:val="22"/>
                <w:lang w:val="ru-RU" w:eastAsia="ru-RU"/>
              </w:rPr>
              <w:t>пр</w:t>
            </w:r>
            <w:proofErr w:type="gramEnd"/>
            <w:r w:rsidRPr="0037622E">
              <w:rPr>
                <w:b/>
                <w:bCs/>
                <w:sz w:val="22"/>
                <w:szCs w:val="22"/>
                <w:lang w:val="ru-RU" w:eastAsia="ru-RU"/>
              </w:rPr>
              <w:t>іоритетні</w:t>
            </w:r>
            <w:proofErr w:type="spellEnd"/>
            <w:r w:rsidRPr="0037622E">
              <w:rPr>
                <w:b/>
                <w:bCs/>
                <w:sz w:val="22"/>
                <w:szCs w:val="22"/>
                <w:lang w:val="ru-RU" w:eastAsia="ru-RU"/>
              </w:rPr>
              <w:t xml:space="preserve"> </w:t>
            </w:r>
            <w:proofErr w:type="spellStart"/>
            <w:r w:rsidRPr="0037622E">
              <w:rPr>
                <w:b/>
                <w:bCs/>
                <w:sz w:val="22"/>
                <w:szCs w:val="22"/>
                <w:lang w:val="ru-RU" w:eastAsia="ru-RU"/>
              </w:rPr>
              <w:t>завдання</w:t>
            </w:r>
            <w:proofErr w:type="spellEnd"/>
            <w:r w:rsidRPr="0037622E">
              <w:rPr>
                <w:b/>
                <w:bCs/>
                <w:sz w:val="22"/>
                <w:szCs w:val="22"/>
                <w:lang w:val="ru-RU" w:eastAsia="ru-RU"/>
              </w:rPr>
              <w:t>)</w:t>
            </w:r>
          </w:p>
          <w:p w14:paraId="07CB6D5E" w14:textId="77777777" w:rsidR="005A66D5" w:rsidRPr="0037622E" w:rsidRDefault="005A66D5" w:rsidP="0037622E">
            <w:pPr>
              <w:widowControl w:val="0"/>
              <w:jc w:val="center"/>
              <w:rPr>
                <w:b/>
                <w:bCs/>
                <w:sz w:val="22"/>
                <w:szCs w:val="22"/>
                <w:lang w:val="ru-RU" w:eastAsia="ru-RU"/>
              </w:rPr>
            </w:pPr>
          </w:p>
        </w:tc>
        <w:tc>
          <w:tcPr>
            <w:tcW w:w="2972" w:type="dxa"/>
            <w:vMerge w:val="restart"/>
            <w:shd w:val="clear" w:color="auto" w:fill="auto"/>
            <w:vAlign w:val="center"/>
          </w:tcPr>
          <w:p w14:paraId="222F5D62" w14:textId="77777777" w:rsidR="005A66D5" w:rsidRPr="0037622E" w:rsidRDefault="005A66D5" w:rsidP="0037622E">
            <w:pPr>
              <w:widowControl w:val="0"/>
              <w:jc w:val="center"/>
              <w:rPr>
                <w:b/>
                <w:sz w:val="22"/>
                <w:szCs w:val="22"/>
                <w:lang w:val="ru-RU" w:eastAsia="ru-RU"/>
              </w:rPr>
            </w:pPr>
            <w:proofErr w:type="spellStart"/>
            <w:r w:rsidRPr="0037622E">
              <w:rPr>
                <w:b/>
                <w:sz w:val="22"/>
                <w:szCs w:val="22"/>
                <w:lang w:val="ru-RU" w:eastAsia="ru-RU"/>
              </w:rPr>
              <w:t>Перелі</w:t>
            </w:r>
            <w:proofErr w:type="gramStart"/>
            <w:r w:rsidRPr="0037622E">
              <w:rPr>
                <w:b/>
                <w:sz w:val="22"/>
                <w:szCs w:val="22"/>
                <w:lang w:val="ru-RU" w:eastAsia="ru-RU"/>
              </w:rPr>
              <w:t>к</w:t>
            </w:r>
            <w:proofErr w:type="spellEnd"/>
            <w:proofErr w:type="gramEnd"/>
            <w:r w:rsidRPr="0037622E">
              <w:rPr>
                <w:b/>
                <w:sz w:val="22"/>
                <w:szCs w:val="22"/>
                <w:lang w:val="ru-RU" w:eastAsia="ru-RU"/>
              </w:rPr>
              <w:t xml:space="preserve"> </w:t>
            </w:r>
            <w:proofErr w:type="spellStart"/>
            <w:r w:rsidRPr="0037622E">
              <w:rPr>
                <w:b/>
                <w:sz w:val="22"/>
                <w:szCs w:val="22"/>
                <w:lang w:val="ru-RU" w:eastAsia="ru-RU"/>
              </w:rPr>
              <w:t>заходів</w:t>
            </w:r>
            <w:proofErr w:type="spellEnd"/>
          </w:p>
          <w:p w14:paraId="0E1E2EDA" w14:textId="77777777" w:rsidR="005A66D5" w:rsidRPr="0037622E" w:rsidRDefault="005A66D5" w:rsidP="0037622E">
            <w:pPr>
              <w:widowControl w:val="0"/>
              <w:jc w:val="center"/>
              <w:rPr>
                <w:b/>
                <w:sz w:val="22"/>
                <w:szCs w:val="22"/>
                <w:lang w:val="ru-RU" w:eastAsia="ru-RU"/>
              </w:rPr>
            </w:pPr>
            <w:r w:rsidRPr="0037622E">
              <w:rPr>
                <w:b/>
                <w:sz w:val="22"/>
                <w:szCs w:val="22"/>
                <w:lang w:val="ru-RU" w:eastAsia="ru-RU"/>
              </w:rPr>
              <w:t>Програми</w:t>
            </w:r>
          </w:p>
          <w:p w14:paraId="36F82827" w14:textId="77777777" w:rsidR="005A66D5" w:rsidRPr="0037622E" w:rsidRDefault="005A66D5" w:rsidP="0037622E">
            <w:pPr>
              <w:widowControl w:val="0"/>
              <w:jc w:val="center"/>
              <w:rPr>
                <w:b/>
                <w:sz w:val="22"/>
                <w:szCs w:val="22"/>
                <w:lang w:val="ru-RU" w:eastAsia="ru-RU"/>
              </w:rPr>
            </w:pPr>
          </w:p>
          <w:p w14:paraId="69293A88" w14:textId="77777777" w:rsidR="005A66D5" w:rsidRPr="0037622E" w:rsidRDefault="005A66D5" w:rsidP="0037622E">
            <w:pPr>
              <w:widowControl w:val="0"/>
              <w:jc w:val="center"/>
              <w:rPr>
                <w:b/>
                <w:sz w:val="22"/>
                <w:szCs w:val="22"/>
                <w:lang w:val="ru-RU" w:eastAsia="ru-RU"/>
              </w:rPr>
            </w:pPr>
          </w:p>
          <w:p w14:paraId="6DB74F7E" w14:textId="77777777" w:rsidR="005A66D5" w:rsidRPr="0037622E" w:rsidRDefault="005A66D5" w:rsidP="0037622E">
            <w:pPr>
              <w:widowControl w:val="0"/>
              <w:jc w:val="center"/>
              <w:rPr>
                <w:b/>
                <w:sz w:val="22"/>
                <w:szCs w:val="22"/>
                <w:lang w:val="ru-RU" w:eastAsia="ru-RU"/>
              </w:rPr>
            </w:pPr>
          </w:p>
        </w:tc>
        <w:tc>
          <w:tcPr>
            <w:tcW w:w="997" w:type="dxa"/>
            <w:vMerge w:val="restart"/>
            <w:shd w:val="clear" w:color="auto" w:fill="auto"/>
            <w:vAlign w:val="center"/>
          </w:tcPr>
          <w:p w14:paraId="2C7177AE" w14:textId="77777777" w:rsidR="005A66D5" w:rsidRPr="0037622E" w:rsidRDefault="005A66D5" w:rsidP="0037622E">
            <w:pPr>
              <w:widowControl w:val="0"/>
              <w:jc w:val="center"/>
              <w:rPr>
                <w:b/>
                <w:sz w:val="22"/>
                <w:szCs w:val="22"/>
                <w:lang w:val="ru-RU" w:eastAsia="ru-RU"/>
              </w:rPr>
            </w:pPr>
            <w:proofErr w:type="spellStart"/>
            <w:r w:rsidRPr="0037622E">
              <w:rPr>
                <w:b/>
                <w:sz w:val="22"/>
                <w:szCs w:val="22"/>
                <w:lang w:val="ru-RU" w:eastAsia="ru-RU"/>
              </w:rPr>
              <w:t>Термін</w:t>
            </w:r>
            <w:proofErr w:type="spellEnd"/>
            <w:r w:rsidRPr="0037622E">
              <w:rPr>
                <w:b/>
                <w:sz w:val="22"/>
                <w:szCs w:val="22"/>
                <w:lang w:val="ru-RU" w:eastAsia="ru-RU"/>
              </w:rPr>
              <w:t xml:space="preserve"> </w:t>
            </w:r>
            <w:proofErr w:type="spellStart"/>
            <w:r w:rsidRPr="0037622E">
              <w:rPr>
                <w:b/>
                <w:sz w:val="22"/>
                <w:szCs w:val="22"/>
                <w:lang w:val="ru-RU" w:eastAsia="ru-RU"/>
              </w:rPr>
              <w:t>виконання</w:t>
            </w:r>
            <w:proofErr w:type="spellEnd"/>
            <w:r w:rsidRPr="0037622E">
              <w:rPr>
                <w:b/>
                <w:sz w:val="22"/>
                <w:szCs w:val="22"/>
                <w:lang w:val="ru-RU" w:eastAsia="ru-RU"/>
              </w:rPr>
              <w:t xml:space="preserve"> </w:t>
            </w:r>
          </w:p>
          <w:p w14:paraId="18091F10" w14:textId="77777777" w:rsidR="005A66D5" w:rsidRPr="0037622E" w:rsidRDefault="005A66D5" w:rsidP="0037622E">
            <w:pPr>
              <w:widowControl w:val="0"/>
              <w:jc w:val="center"/>
              <w:rPr>
                <w:b/>
                <w:sz w:val="22"/>
                <w:szCs w:val="22"/>
                <w:lang w:val="ru-RU" w:eastAsia="ru-RU"/>
              </w:rPr>
            </w:pPr>
            <w:r w:rsidRPr="0037622E">
              <w:rPr>
                <w:b/>
                <w:sz w:val="22"/>
                <w:szCs w:val="22"/>
                <w:lang w:eastAsia="ru-RU"/>
              </w:rPr>
              <w:t>з</w:t>
            </w:r>
            <w:proofErr w:type="spellStart"/>
            <w:r w:rsidRPr="0037622E">
              <w:rPr>
                <w:b/>
                <w:sz w:val="22"/>
                <w:szCs w:val="22"/>
                <w:lang w:val="ru-RU" w:eastAsia="ru-RU"/>
              </w:rPr>
              <w:t>аходу</w:t>
            </w:r>
            <w:proofErr w:type="spellEnd"/>
          </w:p>
          <w:p w14:paraId="30F95BEA" w14:textId="77777777" w:rsidR="005A66D5" w:rsidRPr="0037622E" w:rsidRDefault="005A66D5" w:rsidP="0037622E">
            <w:pPr>
              <w:widowControl w:val="0"/>
              <w:jc w:val="center"/>
              <w:rPr>
                <w:b/>
                <w:sz w:val="22"/>
                <w:szCs w:val="22"/>
                <w:lang w:val="ru-RU" w:eastAsia="ru-RU"/>
              </w:rPr>
            </w:pPr>
            <w:r w:rsidRPr="0037622E">
              <w:rPr>
                <w:b/>
                <w:sz w:val="22"/>
                <w:szCs w:val="22"/>
                <w:lang w:val="ru-RU" w:eastAsia="ru-RU"/>
              </w:rPr>
              <w:t xml:space="preserve"> </w:t>
            </w:r>
          </w:p>
        </w:tc>
        <w:tc>
          <w:tcPr>
            <w:tcW w:w="1985" w:type="dxa"/>
            <w:vMerge w:val="restart"/>
            <w:shd w:val="clear" w:color="auto" w:fill="auto"/>
            <w:vAlign w:val="center"/>
          </w:tcPr>
          <w:p w14:paraId="6947F533" w14:textId="77777777" w:rsidR="005A66D5" w:rsidRPr="0037622E" w:rsidRDefault="005A66D5" w:rsidP="0037622E">
            <w:pPr>
              <w:widowControl w:val="0"/>
              <w:jc w:val="center"/>
              <w:rPr>
                <w:b/>
                <w:sz w:val="22"/>
                <w:szCs w:val="22"/>
                <w:lang w:val="ru-RU" w:eastAsia="ru-RU"/>
              </w:rPr>
            </w:pPr>
            <w:proofErr w:type="spellStart"/>
            <w:r w:rsidRPr="0037622E">
              <w:rPr>
                <w:b/>
                <w:sz w:val="22"/>
                <w:szCs w:val="22"/>
                <w:lang w:val="ru-RU" w:eastAsia="ru-RU"/>
              </w:rPr>
              <w:t>Виконавці</w:t>
            </w:r>
            <w:proofErr w:type="spellEnd"/>
          </w:p>
          <w:p w14:paraId="08969387" w14:textId="77777777" w:rsidR="005A66D5" w:rsidRPr="0037622E" w:rsidRDefault="005A66D5" w:rsidP="0037622E">
            <w:pPr>
              <w:widowControl w:val="0"/>
              <w:jc w:val="center"/>
              <w:rPr>
                <w:b/>
                <w:sz w:val="22"/>
                <w:szCs w:val="22"/>
                <w:lang w:val="ru-RU" w:eastAsia="ru-RU"/>
              </w:rPr>
            </w:pPr>
          </w:p>
          <w:p w14:paraId="13A64809" w14:textId="77777777" w:rsidR="005A66D5" w:rsidRPr="0037622E" w:rsidRDefault="005A66D5" w:rsidP="0037622E">
            <w:pPr>
              <w:widowControl w:val="0"/>
              <w:jc w:val="center"/>
              <w:rPr>
                <w:b/>
                <w:sz w:val="22"/>
                <w:szCs w:val="22"/>
                <w:lang w:val="ru-RU" w:eastAsia="ru-RU"/>
              </w:rPr>
            </w:pPr>
          </w:p>
          <w:p w14:paraId="6D263844" w14:textId="77777777" w:rsidR="005A66D5" w:rsidRPr="0037622E" w:rsidRDefault="005A66D5" w:rsidP="0037622E">
            <w:pPr>
              <w:widowControl w:val="0"/>
              <w:jc w:val="center"/>
              <w:rPr>
                <w:b/>
                <w:sz w:val="22"/>
                <w:szCs w:val="22"/>
                <w:lang w:val="ru-RU" w:eastAsia="ru-RU"/>
              </w:rPr>
            </w:pPr>
          </w:p>
          <w:p w14:paraId="6E496EFA" w14:textId="77777777" w:rsidR="005A66D5" w:rsidRPr="0037622E" w:rsidRDefault="005A66D5" w:rsidP="0037622E">
            <w:pPr>
              <w:widowControl w:val="0"/>
              <w:jc w:val="center"/>
              <w:rPr>
                <w:b/>
                <w:sz w:val="22"/>
                <w:szCs w:val="22"/>
                <w:lang w:val="ru-RU" w:eastAsia="ru-RU"/>
              </w:rPr>
            </w:pPr>
          </w:p>
        </w:tc>
        <w:tc>
          <w:tcPr>
            <w:tcW w:w="1276" w:type="dxa"/>
            <w:vMerge w:val="restart"/>
            <w:shd w:val="clear" w:color="auto" w:fill="auto"/>
            <w:vAlign w:val="center"/>
          </w:tcPr>
          <w:p w14:paraId="12336AC7" w14:textId="77777777" w:rsidR="005A66D5" w:rsidRPr="0037622E" w:rsidRDefault="005A66D5" w:rsidP="0037622E">
            <w:pPr>
              <w:widowControl w:val="0"/>
              <w:jc w:val="center"/>
              <w:rPr>
                <w:b/>
                <w:sz w:val="22"/>
                <w:szCs w:val="22"/>
                <w:lang w:eastAsia="ru-RU"/>
              </w:rPr>
            </w:pPr>
            <w:proofErr w:type="spellStart"/>
            <w:r w:rsidRPr="0037622E">
              <w:rPr>
                <w:b/>
                <w:sz w:val="22"/>
                <w:szCs w:val="22"/>
                <w:lang w:val="ru-RU" w:eastAsia="ru-RU"/>
              </w:rPr>
              <w:t>Джерела</w:t>
            </w:r>
            <w:proofErr w:type="spellEnd"/>
            <w:r w:rsidRPr="0037622E">
              <w:rPr>
                <w:b/>
                <w:sz w:val="22"/>
                <w:szCs w:val="22"/>
                <w:lang w:val="ru-RU" w:eastAsia="ru-RU"/>
              </w:rPr>
              <w:t xml:space="preserve"> </w:t>
            </w:r>
            <w:proofErr w:type="spellStart"/>
            <w:r w:rsidRPr="0037622E">
              <w:rPr>
                <w:b/>
                <w:sz w:val="22"/>
                <w:szCs w:val="22"/>
                <w:lang w:val="ru-RU" w:eastAsia="ru-RU"/>
              </w:rPr>
              <w:t>фінансу</w:t>
            </w:r>
            <w:proofErr w:type="spellEnd"/>
          </w:p>
          <w:p w14:paraId="599414CE" w14:textId="77777777" w:rsidR="005A66D5" w:rsidRPr="0037622E" w:rsidRDefault="005A66D5" w:rsidP="0037622E">
            <w:pPr>
              <w:widowControl w:val="0"/>
              <w:jc w:val="center"/>
              <w:rPr>
                <w:b/>
                <w:sz w:val="22"/>
                <w:szCs w:val="22"/>
                <w:lang w:val="ru-RU" w:eastAsia="ru-RU"/>
              </w:rPr>
            </w:pPr>
            <w:proofErr w:type="spellStart"/>
            <w:r w:rsidRPr="0037622E">
              <w:rPr>
                <w:b/>
                <w:sz w:val="22"/>
                <w:szCs w:val="22"/>
                <w:lang w:val="ru-RU" w:eastAsia="ru-RU"/>
              </w:rPr>
              <w:t>Вання</w:t>
            </w:r>
            <w:proofErr w:type="spellEnd"/>
          </w:p>
          <w:p w14:paraId="20EF0BBD" w14:textId="77777777" w:rsidR="005A66D5" w:rsidRPr="0037622E" w:rsidRDefault="005A66D5" w:rsidP="0037622E">
            <w:pPr>
              <w:widowControl w:val="0"/>
              <w:jc w:val="center"/>
              <w:rPr>
                <w:b/>
                <w:sz w:val="22"/>
                <w:szCs w:val="22"/>
                <w:lang w:val="ru-RU" w:eastAsia="ru-RU"/>
              </w:rPr>
            </w:pPr>
          </w:p>
          <w:p w14:paraId="0DA21087" w14:textId="77777777" w:rsidR="005A66D5" w:rsidRPr="0037622E" w:rsidRDefault="005A66D5" w:rsidP="0037622E">
            <w:pPr>
              <w:widowControl w:val="0"/>
              <w:rPr>
                <w:b/>
                <w:sz w:val="22"/>
                <w:szCs w:val="22"/>
                <w:lang w:val="ru-RU" w:eastAsia="ru-RU"/>
              </w:rPr>
            </w:pPr>
          </w:p>
        </w:tc>
        <w:tc>
          <w:tcPr>
            <w:tcW w:w="3874" w:type="dxa"/>
            <w:gridSpan w:val="4"/>
            <w:tcBorders>
              <w:bottom w:val="single" w:sz="4" w:space="0" w:color="auto"/>
            </w:tcBorders>
            <w:shd w:val="clear" w:color="auto" w:fill="auto"/>
          </w:tcPr>
          <w:p w14:paraId="1D60CDBB" w14:textId="77777777" w:rsidR="005A66D5" w:rsidRPr="0037622E" w:rsidRDefault="005A66D5" w:rsidP="0037622E">
            <w:pPr>
              <w:widowControl w:val="0"/>
              <w:jc w:val="center"/>
              <w:rPr>
                <w:b/>
                <w:sz w:val="22"/>
                <w:szCs w:val="22"/>
                <w:lang w:val="ru-RU" w:eastAsia="ru-RU"/>
              </w:rPr>
            </w:pPr>
            <w:proofErr w:type="spellStart"/>
            <w:r w:rsidRPr="0037622E">
              <w:rPr>
                <w:b/>
                <w:sz w:val="22"/>
                <w:szCs w:val="22"/>
                <w:lang w:val="ru-RU" w:eastAsia="ru-RU"/>
              </w:rPr>
              <w:t>Орієнтовані</w:t>
            </w:r>
            <w:proofErr w:type="spellEnd"/>
            <w:r w:rsidRPr="0037622E">
              <w:rPr>
                <w:b/>
                <w:sz w:val="22"/>
                <w:szCs w:val="22"/>
                <w:lang w:val="ru-RU" w:eastAsia="ru-RU"/>
              </w:rPr>
              <w:t xml:space="preserve"> </w:t>
            </w:r>
            <w:proofErr w:type="spellStart"/>
            <w:r w:rsidRPr="0037622E">
              <w:rPr>
                <w:b/>
                <w:sz w:val="22"/>
                <w:szCs w:val="22"/>
                <w:lang w:val="ru-RU" w:eastAsia="ru-RU"/>
              </w:rPr>
              <w:t>обсяги</w:t>
            </w:r>
            <w:proofErr w:type="spellEnd"/>
            <w:r w:rsidRPr="0037622E">
              <w:rPr>
                <w:b/>
                <w:sz w:val="22"/>
                <w:szCs w:val="22"/>
                <w:lang w:val="ru-RU" w:eastAsia="ru-RU"/>
              </w:rPr>
              <w:t xml:space="preserve"> </w:t>
            </w:r>
            <w:proofErr w:type="spellStart"/>
            <w:r w:rsidRPr="0037622E">
              <w:rPr>
                <w:b/>
                <w:sz w:val="22"/>
                <w:szCs w:val="22"/>
                <w:lang w:val="ru-RU" w:eastAsia="ru-RU"/>
              </w:rPr>
              <w:t>фінансування</w:t>
            </w:r>
            <w:proofErr w:type="spellEnd"/>
            <w:r w:rsidRPr="0037622E">
              <w:rPr>
                <w:b/>
                <w:sz w:val="22"/>
                <w:szCs w:val="22"/>
                <w:lang w:val="ru-RU" w:eastAsia="ru-RU"/>
              </w:rPr>
              <w:t xml:space="preserve"> (</w:t>
            </w:r>
            <w:proofErr w:type="spellStart"/>
            <w:r w:rsidRPr="0037622E">
              <w:rPr>
                <w:b/>
                <w:sz w:val="22"/>
                <w:szCs w:val="22"/>
                <w:lang w:val="ru-RU" w:eastAsia="ru-RU"/>
              </w:rPr>
              <w:t>вартість</w:t>
            </w:r>
            <w:proofErr w:type="spellEnd"/>
            <w:r w:rsidRPr="0037622E">
              <w:rPr>
                <w:b/>
                <w:sz w:val="22"/>
                <w:szCs w:val="22"/>
                <w:lang w:val="ru-RU" w:eastAsia="ru-RU"/>
              </w:rPr>
              <w:t xml:space="preserve">), </w:t>
            </w:r>
          </w:p>
          <w:p w14:paraId="25C14BBD" w14:textId="77777777" w:rsidR="005A66D5" w:rsidRPr="0037622E" w:rsidRDefault="005A66D5" w:rsidP="0037622E">
            <w:pPr>
              <w:widowControl w:val="0"/>
              <w:jc w:val="center"/>
              <w:rPr>
                <w:b/>
                <w:sz w:val="22"/>
                <w:szCs w:val="22"/>
                <w:lang w:val="ru-RU" w:eastAsia="ru-RU"/>
              </w:rPr>
            </w:pPr>
            <w:r w:rsidRPr="0037622E">
              <w:rPr>
                <w:b/>
                <w:sz w:val="22"/>
                <w:szCs w:val="22"/>
                <w:lang w:val="ru-RU" w:eastAsia="ru-RU"/>
              </w:rPr>
              <w:t>тис</w:t>
            </w:r>
            <w:proofErr w:type="gramStart"/>
            <w:r w:rsidRPr="0037622E">
              <w:rPr>
                <w:b/>
                <w:sz w:val="22"/>
                <w:szCs w:val="22"/>
                <w:lang w:val="ru-RU" w:eastAsia="ru-RU"/>
              </w:rPr>
              <w:t>.</w:t>
            </w:r>
            <w:proofErr w:type="gramEnd"/>
            <w:r w:rsidRPr="0037622E">
              <w:rPr>
                <w:b/>
                <w:sz w:val="22"/>
                <w:szCs w:val="22"/>
                <w:lang w:val="ru-RU" w:eastAsia="ru-RU"/>
              </w:rPr>
              <w:t xml:space="preserve"> </w:t>
            </w:r>
            <w:proofErr w:type="gramStart"/>
            <w:r w:rsidRPr="0037622E">
              <w:rPr>
                <w:b/>
                <w:sz w:val="22"/>
                <w:szCs w:val="22"/>
                <w:lang w:val="ru-RU" w:eastAsia="ru-RU"/>
              </w:rPr>
              <w:t>г</w:t>
            </w:r>
            <w:proofErr w:type="gramEnd"/>
            <w:r w:rsidRPr="0037622E">
              <w:rPr>
                <w:b/>
                <w:sz w:val="22"/>
                <w:szCs w:val="22"/>
                <w:lang w:val="ru-RU" w:eastAsia="ru-RU"/>
              </w:rPr>
              <w:t xml:space="preserve">рн. </w:t>
            </w:r>
          </w:p>
        </w:tc>
        <w:tc>
          <w:tcPr>
            <w:tcW w:w="1937" w:type="dxa"/>
            <w:vMerge w:val="restart"/>
            <w:shd w:val="clear" w:color="auto" w:fill="auto"/>
            <w:vAlign w:val="center"/>
          </w:tcPr>
          <w:p w14:paraId="03834C1C" w14:textId="77777777" w:rsidR="005A66D5" w:rsidRPr="0037622E" w:rsidRDefault="005A66D5" w:rsidP="0037622E">
            <w:pPr>
              <w:widowControl w:val="0"/>
              <w:jc w:val="center"/>
              <w:rPr>
                <w:b/>
                <w:sz w:val="22"/>
                <w:szCs w:val="22"/>
                <w:lang w:val="ru-RU" w:eastAsia="ru-RU"/>
              </w:rPr>
            </w:pPr>
            <w:proofErr w:type="spellStart"/>
            <w:r w:rsidRPr="0037622E">
              <w:rPr>
                <w:b/>
                <w:sz w:val="22"/>
                <w:szCs w:val="22"/>
                <w:lang w:val="ru-RU" w:eastAsia="ru-RU"/>
              </w:rPr>
              <w:t>Очікуваний</w:t>
            </w:r>
            <w:proofErr w:type="spellEnd"/>
            <w:r w:rsidRPr="0037622E">
              <w:rPr>
                <w:b/>
                <w:sz w:val="22"/>
                <w:szCs w:val="22"/>
                <w:lang w:val="ru-RU" w:eastAsia="ru-RU"/>
              </w:rPr>
              <w:t xml:space="preserve"> </w:t>
            </w:r>
          </w:p>
          <w:p w14:paraId="5F0B755C" w14:textId="77777777" w:rsidR="005A66D5" w:rsidRPr="0037622E" w:rsidRDefault="005A66D5" w:rsidP="0037622E">
            <w:pPr>
              <w:widowControl w:val="0"/>
              <w:jc w:val="center"/>
              <w:rPr>
                <w:b/>
                <w:sz w:val="22"/>
                <w:szCs w:val="22"/>
                <w:lang w:val="ru-RU" w:eastAsia="ru-RU"/>
              </w:rPr>
            </w:pPr>
            <w:r w:rsidRPr="0037622E">
              <w:rPr>
                <w:b/>
                <w:sz w:val="22"/>
                <w:szCs w:val="22"/>
                <w:lang w:val="ru-RU" w:eastAsia="ru-RU"/>
              </w:rPr>
              <w:t>результат</w:t>
            </w:r>
          </w:p>
        </w:tc>
      </w:tr>
      <w:tr w:rsidR="0037622E" w:rsidRPr="0037622E" w14:paraId="2A246A50" w14:textId="77777777" w:rsidTr="0037622E">
        <w:trPr>
          <w:trHeight w:val="351"/>
        </w:trPr>
        <w:tc>
          <w:tcPr>
            <w:tcW w:w="567" w:type="dxa"/>
            <w:vMerge/>
            <w:shd w:val="clear" w:color="auto" w:fill="auto"/>
          </w:tcPr>
          <w:p w14:paraId="48531024" w14:textId="77777777" w:rsidR="005A66D5" w:rsidRPr="0037622E" w:rsidRDefault="005A66D5" w:rsidP="005A66D5">
            <w:pPr>
              <w:rPr>
                <w:sz w:val="22"/>
                <w:szCs w:val="22"/>
                <w:lang w:eastAsia="ru-RU"/>
              </w:rPr>
            </w:pPr>
          </w:p>
        </w:tc>
        <w:tc>
          <w:tcPr>
            <w:tcW w:w="2557" w:type="dxa"/>
            <w:vMerge/>
            <w:shd w:val="clear" w:color="auto" w:fill="auto"/>
            <w:vAlign w:val="center"/>
          </w:tcPr>
          <w:p w14:paraId="359F1297" w14:textId="77777777" w:rsidR="005A66D5" w:rsidRPr="0037622E" w:rsidRDefault="005A66D5" w:rsidP="0037622E">
            <w:pPr>
              <w:widowControl w:val="0"/>
              <w:jc w:val="center"/>
              <w:rPr>
                <w:b/>
                <w:sz w:val="22"/>
                <w:szCs w:val="22"/>
                <w:lang w:val="ru-RU" w:eastAsia="ru-RU"/>
              </w:rPr>
            </w:pPr>
          </w:p>
        </w:tc>
        <w:tc>
          <w:tcPr>
            <w:tcW w:w="2972" w:type="dxa"/>
            <w:vMerge/>
            <w:shd w:val="clear" w:color="auto" w:fill="auto"/>
            <w:vAlign w:val="center"/>
          </w:tcPr>
          <w:p w14:paraId="3298F8B5" w14:textId="77777777" w:rsidR="005A66D5" w:rsidRPr="0037622E" w:rsidRDefault="005A66D5" w:rsidP="0037622E">
            <w:pPr>
              <w:widowControl w:val="0"/>
              <w:jc w:val="center"/>
              <w:rPr>
                <w:b/>
                <w:sz w:val="22"/>
                <w:szCs w:val="22"/>
                <w:lang w:val="ru-RU" w:eastAsia="ru-RU"/>
              </w:rPr>
            </w:pPr>
          </w:p>
        </w:tc>
        <w:tc>
          <w:tcPr>
            <w:tcW w:w="997" w:type="dxa"/>
            <w:vMerge/>
            <w:shd w:val="clear" w:color="auto" w:fill="auto"/>
            <w:vAlign w:val="center"/>
          </w:tcPr>
          <w:p w14:paraId="318A0707" w14:textId="77777777" w:rsidR="005A66D5" w:rsidRPr="0037622E" w:rsidRDefault="005A66D5" w:rsidP="0037622E">
            <w:pPr>
              <w:widowControl w:val="0"/>
              <w:jc w:val="center"/>
              <w:rPr>
                <w:b/>
                <w:sz w:val="22"/>
                <w:szCs w:val="22"/>
                <w:lang w:val="ru-RU" w:eastAsia="ru-RU"/>
              </w:rPr>
            </w:pPr>
          </w:p>
        </w:tc>
        <w:tc>
          <w:tcPr>
            <w:tcW w:w="1985" w:type="dxa"/>
            <w:vMerge/>
            <w:shd w:val="clear" w:color="auto" w:fill="auto"/>
            <w:vAlign w:val="center"/>
          </w:tcPr>
          <w:p w14:paraId="173C7821" w14:textId="77777777" w:rsidR="005A66D5" w:rsidRPr="0037622E" w:rsidRDefault="005A66D5" w:rsidP="0037622E">
            <w:pPr>
              <w:widowControl w:val="0"/>
              <w:jc w:val="center"/>
              <w:rPr>
                <w:b/>
                <w:sz w:val="22"/>
                <w:szCs w:val="22"/>
                <w:lang w:val="ru-RU" w:eastAsia="ru-RU"/>
              </w:rPr>
            </w:pPr>
          </w:p>
        </w:tc>
        <w:tc>
          <w:tcPr>
            <w:tcW w:w="1276" w:type="dxa"/>
            <w:vMerge/>
            <w:shd w:val="clear" w:color="auto" w:fill="auto"/>
            <w:vAlign w:val="center"/>
          </w:tcPr>
          <w:p w14:paraId="05D942A3" w14:textId="77777777" w:rsidR="005A66D5" w:rsidRPr="0037622E" w:rsidRDefault="005A66D5" w:rsidP="0037622E">
            <w:pPr>
              <w:widowControl w:val="0"/>
              <w:jc w:val="center"/>
              <w:rPr>
                <w:b/>
                <w:sz w:val="22"/>
                <w:szCs w:val="22"/>
                <w:lang w:val="ru-RU" w:eastAsia="ru-RU"/>
              </w:rPr>
            </w:pPr>
          </w:p>
        </w:tc>
        <w:tc>
          <w:tcPr>
            <w:tcW w:w="992" w:type="dxa"/>
            <w:vMerge w:val="restart"/>
            <w:tcBorders>
              <w:top w:val="single" w:sz="4" w:space="0" w:color="auto"/>
            </w:tcBorders>
            <w:shd w:val="clear" w:color="auto" w:fill="auto"/>
          </w:tcPr>
          <w:p w14:paraId="7ADE26FA" w14:textId="77777777" w:rsidR="005A66D5" w:rsidRPr="0037622E" w:rsidRDefault="005A66D5" w:rsidP="005A66D5">
            <w:pPr>
              <w:rPr>
                <w:sz w:val="22"/>
                <w:szCs w:val="22"/>
                <w:lang w:eastAsia="ru-RU"/>
              </w:rPr>
            </w:pPr>
            <w:r w:rsidRPr="0037622E">
              <w:rPr>
                <w:sz w:val="22"/>
                <w:szCs w:val="22"/>
                <w:lang w:eastAsia="ru-RU"/>
              </w:rPr>
              <w:t>усього</w:t>
            </w:r>
          </w:p>
        </w:tc>
        <w:tc>
          <w:tcPr>
            <w:tcW w:w="2882" w:type="dxa"/>
            <w:gridSpan w:val="3"/>
            <w:tcBorders>
              <w:top w:val="single" w:sz="4" w:space="0" w:color="auto"/>
              <w:bottom w:val="single" w:sz="4" w:space="0" w:color="auto"/>
            </w:tcBorders>
            <w:shd w:val="clear" w:color="auto" w:fill="auto"/>
          </w:tcPr>
          <w:p w14:paraId="378A34C4" w14:textId="77777777" w:rsidR="005A66D5" w:rsidRPr="0037622E" w:rsidRDefault="005A66D5" w:rsidP="0037622E">
            <w:pPr>
              <w:jc w:val="center"/>
              <w:rPr>
                <w:sz w:val="22"/>
                <w:szCs w:val="22"/>
                <w:lang w:eastAsia="ru-RU"/>
              </w:rPr>
            </w:pPr>
            <w:proofErr w:type="gramStart"/>
            <w:r w:rsidRPr="0037622E">
              <w:rPr>
                <w:b/>
                <w:sz w:val="22"/>
                <w:szCs w:val="22"/>
                <w:lang w:val="ru-RU" w:eastAsia="ru-RU"/>
              </w:rPr>
              <w:t>у</w:t>
            </w:r>
            <w:proofErr w:type="gramEnd"/>
            <w:r w:rsidRPr="0037622E">
              <w:rPr>
                <w:b/>
                <w:sz w:val="22"/>
                <w:szCs w:val="22"/>
                <w:lang w:val="ru-RU" w:eastAsia="ru-RU"/>
              </w:rPr>
              <w:t xml:space="preserve"> тому </w:t>
            </w:r>
            <w:proofErr w:type="spellStart"/>
            <w:r w:rsidRPr="0037622E">
              <w:rPr>
                <w:b/>
                <w:sz w:val="22"/>
                <w:szCs w:val="22"/>
                <w:lang w:val="ru-RU" w:eastAsia="ru-RU"/>
              </w:rPr>
              <w:t>числі</w:t>
            </w:r>
            <w:proofErr w:type="spellEnd"/>
            <w:r w:rsidRPr="0037622E">
              <w:rPr>
                <w:b/>
                <w:sz w:val="22"/>
                <w:szCs w:val="22"/>
                <w:lang w:val="ru-RU" w:eastAsia="ru-RU"/>
              </w:rPr>
              <w:t>:</w:t>
            </w:r>
          </w:p>
        </w:tc>
        <w:tc>
          <w:tcPr>
            <w:tcW w:w="1937" w:type="dxa"/>
            <w:vMerge/>
            <w:shd w:val="clear" w:color="auto" w:fill="auto"/>
            <w:vAlign w:val="center"/>
          </w:tcPr>
          <w:p w14:paraId="4C1704EA" w14:textId="77777777" w:rsidR="005A66D5" w:rsidRPr="0037622E" w:rsidRDefault="005A66D5" w:rsidP="0037622E">
            <w:pPr>
              <w:widowControl w:val="0"/>
              <w:jc w:val="center"/>
              <w:rPr>
                <w:b/>
                <w:sz w:val="22"/>
                <w:szCs w:val="22"/>
                <w:lang w:val="ru-RU" w:eastAsia="ru-RU"/>
              </w:rPr>
            </w:pPr>
          </w:p>
        </w:tc>
      </w:tr>
      <w:tr w:rsidR="0037622E" w:rsidRPr="0037622E" w14:paraId="77AF2F18" w14:textId="77777777" w:rsidTr="0037622E">
        <w:trPr>
          <w:trHeight w:val="219"/>
        </w:trPr>
        <w:tc>
          <w:tcPr>
            <w:tcW w:w="567" w:type="dxa"/>
            <w:vMerge/>
            <w:shd w:val="clear" w:color="auto" w:fill="auto"/>
          </w:tcPr>
          <w:p w14:paraId="520F48B7" w14:textId="77777777" w:rsidR="005A66D5" w:rsidRPr="0037622E" w:rsidRDefault="005A66D5" w:rsidP="005A66D5">
            <w:pPr>
              <w:rPr>
                <w:sz w:val="22"/>
                <w:szCs w:val="22"/>
                <w:lang w:eastAsia="ru-RU"/>
              </w:rPr>
            </w:pPr>
          </w:p>
        </w:tc>
        <w:tc>
          <w:tcPr>
            <w:tcW w:w="2557" w:type="dxa"/>
            <w:vMerge/>
            <w:shd w:val="clear" w:color="auto" w:fill="auto"/>
            <w:vAlign w:val="center"/>
          </w:tcPr>
          <w:p w14:paraId="2F658387" w14:textId="77777777" w:rsidR="005A66D5" w:rsidRPr="0037622E" w:rsidRDefault="005A66D5" w:rsidP="0037622E">
            <w:pPr>
              <w:widowControl w:val="0"/>
              <w:jc w:val="center"/>
              <w:rPr>
                <w:b/>
                <w:sz w:val="22"/>
                <w:szCs w:val="22"/>
                <w:lang w:val="ru-RU" w:eastAsia="ru-RU"/>
              </w:rPr>
            </w:pPr>
          </w:p>
        </w:tc>
        <w:tc>
          <w:tcPr>
            <w:tcW w:w="2972" w:type="dxa"/>
            <w:vMerge/>
            <w:shd w:val="clear" w:color="auto" w:fill="auto"/>
            <w:vAlign w:val="center"/>
          </w:tcPr>
          <w:p w14:paraId="64738CDC" w14:textId="77777777" w:rsidR="005A66D5" w:rsidRPr="0037622E" w:rsidRDefault="005A66D5" w:rsidP="0037622E">
            <w:pPr>
              <w:widowControl w:val="0"/>
              <w:jc w:val="center"/>
              <w:rPr>
                <w:b/>
                <w:sz w:val="22"/>
                <w:szCs w:val="22"/>
                <w:lang w:val="ru-RU" w:eastAsia="ru-RU"/>
              </w:rPr>
            </w:pPr>
          </w:p>
        </w:tc>
        <w:tc>
          <w:tcPr>
            <w:tcW w:w="997" w:type="dxa"/>
            <w:vMerge/>
            <w:shd w:val="clear" w:color="auto" w:fill="auto"/>
            <w:vAlign w:val="center"/>
          </w:tcPr>
          <w:p w14:paraId="3FEFC451" w14:textId="77777777" w:rsidR="005A66D5" w:rsidRPr="0037622E" w:rsidRDefault="005A66D5" w:rsidP="0037622E">
            <w:pPr>
              <w:widowControl w:val="0"/>
              <w:jc w:val="center"/>
              <w:rPr>
                <w:b/>
                <w:sz w:val="22"/>
                <w:szCs w:val="22"/>
                <w:lang w:val="ru-RU" w:eastAsia="ru-RU"/>
              </w:rPr>
            </w:pPr>
          </w:p>
        </w:tc>
        <w:tc>
          <w:tcPr>
            <w:tcW w:w="1985" w:type="dxa"/>
            <w:vMerge/>
            <w:shd w:val="clear" w:color="auto" w:fill="auto"/>
            <w:vAlign w:val="center"/>
          </w:tcPr>
          <w:p w14:paraId="6C4B1C95" w14:textId="77777777" w:rsidR="005A66D5" w:rsidRPr="0037622E" w:rsidRDefault="005A66D5" w:rsidP="0037622E">
            <w:pPr>
              <w:widowControl w:val="0"/>
              <w:jc w:val="center"/>
              <w:rPr>
                <w:b/>
                <w:sz w:val="22"/>
                <w:szCs w:val="22"/>
                <w:lang w:val="ru-RU" w:eastAsia="ru-RU"/>
              </w:rPr>
            </w:pPr>
          </w:p>
        </w:tc>
        <w:tc>
          <w:tcPr>
            <w:tcW w:w="1276" w:type="dxa"/>
            <w:vMerge/>
            <w:shd w:val="clear" w:color="auto" w:fill="auto"/>
            <w:vAlign w:val="center"/>
          </w:tcPr>
          <w:p w14:paraId="18947312" w14:textId="77777777" w:rsidR="005A66D5" w:rsidRPr="0037622E" w:rsidRDefault="005A66D5" w:rsidP="0037622E">
            <w:pPr>
              <w:widowControl w:val="0"/>
              <w:jc w:val="center"/>
              <w:rPr>
                <w:b/>
                <w:sz w:val="22"/>
                <w:szCs w:val="22"/>
                <w:lang w:val="ru-RU" w:eastAsia="ru-RU"/>
              </w:rPr>
            </w:pPr>
          </w:p>
        </w:tc>
        <w:tc>
          <w:tcPr>
            <w:tcW w:w="992" w:type="dxa"/>
            <w:vMerge/>
            <w:shd w:val="clear" w:color="auto" w:fill="auto"/>
          </w:tcPr>
          <w:p w14:paraId="120F4572" w14:textId="77777777" w:rsidR="005A66D5" w:rsidRPr="0037622E" w:rsidRDefault="005A66D5" w:rsidP="005A66D5">
            <w:pPr>
              <w:rPr>
                <w:sz w:val="22"/>
                <w:szCs w:val="22"/>
                <w:lang w:eastAsia="ru-RU"/>
              </w:rPr>
            </w:pPr>
          </w:p>
        </w:tc>
        <w:tc>
          <w:tcPr>
            <w:tcW w:w="992" w:type="dxa"/>
            <w:tcBorders>
              <w:top w:val="single" w:sz="4" w:space="0" w:color="auto"/>
            </w:tcBorders>
            <w:shd w:val="clear" w:color="auto" w:fill="auto"/>
          </w:tcPr>
          <w:p w14:paraId="6EE7D9F6" w14:textId="77777777" w:rsidR="005A66D5" w:rsidRPr="0037622E" w:rsidRDefault="005A66D5" w:rsidP="005A66D5">
            <w:pPr>
              <w:rPr>
                <w:sz w:val="22"/>
                <w:szCs w:val="22"/>
                <w:lang w:eastAsia="ru-RU"/>
              </w:rPr>
            </w:pPr>
            <w:r w:rsidRPr="0037622E">
              <w:rPr>
                <w:sz w:val="22"/>
                <w:szCs w:val="22"/>
                <w:lang w:val="ru-RU" w:eastAsia="ru-RU"/>
              </w:rPr>
              <w:t>20</w:t>
            </w:r>
            <w:r w:rsidRPr="0037622E">
              <w:rPr>
                <w:sz w:val="22"/>
                <w:szCs w:val="22"/>
                <w:lang w:eastAsia="ru-RU"/>
              </w:rPr>
              <w:t>24</w:t>
            </w:r>
          </w:p>
        </w:tc>
        <w:tc>
          <w:tcPr>
            <w:tcW w:w="992" w:type="dxa"/>
            <w:tcBorders>
              <w:top w:val="single" w:sz="4" w:space="0" w:color="auto"/>
            </w:tcBorders>
            <w:shd w:val="clear" w:color="auto" w:fill="auto"/>
          </w:tcPr>
          <w:p w14:paraId="4FA1B15F" w14:textId="77777777" w:rsidR="005A66D5" w:rsidRPr="0037622E" w:rsidRDefault="005A66D5" w:rsidP="005A66D5">
            <w:pPr>
              <w:rPr>
                <w:sz w:val="22"/>
                <w:szCs w:val="22"/>
                <w:lang w:eastAsia="ru-RU"/>
              </w:rPr>
            </w:pPr>
            <w:r w:rsidRPr="0037622E">
              <w:rPr>
                <w:sz w:val="22"/>
                <w:szCs w:val="22"/>
                <w:lang w:eastAsia="ru-RU"/>
              </w:rPr>
              <w:t>2025</w:t>
            </w:r>
          </w:p>
        </w:tc>
        <w:tc>
          <w:tcPr>
            <w:tcW w:w="898" w:type="dxa"/>
            <w:tcBorders>
              <w:top w:val="single" w:sz="4" w:space="0" w:color="auto"/>
            </w:tcBorders>
            <w:shd w:val="clear" w:color="auto" w:fill="auto"/>
          </w:tcPr>
          <w:p w14:paraId="091E5EDC" w14:textId="77777777" w:rsidR="005A66D5" w:rsidRPr="0037622E" w:rsidRDefault="005A66D5" w:rsidP="005A66D5">
            <w:pPr>
              <w:rPr>
                <w:sz w:val="22"/>
                <w:szCs w:val="22"/>
                <w:lang w:eastAsia="ru-RU"/>
              </w:rPr>
            </w:pPr>
            <w:r w:rsidRPr="0037622E">
              <w:rPr>
                <w:sz w:val="22"/>
                <w:szCs w:val="22"/>
                <w:lang w:eastAsia="ru-RU"/>
              </w:rPr>
              <w:t>2026</w:t>
            </w:r>
          </w:p>
        </w:tc>
        <w:tc>
          <w:tcPr>
            <w:tcW w:w="1937" w:type="dxa"/>
            <w:vMerge/>
            <w:shd w:val="clear" w:color="auto" w:fill="auto"/>
            <w:vAlign w:val="center"/>
          </w:tcPr>
          <w:p w14:paraId="6D29CD20" w14:textId="77777777" w:rsidR="005A66D5" w:rsidRPr="0037622E" w:rsidRDefault="005A66D5" w:rsidP="0037622E">
            <w:pPr>
              <w:widowControl w:val="0"/>
              <w:jc w:val="center"/>
              <w:rPr>
                <w:b/>
                <w:sz w:val="22"/>
                <w:szCs w:val="22"/>
                <w:lang w:val="ru-RU" w:eastAsia="ru-RU"/>
              </w:rPr>
            </w:pPr>
          </w:p>
        </w:tc>
      </w:tr>
      <w:tr w:rsidR="0037622E" w:rsidRPr="0037622E" w14:paraId="5CEC524C" w14:textId="77777777" w:rsidTr="0037622E">
        <w:trPr>
          <w:trHeight w:val="2025"/>
        </w:trPr>
        <w:tc>
          <w:tcPr>
            <w:tcW w:w="567" w:type="dxa"/>
            <w:shd w:val="clear" w:color="auto" w:fill="auto"/>
          </w:tcPr>
          <w:p w14:paraId="16AEB045" w14:textId="77777777" w:rsidR="005A66D5" w:rsidRPr="0037622E" w:rsidRDefault="005A66D5" w:rsidP="005A66D5">
            <w:pPr>
              <w:rPr>
                <w:sz w:val="22"/>
                <w:szCs w:val="22"/>
                <w:lang w:eastAsia="ru-RU"/>
              </w:rPr>
            </w:pPr>
            <w:r w:rsidRPr="0037622E">
              <w:rPr>
                <w:sz w:val="22"/>
                <w:szCs w:val="22"/>
                <w:lang w:eastAsia="ru-RU"/>
              </w:rPr>
              <w:t>1</w:t>
            </w:r>
          </w:p>
        </w:tc>
        <w:tc>
          <w:tcPr>
            <w:tcW w:w="2557" w:type="dxa"/>
            <w:shd w:val="clear" w:color="auto" w:fill="auto"/>
            <w:vAlign w:val="center"/>
          </w:tcPr>
          <w:p w14:paraId="46AD06FB" w14:textId="77777777" w:rsidR="005A66D5" w:rsidRPr="0037622E" w:rsidRDefault="005A66D5" w:rsidP="0037622E">
            <w:pPr>
              <w:widowControl w:val="0"/>
              <w:rPr>
                <w:b/>
                <w:sz w:val="22"/>
                <w:szCs w:val="22"/>
                <w:lang w:val="ru-RU" w:eastAsia="ru-RU"/>
              </w:rPr>
            </w:pPr>
            <w:proofErr w:type="spellStart"/>
            <w:r w:rsidRPr="0037622E">
              <w:rPr>
                <w:b/>
                <w:sz w:val="22"/>
                <w:szCs w:val="22"/>
                <w:lang w:val="ru-RU" w:eastAsia="ru-RU"/>
              </w:rPr>
              <w:t>Створення</w:t>
            </w:r>
            <w:proofErr w:type="spellEnd"/>
            <w:r w:rsidRPr="0037622E">
              <w:rPr>
                <w:b/>
                <w:sz w:val="22"/>
                <w:szCs w:val="22"/>
                <w:lang w:val="ru-RU" w:eastAsia="ru-RU"/>
              </w:rPr>
              <w:t xml:space="preserve"> </w:t>
            </w:r>
            <w:proofErr w:type="spellStart"/>
            <w:r w:rsidRPr="0037622E">
              <w:rPr>
                <w:b/>
                <w:sz w:val="22"/>
                <w:szCs w:val="22"/>
                <w:lang w:val="ru-RU" w:eastAsia="ru-RU"/>
              </w:rPr>
              <w:t>автоматизованих</w:t>
            </w:r>
            <w:proofErr w:type="spellEnd"/>
            <w:r w:rsidRPr="0037622E">
              <w:rPr>
                <w:b/>
                <w:sz w:val="22"/>
                <w:szCs w:val="22"/>
                <w:lang w:val="ru-RU" w:eastAsia="ru-RU"/>
              </w:rPr>
              <w:t xml:space="preserve"> систем </w:t>
            </w:r>
            <w:proofErr w:type="spellStart"/>
            <w:r w:rsidRPr="0037622E">
              <w:rPr>
                <w:b/>
                <w:sz w:val="22"/>
                <w:szCs w:val="22"/>
                <w:lang w:val="ru-RU" w:eastAsia="ru-RU"/>
              </w:rPr>
              <w:t>зв'язку</w:t>
            </w:r>
            <w:proofErr w:type="spellEnd"/>
            <w:r w:rsidRPr="0037622E">
              <w:rPr>
                <w:b/>
                <w:sz w:val="22"/>
                <w:szCs w:val="22"/>
                <w:lang w:val="ru-RU" w:eastAsia="ru-RU"/>
              </w:rPr>
              <w:t xml:space="preserve"> та </w:t>
            </w:r>
            <w:proofErr w:type="spellStart"/>
            <w:r w:rsidRPr="0037622E">
              <w:rPr>
                <w:b/>
                <w:sz w:val="22"/>
                <w:szCs w:val="22"/>
                <w:lang w:val="ru-RU" w:eastAsia="ru-RU"/>
              </w:rPr>
              <w:t>оповіщення</w:t>
            </w:r>
            <w:proofErr w:type="spellEnd"/>
          </w:p>
          <w:p w14:paraId="76F1A2B2" w14:textId="77777777" w:rsidR="005A66D5" w:rsidRPr="0037622E" w:rsidRDefault="005A66D5" w:rsidP="0037622E">
            <w:pPr>
              <w:widowControl w:val="0"/>
              <w:rPr>
                <w:bCs/>
                <w:sz w:val="22"/>
                <w:szCs w:val="22"/>
                <w:lang w:val="ru-RU" w:eastAsia="ru-RU"/>
              </w:rPr>
            </w:pPr>
          </w:p>
          <w:p w14:paraId="2EFB8CDD" w14:textId="77777777" w:rsidR="005A66D5" w:rsidRPr="0037622E" w:rsidRDefault="005A66D5" w:rsidP="0037622E">
            <w:pPr>
              <w:widowControl w:val="0"/>
              <w:rPr>
                <w:bCs/>
                <w:sz w:val="22"/>
                <w:szCs w:val="22"/>
                <w:lang w:val="ru-RU" w:eastAsia="ru-RU"/>
              </w:rPr>
            </w:pPr>
          </w:p>
          <w:p w14:paraId="0357BA0E" w14:textId="77777777" w:rsidR="005A66D5" w:rsidRPr="0037622E" w:rsidRDefault="005A66D5" w:rsidP="0037622E">
            <w:pPr>
              <w:widowControl w:val="0"/>
              <w:rPr>
                <w:bCs/>
                <w:sz w:val="22"/>
                <w:szCs w:val="22"/>
                <w:lang w:val="ru-RU" w:eastAsia="ru-RU"/>
              </w:rPr>
            </w:pPr>
          </w:p>
          <w:p w14:paraId="57894E4D" w14:textId="77777777" w:rsidR="005A66D5" w:rsidRPr="0037622E" w:rsidRDefault="005A66D5" w:rsidP="0037622E">
            <w:pPr>
              <w:widowControl w:val="0"/>
              <w:rPr>
                <w:bCs/>
                <w:sz w:val="22"/>
                <w:szCs w:val="22"/>
                <w:lang w:val="ru-RU" w:eastAsia="ru-RU"/>
              </w:rPr>
            </w:pPr>
          </w:p>
          <w:p w14:paraId="498DC80C" w14:textId="77777777" w:rsidR="005A66D5" w:rsidRPr="0037622E" w:rsidRDefault="005A66D5" w:rsidP="0037622E">
            <w:pPr>
              <w:widowControl w:val="0"/>
              <w:rPr>
                <w:bCs/>
                <w:sz w:val="22"/>
                <w:szCs w:val="22"/>
                <w:lang w:val="ru-RU" w:eastAsia="ru-RU"/>
              </w:rPr>
            </w:pPr>
          </w:p>
        </w:tc>
        <w:tc>
          <w:tcPr>
            <w:tcW w:w="2972" w:type="dxa"/>
            <w:shd w:val="clear" w:color="auto" w:fill="auto"/>
            <w:vAlign w:val="center"/>
          </w:tcPr>
          <w:p w14:paraId="5F4059A9" w14:textId="77777777" w:rsidR="005A66D5" w:rsidRPr="0037622E" w:rsidRDefault="005A66D5" w:rsidP="0037622E">
            <w:pPr>
              <w:widowControl w:val="0"/>
              <w:rPr>
                <w:bCs/>
                <w:sz w:val="22"/>
                <w:szCs w:val="22"/>
                <w:lang w:val="ru-RU" w:eastAsia="ru-RU"/>
              </w:rPr>
            </w:pPr>
            <w:proofErr w:type="spellStart"/>
            <w:r w:rsidRPr="0037622E">
              <w:rPr>
                <w:bCs/>
                <w:sz w:val="22"/>
                <w:szCs w:val="22"/>
                <w:lang w:val="ru-RU" w:eastAsia="ru-RU"/>
              </w:rPr>
              <w:t>Створення</w:t>
            </w:r>
            <w:proofErr w:type="spellEnd"/>
            <w:r w:rsidRPr="0037622E">
              <w:rPr>
                <w:bCs/>
                <w:sz w:val="22"/>
                <w:szCs w:val="22"/>
                <w:lang w:val="ru-RU" w:eastAsia="ru-RU"/>
              </w:rPr>
              <w:t xml:space="preserve"> </w:t>
            </w:r>
            <w:proofErr w:type="spellStart"/>
            <w:r w:rsidRPr="0037622E">
              <w:rPr>
                <w:bCs/>
                <w:sz w:val="22"/>
                <w:szCs w:val="22"/>
                <w:lang w:val="ru-RU" w:eastAsia="ru-RU"/>
              </w:rPr>
              <w:t>системи</w:t>
            </w:r>
            <w:proofErr w:type="spellEnd"/>
            <w:r w:rsidRPr="0037622E">
              <w:rPr>
                <w:bCs/>
                <w:sz w:val="22"/>
                <w:szCs w:val="22"/>
                <w:lang w:val="ru-RU" w:eastAsia="ru-RU"/>
              </w:rPr>
              <w:t xml:space="preserve"> </w:t>
            </w:r>
            <w:proofErr w:type="spellStart"/>
            <w:r w:rsidRPr="0037622E">
              <w:rPr>
                <w:bCs/>
                <w:sz w:val="22"/>
                <w:szCs w:val="22"/>
                <w:lang w:val="ru-RU" w:eastAsia="ru-RU"/>
              </w:rPr>
              <w:t>оповіщення</w:t>
            </w:r>
            <w:proofErr w:type="spellEnd"/>
          </w:p>
          <w:p w14:paraId="42BC986A" w14:textId="77777777" w:rsidR="005A66D5" w:rsidRPr="0037622E" w:rsidRDefault="005A66D5" w:rsidP="0037622E">
            <w:pPr>
              <w:widowControl w:val="0"/>
              <w:rPr>
                <w:bCs/>
                <w:sz w:val="22"/>
                <w:szCs w:val="22"/>
                <w:lang w:val="ru-RU" w:eastAsia="ru-RU"/>
              </w:rPr>
            </w:pPr>
          </w:p>
          <w:p w14:paraId="582FE330" w14:textId="77777777" w:rsidR="005A66D5" w:rsidRPr="0037622E" w:rsidRDefault="005A66D5" w:rsidP="0037622E">
            <w:pPr>
              <w:widowControl w:val="0"/>
              <w:rPr>
                <w:bCs/>
                <w:sz w:val="22"/>
                <w:szCs w:val="22"/>
                <w:lang w:val="ru-RU" w:eastAsia="ru-RU"/>
              </w:rPr>
            </w:pPr>
          </w:p>
          <w:p w14:paraId="402B899F" w14:textId="77777777" w:rsidR="005A66D5" w:rsidRPr="0037622E" w:rsidRDefault="005A66D5" w:rsidP="0037622E">
            <w:pPr>
              <w:widowControl w:val="0"/>
              <w:rPr>
                <w:bCs/>
                <w:sz w:val="22"/>
                <w:szCs w:val="22"/>
                <w:lang w:val="ru-RU" w:eastAsia="ru-RU"/>
              </w:rPr>
            </w:pPr>
          </w:p>
          <w:p w14:paraId="614B62CA" w14:textId="77777777" w:rsidR="005A66D5" w:rsidRPr="0037622E" w:rsidRDefault="005A66D5" w:rsidP="0037622E">
            <w:pPr>
              <w:widowControl w:val="0"/>
              <w:rPr>
                <w:bCs/>
                <w:sz w:val="22"/>
                <w:szCs w:val="22"/>
                <w:lang w:val="ru-RU" w:eastAsia="ru-RU"/>
              </w:rPr>
            </w:pPr>
          </w:p>
          <w:p w14:paraId="2419CAE8" w14:textId="77777777" w:rsidR="005A66D5" w:rsidRPr="0037622E" w:rsidRDefault="005A66D5" w:rsidP="0037622E">
            <w:pPr>
              <w:widowControl w:val="0"/>
              <w:rPr>
                <w:bCs/>
                <w:sz w:val="22"/>
                <w:szCs w:val="22"/>
                <w:lang w:val="ru-RU" w:eastAsia="ru-RU"/>
              </w:rPr>
            </w:pPr>
          </w:p>
          <w:p w14:paraId="0C89F2DD" w14:textId="77777777" w:rsidR="005A66D5" w:rsidRPr="0037622E" w:rsidRDefault="005A66D5" w:rsidP="0037622E">
            <w:pPr>
              <w:widowControl w:val="0"/>
              <w:rPr>
                <w:bCs/>
                <w:sz w:val="22"/>
                <w:szCs w:val="22"/>
                <w:lang w:val="ru-RU" w:eastAsia="ru-RU"/>
              </w:rPr>
            </w:pPr>
          </w:p>
          <w:p w14:paraId="2336ADD4" w14:textId="77777777" w:rsidR="005A66D5" w:rsidRPr="0037622E" w:rsidRDefault="005A66D5" w:rsidP="0037622E">
            <w:pPr>
              <w:widowControl w:val="0"/>
              <w:rPr>
                <w:bCs/>
                <w:sz w:val="22"/>
                <w:szCs w:val="22"/>
                <w:lang w:val="ru-RU" w:eastAsia="ru-RU"/>
              </w:rPr>
            </w:pPr>
          </w:p>
        </w:tc>
        <w:tc>
          <w:tcPr>
            <w:tcW w:w="997" w:type="dxa"/>
            <w:shd w:val="clear" w:color="auto" w:fill="auto"/>
            <w:vAlign w:val="center"/>
          </w:tcPr>
          <w:p w14:paraId="03B75192" w14:textId="77777777" w:rsidR="005A66D5" w:rsidRPr="0037622E" w:rsidRDefault="005A66D5" w:rsidP="0037622E">
            <w:pPr>
              <w:widowControl w:val="0"/>
              <w:rPr>
                <w:bCs/>
                <w:sz w:val="22"/>
                <w:szCs w:val="22"/>
                <w:lang w:val="ru-RU" w:eastAsia="ru-RU"/>
              </w:rPr>
            </w:pPr>
            <w:r w:rsidRPr="0037622E">
              <w:rPr>
                <w:bCs/>
                <w:sz w:val="22"/>
                <w:szCs w:val="22"/>
                <w:lang w:val="ru-RU" w:eastAsia="ru-RU"/>
              </w:rPr>
              <w:t>2024-</w:t>
            </w:r>
          </w:p>
          <w:p w14:paraId="2AC10051" w14:textId="77777777" w:rsidR="005A66D5" w:rsidRPr="0037622E" w:rsidRDefault="005A66D5" w:rsidP="0037622E">
            <w:pPr>
              <w:widowControl w:val="0"/>
              <w:rPr>
                <w:bCs/>
                <w:sz w:val="22"/>
                <w:szCs w:val="22"/>
                <w:lang w:val="ru-RU" w:eastAsia="ru-RU"/>
              </w:rPr>
            </w:pPr>
            <w:r w:rsidRPr="0037622E">
              <w:rPr>
                <w:bCs/>
                <w:sz w:val="22"/>
                <w:szCs w:val="22"/>
                <w:lang w:val="ru-RU" w:eastAsia="ru-RU"/>
              </w:rPr>
              <w:t>2026</w:t>
            </w:r>
          </w:p>
          <w:p w14:paraId="4935F8B2" w14:textId="77777777" w:rsidR="005A66D5" w:rsidRPr="0037622E" w:rsidRDefault="005A66D5" w:rsidP="0037622E">
            <w:pPr>
              <w:widowControl w:val="0"/>
              <w:rPr>
                <w:bCs/>
                <w:sz w:val="22"/>
                <w:szCs w:val="22"/>
                <w:lang w:val="ru-RU" w:eastAsia="ru-RU"/>
              </w:rPr>
            </w:pPr>
          </w:p>
          <w:p w14:paraId="36929344" w14:textId="77777777" w:rsidR="005A66D5" w:rsidRPr="0037622E" w:rsidRDefault="005A66D5" w:rsidP="0037622E">
            <w:pPr>
              <w:widowControl w:val="0"/>
              <w:rPr>
                <w:bCs/>
                <w:sz w:val="22"/>
                <w:szCs w:val="22"/>
                <w:lang w:val="ru-RU" w:eastAsia="ru-RU"/>
              </w:rPr>
            </w:pPr>
          </w:p>
          <w:p w14:paraId="30285FEF" w14:textId="77777777" w:rsidR="005A66D5" w:rsidRPr="0037622E" w:rsidRDefault="005A66D5" w:rsidP="0037622E">
            <w:pPr>
              <w:widowControl w:val="0"/>
              <w:rPr>
                <w:bCs/>
                <w:sz w:val="22"/>
                <w:szCs w:val="22"/>
                <w:lang w:val="ru-RU" w:eastAsia="ru-RU"/>
              </w:rPr>
            </w:pPr>
          </w:p>
          <w:p w14:paraId="17F53190" w14:textId="77777777" w:rsidR="005A66D5" w:rsidRPr="0037622E" w:rsidRDefault="005A66D5" w:rsidP="0037622E">
            <w:pPr>
              <w:widowControl w:val="0"/>
              <w:rPr>
                <w:bCs/>
                <w:sz w:val="22"/>
                <w:szCs w:val="22"/>
                <w:lang w:val="ru-RU" w:eastAsia="ru-RU"/>
              </w:rPr>
            </w:pPr>
          </w:p>
          <w:p w14:paraId="347B1DB5" w14:textId="77777777" w:rsidR="005A66D5" w:rsidRPr="0037622E" w:rsidRDefault="005A66D5" w:rsidP="0037622E">
            <w:pPr>
              <w:widowControl w:val="0"/>
              <w:rPr>
                <w:bCs/>
                <w:sz w:val="22"/>
                <w:szCs w:val="22"/>
                <w:lang w:val="ru-RU" w:eastAsia="ru-RU"/>
              </w:rPr>
            </w:pPr>
          </w:p>
          <w:p w14:paraId="722F6BAA" w14:textId="77777777" w:rsidR="005A66D5" w:rsidRPr="0037622E" w:rsidRDefault="005A66D5" w:rsidP="0037622E">
            <w:pPr>
              <w:widowControl w:val="0"/>
              <w:rPr>
                <w:bCs/>
                <w:sz w:val="22"/>
                <w:szCs w:val="22"/>
                <w:lang w:val="ru-RU" w:eastAsia="ru-RU"/>
              </w:rPr>
            </w:pPr>
          </w:p>
          <w:p w14:paraId="20423A77" w14:textId="77777777" w:rsidR="005A66D5" w:rsidRPr="0037622E" w:rsidRDefault="005A66D5" w:rsidP="0037622E">
            <w:pPr>
              <w:widowControl w:val="0"/>
              <w:rPr>
                <w:bCs/>
                <w:sz w:val="22"/>
                <w:szCs w:val="22"/>
                <w:lang w:val="ru-RU" w:eastAsia="ru-RU"/>
              </w:rPr>
            </w:pPr>
          </w:p>
        </w:tc>
        <w:tc>
          <w:tcPr>
            <w:tcW w:w="1985" w:type="dxa"/>
            <w:shd w:val="clear" w:color="auto" w:fill="auto"/>
            <w:vAlign w:val="center"/>
          </w:tcPr>
          <w:p w14:paraId="27C9BBAD" w14:textId="77777777" w:rsidR="005A66D5" w:rsidRPr="005A66D5" w:rsidRDefault="005A66D5" w:rsidP="0037622E">
            <w:pPr>
              <w:widowControl w:val="0"/>
              <w:rPr>
                <w:rFonts w:eastAsia="Arial Unicode MS"/>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p w14:paraId="0131AA87" w14:textId="77777777" w:rsidR="005A66D5" w:rsidRPr="005A66D5" w:rsidRDefault="005A66D5" w:rsidP="0037622E">
            <w:pPr>
              <w:widowControl w:val="0"/>
              <w:rPr>
                <w:rFonts w:eastAsia="Arial Unicode MS"/>
                <w:sz w:val="22"/>
                <w:szCs w:val="22"/>
                <w:lang w:val="ru-RU" w:eastAsia="ru-RU"/>
              </w:rPr>
            </w:pPr>
          </w:p>
          <w:p w14:paraId="6967A5E0" w14:textId="77777777" w:rsidR="005A66D5" w:rsidRPr="005A66D5" w:rsidRDefault="005A66D5" w:rsidP="0037622E">
            <w:pPr>
              <w:widowControl w:val="0"/>
              <w:rPr>
                <w:rFonts w:eastAsia="Arial Unicode MS"/>
                <w:sz w:val="22"/>
                <w:szCs w:val="22"/>
                <w:lang w:val="ru-RU" w:eastAsia="ru-RU"/>
              </w:rPr>
            </w:pPr>
          </w:p>
          <w:p w14:paraId="4853825A" w14:textId="77777777" w:rsidR="005A66D5" w:rsidRPr="005A66D5" w:rsidRDefault="005A66D5" w:rsidP="0037622E">
            <w:pPr>
              <w:widowControl w:val="0"/>
              <w:rPr>
                <w:rFonts w:eastAsia="Arial Unicode MS"/>
                <w:sz w:val="22"/>
                <w:szCs w:val="22"/>
                <w:lang w:val="ru-RU" w:eastAsia="ru-RU"/>
              </w:rPr>
            </w:pPr>
          </w:p>
          <w:p w14:paraId="46BCA54A" w14:textId="77777777" w:rsidR="005A66D5" w:rsidRPr="005A66D5" w:rsidRDefault="005A66D5" w:rsidP="0037622E">
            <w:pPr>
              <w:widowControl w:val="0"/>
              <w:rPr>
                <w:rFonts w:eastAsia="Arial Unicode MS"/>
                <w:sz w:val="22"/>
                <w:szCs w:val="22"/>
                <w:lang w:val="ru-RU" w:eastAsia="ru-RU"/>
              </w:rPr>
            </w:pPr>
          </w:p>
          <w:p w14:paraId="4E1DE59E" w14:textId="77777777" w:rsidR="005A66D5" w:rsidRPr="005A66D5" w:rsidRDefault="005A66D5" w:rsidP="0037622E">
            <w:pPr>
              <w:widowControl w:val="0"/>
              <w:rPr>
                <w:rFonts w:eastAsia="Arial Unicode MS"/>
                <w:sz w:val="22"/>
                <w:szCs w:val="22"/>
                <w:lang w:val="ru-RU" w:eastAsia="ru-RU"/>
              </w:rPr>
            </w:pPr>
          </w:p>
          <w:p w14:paraId="6BFEC127" w14:textId="77777777" w:rsidR="005A66D5" w:rsidRPr="005A66D5" w:rsidRDefault="005A66D5" w:rsidP="0037622E">
            <w:pPr>
              <w:widowControl w:val="0"/>
              <w:rPr>
                <w:rFonts w:eastAsia="Arial Unicode MS"/>
                <w:sz w:val="22"/>
                <w:szCs w:val="22"/>
                <w:lang w:val="ru-RU" w:eastAsia="ru-RU"/>
              </w:rPr>
            </w:pPr>
          </w:p>
          <w:p w14:paraId="2744DE72" w14:textId="77777777" w:rsidR="005A66D5" w:rsidRPr="0037622E" w:rsidRDefault="005A66D5" w:rsidP="0037622E">
            <w:pPr>
              <w:widowControl w:val="0"/>
              <w:rPr>
                <w:b/>
                <w:sz w:val="22"/>
                <w:szCs w:val="22"/>
                <w:lang w:val="ru-RU" w:eastAsia="ru-RU"/>
              </w:rPr>
            </w:pPr>
          </w:p>
        </w:tc>
        <w:tc>
          <w:tcPr>
            <w:tcW w:w="1276" w:type="dxa"/>
            <w:shd w:val="clear" w:color="auto" w:fill="auto"/>
            <w:vAlign w:val="center"/>
          </w:tcPr>
          <w:p w14:paraId="181676D6" w14:textId="77777777" w:rsidR="005A66D5" w:rsidRPr="0037622E" w:rsidRDefault="005A66D5" w:rsidP="0037622E">
            <w:pPr>
              <w:widowControl w:val="0"/>
              <w:rPr>
                <w:bCs/>
                <w:sz w:val="22"/>
                <w:szCs w:val="22"/>
                <w:lang w:val="ru-RU" w:eastAsia="ru-RU"/>
              </w:rPr>
            </w:pPr>
            <w:r w:rsidRPr="0037622E">
              <w:rPr>
                <w:bCs/>
                <w:sz w:val="22"/>
                <w:szCs w:val="22"/>
                <w:lang w:val="ru-RU" w:eastAsia="ru-RU"/>
              </w:rPr>
              <w:t xml:space="preserve">Бюджет  </w:t>
            </w:r>
          </w:p>
          <w:p w14:paraId="30D9A4CB" w14:textId="77777777" w:rsidR="005A66D5" w:rsidRPr="0037622E" w:rsidRDefault="005A66D5" w:rsidP="0037622E">
            <w:pPr>
              <w:widowControl w:val="0"/>
              <w:rPr>
                <w:bCs/>
                <w:sz w:val="22"/>
                <w:szCs w:val="22"/>
                <w:lang w:val="ru-RU" w:eastAsia="ru-RU"/>
              </w:rPr>
            </w:pPr>
            <w:proofErr w:type="spellStart"/>
            <w:r w:rsidRPr="0037622E">
              <w:rPr>
                <w:bCs/>
                <w:sz w:val="22"/>
                <w:szCs w:val="22"/>
                <w:lang w:val="ru-RU" w:eastAsia="ru-RU"/>
              </w:rPr>
              <w:t>Первозва</w:t>
            </w:r>
            <w:proofErr w:type="spellEnd"/>
            <w:r w:rsidRPr="0037622E">
              <w:rPr>
                <w:bCs/>
                <w:sz w:val="22"/>
                <w:szCs w:val="22"/>
                <w:lang w:eastAsia="ru-RU"/>
              </w:rPr>
              <w:t>ні</w:t>
            </w:r>
            <w:proofErr w:type="spellStart"/>
            <w:r w:rsidRPr="0037622E">
              <w:rPr>
                <w:bCs/>
                <w:sz w:val="22"/>
                <w:szCs w:val="22"/>
                <w:lang w:val="ru-RU" w:eastAsia="ru-RU"/>
              </w:rPr>
              <w:t>вської</w:t>
            </w:r>
            <w:proofErr w:type="spellEnd"/>
            <w:r w:rsidRPr="0037622E">
              <w:rPr>
                <w:bCs/>
                <w:sz w:val="22"/>
                <w:szCs w:val="22"/>
                <w:lang w:val="ru-RU" w:eastAsia="ru-RU"/>
              </w:rPr>
              <w:t xml:space="preserve"> ТГ</w:t>
            </w:r>
          </w:p>
          <w:p w14:paraId="2893CA4D" w14:textId="77777777" w:rsidR="005A66D5" w:rsidRPr="0037622E" w:rsidRDefault="005A66D5" w:rsidP="0037622E">
            <w:pPr>
              <w:widowControl w:val="0"/>
              <w:rPr>
                <w:bCs/>
                <w:sz w:val="22"/>
                <w:szCs w:val="22"/>
                <w:lang w:val="ru-RU" w:eastAsia="ru-RU"/>
              </w:rPr>
            </w:pPr>
          </w:p>
          <w:p w14:paraId="48C4BB8C" w14:textId="77777777" w:rsidR="005A66D5" w:rsidRPr="0037622E" w:rsidRDefault="005A66D5" w:rsidP="0037622E">
            <w:pPr>
              <w:widowControl w:val="0"/>
              <w:jc w:val="center"/>
              <w:rPr>
                <w:bCs/>
                <w:sz w:val="22"/>
                <w:szCs w:val="22"/>
                <w:lang w:val="ru-RU" w:eastAsia="ru-RU"/>
              </w:rPr>
            </w:pPr>
          </w:p>
          <w:p w14:paraId="3E5BBFF4" w14:textId="77777777" w:rsidR="005A66D5" w:rsidRPr="0037622E" w:rsidRDefault="005A66D5" w:rsidP="0037622E">
            <w:pPr>
              <w:widowControl w:val="0"/>
              <w:jc w:val="center"/>
              <w:rPr>
                <w:bCs/>
                <w:sz w:val="22"/>
                <w:szCs w:val="22"/>
                <w:lang w:val="ru-RU" w:eastAsia="ru-RU"/>
              </w:rPr>
            </w:pPr>
          </w:p>
          <w:p w14:paraId="60DFC22A" w14:textId="77777777" w:rsidR="005A66D5" w:rsidRPr="0037622E" w:rsidRDefault="005A66D5" w:rsidP="0037622E">
            <w:pPr>
              <w:widowControl w:val="0"/>
              <w:jc w:val="center"/>
              <w:rPr>
                <w:bCs/>
                <w:sz w:val="22"/>
                <w:szCs w:val="22"/>
                <w:lang w:val="ru-RU" w:eastAsia="ru-RU"/>
              </w:rPr>
            </w:pPr>
          </w:p>
          <w:p w14:paraId="0328ACE3" w14:textId="77777777" w:rsidR="005A66D5" w:rsidRPr="0037622E" w:rsidRDefault="005A66D5" w:rsidP="0037622E">
            <w:pPr>
              <w:widowControl w:val="0"/>
              <w:jc w:val="center"/>
              <w:rPr>
                <w:bCs/>
                <w:sz w:val="22"/>
                <w:szCs w:val="22"/>
                <w:lang w:val="ru-RU" w:eastAsia="ru-RU"/>
              </w:rPr>
            </w:pPr>
          </w:p>
          <w:p w14:paraId="4A7D3BF5" w14:textId="77777777" w:rsidR="005A66D5" w:rsidRPr="0037622E" w:rsidRDefault="005A66D5" w:rsidP="0037622E">
            <w:pPr>
              <w:widowControl w:val="0"/>
              <w:jc w:val="center"/>
              <w:rPr>
                <w:b/>
                <w:sz w:val="22"/>
                <w:szCs w:val="22"/>
                <w:lang w:val="ru-RU" w:eastAsia="ru-RU"/>
              </w:rPr>
            </w:pPr>
          </w:p>
        </w:tc>
        <w:tc>
          <w:tcPr>
            <w:tcW w:w="992" w:type="dxa"/>
            <w:shd w:val="clear" w:color="auto" w:fill="auto"/>
          </w:tcPr>
          <w:p w14:paraId="41720863" w14:textId="77777777" w:rsidR="005A66D5" w:rsidRPr="0037622E" w:rsidRDefault="005A66D5" w:rsidP="005A66D5">
            <w:pPr>
              <w:rPr>
                <w:b/>
                <w:sz w:val="22"/>
                <w:szCs w:val="22"/>
                <w:lang w:eastAsia="ru-RU"/>
              </w:rPr>
            </w:pPr>
            <w:r w:rsidRPr="0037622E">
              <w:rPr>
                <w:b/>
                <w:sz w:val="22"/>
                <w:szCs w:val="22"/>
                <w:lang w:eastAsia="ru-RU"/>
              </w:rPr>
              <w:t>1000</w:t>
            </w:r>
          </w:p>
        </w:tc>
        <w:tc>
          <w:tcPr>
            <w:tcW w:w="992" w:type="dxa"/>
            <w:tcBorders>
              <w:top w:val="single" w:sz="4" w:space="0" w:color="auto"/>
            </w:tcBorders>
            <w:shd w:val="clear" w:color="auto" w:fill="auto"/>
          </w:tcPr>
          <w:p w14:paraId="4EB89B66" w14:textId="77777777" w:rsidR="005A66D5" w:rsidRPr="0037622E" w:rsidRDefault="005A66D5" w:rsidP="005A66D5">
            <w:pPr>
              <w:rPr>
                <w:b/>
                <w:sz w:val="22"/>
                <w:szCs w:val="22"/>
                <w:lang w:eastAsia="ru-RU"/>
              </w:rPr>
            </w:pPr>
            <w:r w:rsidRPr="0037622E">
              <w:rPr>
                <w:b/>
                <w:sz w:val="22"/>
                <w:szCs w:val="22"/>
                <w:lang w:eastAsia="ru-RU"/>
              </w:rPr>
              <w:t>400</w:t>
            </w:r>
          </w:p>
        </w:tc>
        <w:tc>
          <w:tcPr>
            <w:tcW w:w="992" w:type="dxa"/>
            <w:tcBorders>
              <w:top w:val="single" w:sz="4" w:space="0" w:color="auto"/>
            </w:tcBorders>
            <w:shd w:val="clear" w:color="auto" w:fill="auto"/>
          </w:tcPr>
          <w:p w14:paraId="1B2E854D" w14:textId="77777777" w:rsidR="005A66D5" w:rsidRPr="0037622E" w:rsidRDefault="005A66D5" w:rsidP="005A66D5">
            <w:pPr>
              <w:rPr>
                <w:b/>
                <w:sz w:val="22"/>
                <w:szCs w:val="22"/>
                <w:lang w:eastAsia="ru-RU"/>
              </w:rPr>
            </w:pPr>
            <w:r w:rsidRPr="0037622E">
              <w:rPr>
                <w:b/>
                <w:sz w:val="22"/>
                <w:szCs w:val="22"/>
                <w:lang w:eastAsia="ru-RU"/>
              </w:rPr>
              <w:t>300</w:t>
            </w:r>
          </w:p>
        </w:tc>
        <w:tc>
          <w:tcPr>
            <w:tcW w:w="898" w:type="dxa"/>
            <w:tcBorders>
              <w:top w:val="single" w:sz="4" w:space="0" w:color="auto"/>
            </w:tcBorders>
            <w:shd w:val="clear" w:color="auto" w:fill="auto"/>
          </w:tcPr>
          <w:p w14:paraId="62BCAE5E" w14:textId="77777777" w:rsidR="005A66D5" w:rsidRPr="0037622E" w:rsidRDefault="005A66D5" w:rsidP="005A66D5">
            <w:pPr>
              <w:rPr>
                <w:b/>
                <w:sz w:val="22"/>
                <w:szCs w:val="22"/>
                <w:lang w:eastAsia="ru-RU"/>
              </w:rPr>
            </w:pPr>
            <w:r w:rsidRPr="0037622E">
              <w:rPr>
                <w:b/>
                <w:sz w:val="22"/>
                <w:szCs w:val="22"/>
                <w:lang w:eastAsia="ru-RU"/>
              </w:rPr>
              <w:t>300</w:t>
            </w:r>
          </w:p>
        </w:tc>
        <w:tc>
          <w:tcPr>
            <w:tcW w:w="1937" w:type="dxa"/>
            <w:shd w:val="clear" w:color="auto" w:fill="auto"/>
            <w:vAlign w:val="center"/>
          </w:tcPr>
          <w:p w14:paraId="7B7A2C5A" w14:textId="77777777" w:rsidR="005A66D5" w:rsidRPr="0037622E" w:rsidRDefault="005A66D5" w:rsidP="0037622E">
            <w:pPr>
              <w:widowControl w:val="0"/>
              <w:rPr>
                <w:bCs/>
                <w:sz w:val="22"/>
                <w:szCs w:val="22"/>
                <w:lang w:val="ru-RU" w:eastAsia="ru-RU"/>
              </w:rPr>
            </w:pPr>
            <w:r w:rsidRPr="0037622E">
              <w:rPr>
                <w:bCs/>
                <w:sz w:val="22"/>
                <w:szCs w:val="22"/>
                <w:lang w:val="ru-RU" w:eastAsia="ru-RU"/>
              </w:rPr>
              <w:t xml:space="preserve">Буде створено </w:t>
            </w:r>
            <w:proofErr w:type="spellStart"/>
            <w:r w:rsidRPr="0037622E">
              <w:rPr>
                <w:bCs/>
                <w:sz w:val="22"/>
                <w:szCs w:val="22"/>
                <w:lang w:val="ru-RU" w:eastAsia="ru-RU"/>
              </w:rPr>
              <w:t>автоматизованну</w:t>
            </w:r>
            <w:proofErr w:type="spellEnd"/>
            <w:r w:rsidRPr="0037622E">
              <w:rPr>
                <w:bCs/>
                <w:sz w:val="22"/>
                <w:szCs w:val="22"/>
                <w:lang w:val="ru-RU" w:eastAsia="ru-RU"/>
              </w:rPr>
              <w:t xml:space="preserve"> систему </w:t>
            </w:r>
            <w:proofErr w:type="spellStart"/>
            <w:r w:rsidRPr="0037622E">
              <w:rPr>
                <w:bCs/>
                <w:sz w:val="22"/>
                <w:szCs w:val="22"/>
                <w:lang w:val="ru-RU" w:eastAsia="ru-RU"/>
              </w:rPr>
              <w:t>централізованого</w:t>
            </w:r>
            <w:proofErr w:type="spellEnd"/>
            <w:r w:rsidRPr="0037622E">
              <w:rPr>
                <w:bCs/>
                <w:sz w:val="22"/>
                <w:szCs w:val="22"/>
                <w:lang w:val="ru-RU" w:eastAsia="ru-RU"/>
              </w:rPr>
              <w:t xml:space="preserve"> </w:t>
            </w:r>
            <w:proofErr w:type="spellStart"/>
            <w:r w:rsidRPr="0037622E">
              <w:rPr>
                <w:bCs/>
                <w:sz w:val="22"/>
                <w:szCs w:val="22"/>
                <w:lang w:val="ru-RU" w:eastAsia="ru-RU"/>
              </w:rPr>
              <w:t>оповіщення</w:t>
            </w:r>
            <w:proofErr w:type="spellEnd"/>
            <w:r w:rsidRPr="0037622E">
              <w:rPr>
                <w:bCs/>
                <w:sz w:val="22"/>
                <w:szCs w:val="22"/>
                <w:lang w:val="ru-RU" w:eastAsia="ru-RU"/>
              </w:rPr>
              <w:t xml:space="preserve"> </w:t>
            </w:r>
            <w:proofErr w:type="spellStart"/>
            <w:r w:rsidRPr="0037622E">
              <w:rPr>
                <w:bCs/>
                <w:sz w:val="22"/>
                <w:szCs w:val="22"/>
                <w:lang w:val="ru-RU" w:eastAsia="ru-RU"/>
              </w:rPr>
              <w:t>населення</w:t>
            </w:r>
            <w:proofErr w:type="spellEnd"/>
            <w:r w:rsidRPr="0037622E">
              <w:rPr>
                <w:bCs/>
                <w:sz w:val="22"/>
                <w:szCs w:val="22"/>
                <w:lang w:val="ru-RU" w:eastAsia="ru-RU"/>
              </w:rPr>
              <w:t xml:space="preserve"> на </w:t>
            </w:r>
            <w:proofErr w:type="spellStart"/>
            <w:r w:rsidRPr="0037622E">
              <w:rPr>
                <w:bCs/>
                <w:sz w:val="22"/>
                <w:szCs w:val="22"/>
                <w:lang w:val="ru-RU" w:eastAsia="ru-RU"/>
              </w:rPr>
              <w:t>базі</w:t>
            </w:r>
            <w:proofErr w:type="spellEnd"/>
            <w:r w:rsidRPr="0037622E">
              <w:rPr>
                <w:bCs/>
                <w:sz w:val="22"/>
                <w:szCs w:val="22"/>
                <w:lang w:val="ru-RU" w:eastAsia="ru-RU"/>
              </w:rPr>
              <w:t xml:space="preserve"> </w:t>
            </w:r>
            <w:proofErr w:type="spellStart"/>
            <w:r w:rsidRPr="0037622E">
              <w:rPr>
                <w:bCs/>
                <w:sz w:val="22"/>
                <w:szCs w:val="22"/>
                <w:lang w:val="ru-RU" w:eastAsia="ru-RU"/>
              </w:rPr>
              <w:t>сучасних</w:t>
            </w:r>
            <w:proofErr w:type="spellEnd"/>
            <w:r w:rsidRPr="0037622E">
              <w:rPr>
                <w:bCs/>
                <w:sz w:val="22"/>
                <w:szCs w:val="22"/>
                <w:lang w:val="ru-RU" w:eastAsia="ru-RU"/>
              </w:rPr>
              <w:t xml:space="preserve"> </w:t>
            </w:r>
            <w:proofErr w:type="spellStart"/>
            <w:r w:rsidRPr="0037622E">
              <w:rPr>
                <w:bCs/>
                <w:sz w:val="22"/>
                <w:szCs w:val="22"/>
                <w:lang w:val="ru-RU" w:eastAsia="ru-RU"/>
              </w:rPr>
              <w:t>технологій</w:t>
            </w:r>
            <w:proofErr w:type="spellEnd"/>
          </w:p>
          <w:p w14:paraId="19048198" w14:textId="77777777" w:rsidR="005A66D5" w:rsidRPr="0037622E" w:rsidRDefault="005A66D5" w:rsidP="0037622E">
            <w:pPr>
              <w:widowControl w:val="0"/>
              <w:rPr>
                <w:bCs/>
                <w:sz w:val="22"/>
                <w:szCs w:val="22"/>
                <w:lang w:val="ru-RU" w:eastAsia="ru-RU"/>
              </w:rPr>
            </w:pPr>
          </w:p>
        </w:tc>
      </w:tr>
      <w:tr w:rsidR="0037622E" w:rsidRPr="0037622E" w14:paraId="48F3979E" w14:textId="77777777" w:rsidTr="0037622E">
        <w:tc>
          <w:tcPr>
            <w:tcW w:w="567" w:type="dxa"/>
            <w:shd w:val="clear" w:color="auto" w:fill="auto"/>
          </w:tcPr>
          <w:p w14:paraId="711E22A5" w14:textId="77777777" w:rsidR="005A66D5" w:rsidRPr="0037622E" w:rsidRDefault="005A66D5" w:rsidP="005A66D5">
            <w:pPr>
              <w:rPr>
                <w:sz w:val="22"/>
                <w:szCs w:val="22"/>
                <w:highlight w:val="yellow"/>
                <w:lang w:eastAsia="ru-RU"/>
              </w:rPr>
            </w:pPr>
            <w:r w:rsidRPr="0037622E">
              <w:rPr>
                <w:sz w:val="22"/>
                <w:szCs w:val="22"/>
                <w:lang w:eastAsia="ru-RU"/>
              </w:rPr>
              <w:t>2</w:t>
            </w:r>
          </w:p>
        </w:tc>
        <w:tc>
          <w:tcPr>
            <w:tcW w:w="2557" w:type="dxa"/>
            <w:shd w:val="clear" w:color="auto" w:fill="auto"/>
          </w:tcPr>
          <w:p w14:paraId="2C240981" w14:textId="77777777" w:rsidR="005A66D5" w:rsidRPr="005A66D5" w:rsidRDefault="005A66D5" w:rsidP="0037622E">
            <w:pPr>
              <w:widowControl w:val="0"/>
              <w:ind w:right="-1"/>
              <w:rPr>
                <w:b/>
                <w:bCs/>
                <w:sz w:val="22"/>
                <w:szCs w:val="22"/>
                <w:lang w:eastAsia="ru-RU"/>
              </w:rPr>
            </w:pPr>
            <w:r w:rsidRPr="005A66D5">
              <w:rPr>
                <w:rFonts w:eastAsia="MS Mincho"/>
                <w:b/>
                <w:bCs/>
                <w:sz w:val="22"/>
                <w:szCs w:val="22"/>
                <w:lang w:eastAsia="ru-RU"/>
              </w:rPr>
              <w:t>Приведення у стан готовності для використання за призначенням захисних споруд цивільного захисту</w:t>
            </w:r>
          </w:p>
        </w:tc>
        <w:tc>
          <w:tcPr>
            <w:tcW w:w="2972" w:type="dxa"/>
            <w:shd w:val="clear" w:color="auto" w:fill="auto"/>
          </w:tcPr>
          <w:p w14:paraId="7D8D738D" w14:textId="77777777" w:rsidR="005A66D5" w:rsidRPr="0037622E" w:rsidRDefault="005A66D5" w:rsidP="005A66D5">
            <w:pPr>
              <w:rPr>
                <w:sz w:val="22"/>
                <w:szCs w:val="22"/>
                <w:lang w:eastAsia="ru-RU"/>
              </w:rPr>
            </w:pPr>
            <w:r w:rsidRPr="0037622E">
              <w:rPr>
                <w:sz w:val="22"/>
                <w:szCs w:val="22"/>
                <w:lang w:eastAsia="ru-RU"/>
              </w:rPr>
              <w:t xml:space="preserve">Закупівля лавок для сидіння, лежаків, закупівля </w:t>
            </w:r>
            <w:proofErr w:type="spellStart"/>
            <w:r w:rsidRPr="0037622E">
              <w:rPr>
                <w:sz w:val="22"/>
                <w:szCs w:val="22"/>
                <w:lang w:eastAsia="ru-RU"/>
              </w:rPr>
              <w:t>ємностей</w:t>
            </w:r>
            <w:proofErr w:type="spellEnd"/>
            <w:r w:rsidRPr="0037622E">
              <w:rPr>
                <w:sz w:val="22"/>
                <w:szCs w:val="22"/>
                <w:lang w:eastAsia="ru-RU"/>
              </w:rPr>
              <w:t xml:space="preserve"> для води, закупівля та заміна дверей вхідних, дверей аварійного виходу, закупівля майна, медикаментів та лікарських засобів, необхідних для укомплектування захисних споруд</w:t>
            </w:r>
          </w:p>
        </w:tc>
        <w:tc>
          <w:tcPr>
            <w:tcW w:w="997" w:type="dxa"/>
            <w:shd w:val="clear" w:color="auto" w:fill="auto"/>
          </w:tcPr>
          <w:p w14:paraId="3696D252" w14:textId="77777777" w:rsidR="005A66D5" w:rsidRPr="0037622E" w:rsidRDefault="005A66D5" w:rsidP="005A66D5">
            <w:pPr>
              <w:rPr>
                <w:sz w:val="22"/>
                <w:szCs w:val="22"/>
                <w:lang w:eastAsia="ru-RU"/>
              </w:rPr>
            </w:pPr>
            <w:r w:rsidRPr="0037622E">
              <w:rPr>
                <w:sz w:val="22"/>
                <w:szCs w:val="22"/>
                <w:lang w:eastAsia="ru-RU"/>
              </w:rPr>
              <w:t>2024-</w:t>
            </w:r>
          </w:p>
          <w:p w14:paraId="530F756B"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13187DB7"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2D9B81EA" w14:textId="77777777" w:rsidR="005A66D5" w:rsidRPr="0037622E" w:rsidRDefault="005A66D5" w:rsidP="005A66D5">
            <w:pPr>
              <w:rPr>
                <w:sz w:val="22"/>
                <w:szCs w:val="22"/>
                <w:lang w:eastAsia="ru-RU"/>
              </w:rPr>
            </w:pPr>
            <w:r w:rsidRPr="0037622E">
              <w:rPr>
                <w:sz w:val="22"/>
                <w:szCs w:val="22"/>
                <w:lang w:eastAsia="ru-RU"/>
              </w:rPr>
              <w:t xml:space="preserve">Бюджет  </w:t>
            </w:r>
          </w:p>
          <w:p w14:paraId="41D3BCD5"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73001483" w14:textId="77777777" w:rsidR="005A66D5" w:rsidRPr="0037622E" w:rsidRDefault="005A66D5" w:rsidP="005A66D5">
            <w:pPr>
              <w:rPr>
                <w:b/>
                <w:sz w:val="22"/>
                <w:szCs w:val="22"/>
                <w:lang w:eastAsia="ru-RU"/>
              </w:rPr>
            </w:pPr>
            <w:r w:rsidRPr="0037622E">
              <w:rPr>
                <w:b/>
                <w:sz w:val="22"/>
                <w:szCs w:val="22"/>
                <w:lang w:eastAsia="ru-RU"/>
              </w:rPr>
              <w:t>1000</w:t>
            </w:r>
          </w:p>
        </w:tc>
        <w:tc>
          <w:tcPr>
            <w:tcW w:w="992" w:type="dxa"/>
            <w:shd w:val="clear" w:color="auto" w:fill="auto"/>
          </w:tcPr>
          <w:p w14:paraId="651FDD53" w14:textId="77777777" w:rsidR="005A66D5" w:rsidRPr="0037622E" w:rsidRDefault="005A66D5" w:rsidP="005A66D5">
            <w:pPr>
              <w:rPr>
                <w:b/>
                <w:sz w:val="22"/>
                <w:szCs w:val="22"/>
                <w:lang w:eastAsia="ru-RU"/>
              </w:rPr>
            </w:pPr>
            <w:r w:rsidRPr="0037622E">
              <w:rPr>
                <w:b/>
                <w:sz w:val="22"/>
                <w:szCs w:val="22"/>
                <w:lang w:eastAsia="ru-RU"/>
              </w:rPr>
              <w:t>400</w:t>
            </w:r>
          </w:p>
        </w:tc>
        <w:tc>
          <w:tcPr>
            <w:tcW w:w="992" w:type="dxa"/>
            <w:shd w:val="clear" w:color="auto" w:fill="auto"/>
          </w:tcPr>
          <w:p w14:paraId="127A9D09" w14:textId="77777777" w:rsidR="005A66D5" w:rsidRPr="0037622E" w:rsidRDefault="005A66D5" w:rsidP="005A66D5">
            <w:pPr>
              <w:rPr>
                <w:b/>
                <w:sz w:val="22"/>
                <w:szCs w:val="22"/>
                <w:lang w:eastAsia="ru-RU"/>
              </w:rPr>
            </w:pPr>
            <w:r w:rsidRPr="0037622E">
              <w:rPr>
                <w:b/>
                <w:sz w:val="22"/>
                <w:szCs w:val="22"/>
                <w:lang w:eastAsia="ru-RU"/>
              </w:rPr>
              <w:t>400</w:t>
            </w:r>
          </w:p>
        </w:tc>
        <w:tc>
          <w:tcPr>
            <w:tcW w:w="898" w:type="dxa"/>
            <w:shd w:val="clear" w:color="auto" w:fill="auto"/>
          </w:tcPr>
          <w:p w14:paraId="04E71A9F" w14:textId="77777777" w:rsidR="005A66D5" w:rsidRPr="0037622E" w:rsidRDefault="005A66D5" w:rsidP="005A66D5">
            <w:pPr>
              <w:rPr>
                <w:b/>
                <w:sz w:val="22"/>
                <w:szCs w:val="22"/>
                <w:lang w:eastAsia="ru-RU"/>
              </w:rPr>
            </w:pPr>
            <w:r w:rsidRPr="0037622E">
              <w:rPr>
                <w:b/>
                <w:sz w:val="22"/>
                <w:szCs w:val="22"/>
                <w:lang w:eastAsia="ru-RU"/>
              </w:rPr>
              <w:t>200</w:t>
            </w:r>
          </w:p>
        </w:tc>
        <w:tc>
          <w:tcPr>
            <w:tcW w:w="1937" w:type="dxa"/>
            <w:shd w:val="clear" w:color="auto" w:fill="auto"/>
          </w:tcPr>
          <w:p w14:paraId="30F4E9A7" w14:textId="77777777" w:rsidR="005A66D5" w:rsidRPr="005A66D5" w:rsidRDefault="005A66D5" w:rsidP="0037622E">
            <w:pPr>
              <w:widowControl w:val="0"/>
              <w:rPr>
                <w:rFonts w:eastAsia="MS Mincho"/>
                <w:sz w:val="22"/>
                <w:szCs w:val="22"/>
                <w:lang w:eastAsia="ru-RU"/>
              </w:rPr>
            </w:pPr>
            <w:r w:rsidRPr="005A66D5">
              <w:rPr>
                <w:rFonts w:eastAsia="MS Mincho"/>
                <w:sz w:val="22"/>
                <w:szCs w:val="22"/>
                <w:lang w:val="ru-RU" w:eastAsia="ru-RU"/>
              </w:rPr>
              <w:t xml:space="preserve">Буде приведено у </w:t>
            </w:r>
            <w:proofErr w:type="spellStart"/>
            <w:r w:rsidRPr="005A66D5">
              <w:rPr>
                <w:rFonts w:eastAsia="MS Mincho"/>
                <w:sz w:val="22"/>
                <w:szCs w:val="22"/>
                <w:lang w:val="ru-RU" w:eastAsia="ru-RU"/>
              </w:rPr>
              <w:t>готовність</w:t>
            </w:r>
            <w:proofErr w:type="spellEnd"/>
            <w:r w:rsidRPr="005A66D5">
              <w:rPr>
                <w:rFonts w:eastAsia="MS Mincho"/>
                <w:sz w:val="22"/>
                <w:szCs w:val="22"/>
                <w:lang w:val="ru-RU" w:eastAsia="ru-RU"/>
              </w:rPr>
              <w:t xml:space="preserve"> </w:t>
            </w:r>
            <w:r w:rsidRPr="005A66D5">
              <w:rPr>
                <w:rFonts w:eastAsia="MS Mincho"/>
                <w:sz w:val="22"/>
                <w:szCs w:val="22"/>
                <w:lang w:eastAsia="ru-RU"/>
              </w:rPr>
              <w:t xml:space="preserve"> </w:t>
            </w:r>
            <w:r w:rsidRPr="005A66D5">
              <w:rPr>
                <w:rFonts w:eastAsia="MS Mincho"/>
                <w:sz w:val="22"/>
                <w:szCs w:val="22"/>
                <w:lang w:val="ru-RU" w:eastAsia="ru-RU"/>
              </w:rPr>
              <w:t>д</w:t>
            </w:r>
            <w:r w:rsidRPr="005A66D5">
              <w:rPr>
                <w:rFonts w:eastAsia="MS Mincho"/>
                <w:sz w:val="22"/>
                <w:szCs w:val="22"/>
                <w:lang w:eastAsia="ru-RU"/>
              </w:rPr>
              <w:t>о</w:t>
            </w:r>
            <w:r w:rsidRPr="005A66D5">
              <w:rPr>
                <w:rFonts w:eastAsia="MS Mincho"/>
                <w:sz w:val="22"/>
                <w:szCs w:val="22"/>
                <w:lang w:val="ru-RU" w:eastAsia="ru-RU"/>
              </w:rPr>
              <w:t xml:space="preserve"> </w:t>
            </w:r>
            <w:proofErr w:type="spellStart"/>
            <w:r w:rsidRPr="005A66D5">
              <w:rPr>
                <w:rFonts w:eastAsia="MS Mincho"/>
                <w:sz w:val="22"/>
                <w:szCs w:val="22"/>
                <w:lang w:val="ru-RU" w:eastAsia="ru-RU"/>
              </w:rPr>
              <w:t>використання</w:t>
            </w:r>
            <w:proofErr w:type="spellEnd"/>
            <w:r w:rsidRPr="005A66D5">
              <w:rPr>
                <w:rFonts w:eastAsia="MS Mincho"/>
                <w:sz w:val="22"/>
                <w:szCs w:val="22"/>
                <w:lang w:val="ru-RU" w:eastAsia="ru-RU"/>
              </w:rPr>
              <w:t xml:space="preserve"> за </w:t>
            </w:r>
            <w:proofErr w:type="spellStart"/>
            <w:r w:rsidRPr="005A66D5">
              <w:rPr>
                <w:rFonts w:eastAsia="MS Mincho"/>
                <w:sz w:val="22"/>
                <w:szCs w:val="22"/>
                <w:lang w:val="ru-RU" w:eastAsia="ru-RU"/>
              </w:rPr>
              <w:t>призначенням</w:t>
            </w:r>
            <w:proofErr w:type="spellEnd"/>
            <w:r w:rsidRPr="005A66D5">
              <w:rPr>
                <w:rFonts w:eastAsia="MS Mincho"/>
                <w:sz w:val="22"/>
                <w:szCs w:val="22"/>
                <w:lang w:eastAsia="ru-RU"/>
              </w:rPr>
              <w:t xml:space="preserve"> </w:t>
            </w:r>
            <w:r w:rsidRPr="005A66D5">
              <w:rPr>
                <w:rFonts w:eastAsia="MS Mincho"/>
                <w:sz w:val="22"/>
                <w:szCs w:val="22"/>
                <w:lang w:val="ru-RU" w:eastAsia="ru-RU"/>
              </w:rPr>
              <w:t xml:space="preserve"> </w:t>
            </w:r>
            <w:r w:rsidRPr="005A66D5">
              <w:rPr>
                <w:rFonts w:eastAsia="MS Mincho"/>
                <w:sz w:val="22"/>
                <w:szCs w:val="22"/>
                <w:lang w:eastAsia="ru-RU"/>
              </w:rPr>
              <w:t>8</w:t>
            </w:r>
            <w:r w:rsidRPr="005A66D5">
              <w:rPr>
                <w:rFonts w:eastAsia="MS Mincho"/>
                <w:sz w:val="22"/>
                <w:szCs w:val="22"/>
                <w:lang w:val="ru-RU" w:eastAsia="ru-RU"/>
              </w:rPr>
              <w:t xml:space="preserve"> </w:t>
            </w:r>
            <w:proofErr w:type="spellStart"/>
            <w:r w:rsidRPr="005A66D5">
              <w:rPr>
                <w:rFonts w:eastAsia="MS Mincho"/>
                <w:sz w:val="22"/>
                <w:szCs w:val="22"/>
                <w:lang w:val="ru-RU" w:eastAsia="ru-RU"/>
              </w:rPr>
              <w:t>захисн</w:t>
            </w:r>
            <w:r w:rsidRPr="005A66D5">
              <w:rPr>
                <w:rFonts w:eastAsia="MS Mincho"/>
                <w:sz w:val="22"/>
                <w:szCs w:val="22"/>
                <w:lang w:eastAsia="ru-RU"/>
              </w:rPr>
              <w:t>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споруд</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цивільного</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захисту</w:t>
            </w:r>
            <w:proofErr w:type="spellEnd"/>
          </w:p>
          <w:p w14:paraId="3EB485BB" w14:textId="77777777" w:rsidR="005A66D5" w:rsidRPr="005A66D5" w:rsidRDefault="005A66D5" w:rsidP="0037622E">
            <w:pPr>
              <w:widowControl w:val="0"/>
              <w:rPr>
                <w:rFonts w:eastAsia="MS Mincho"/>
                <w:sz w:val="22"/>
                <w:szCs w:val="22"/>
                <w:lang w:eastAsia="ru-RU"/>
              </w:rPr>
            </w:pPr>
            <w:r w:rsidRPr="005A66D5">
              <w:rPr>
                <w:rFonts w:eastAsia="MS Mincho"/>
                <w:sz w:val="22"/>
                <w:szCs w:val="22"/>
                <w:lang w:eastAsia="ru-RU"/>
              </w:rPr>
              <w:t>(2 ПРУ та 6 найпростіших укриття)</w:t>
            </w:r>
          </w:p>
          <w:p w14:paraId="2E7B3D83" w14:textId="77777777" w:rsidR="005A66D5" w:rsidRPr="0037622E" w:rsidRDefault="005A66D5" w:rsidP="0037622E">
            <w:pPr>
              <w:widowControl w:val="0"/>
              <w:rPr>
                <w:sz w:val="22"/>
                <w:szCs w:val="22"/>
                <w:lang w:eastAsia="ru-RU"/>
              </w:rPr>
            </w:pPr>
          </w:p>
        </w:tc>
      </w:tr>
      <w:tr w:rsidR="0037622E" w:rsidRPr="0037622E" w14:paraId="641F5917" w14:textId="77777777" w:rsidTr="0037622E">
        <w:tc>
          <w:tcPr>
            <w:tcW w:w="567" w:type="dxa"/>
            <w:shd w:val="clear" w:color="auto" w:fill="auto"/>
          </w:tcPr>
          <w:p w14:paraId="440C57BF" w14:textId="77777777" w:rsidR="005A66D5" w:rsidRPr="0037622E" w:rsidRDefault="005A66D5" w:rsidP="005A66D5">
            <w:pPr>
              <w:rPr>
                <w:sz w:val="22"/>
                <w:szCs w:val="22"/>
                <w:lang w:eastAsia="ru-RU"/>
              </w:rPr>
            </w:pPr>
            <w:r w:rsidRPr="0037622E">
              <w:rPr>
                <w:sz w:val="22"/>
                <w:szCs w:val="22"/>
                <w:lang w:eastAsia="ru-RU"/>
              </w:rPr>
              <w:lastRenderedPageBreak/>
              <w:t>3</w:t>
            </w:r>
          </w:p>
        </w:tc>
        <w:tc>
          <w:tcPr>
            <w:tcW w:w="2557" w:type="dxa"/>
            <w:vMerge w:val="restart"/>
            <w:shd w:val="clear" w:color="auto" w:fill="auto"/>
          </w:tcPr>
          <w:p w14:paraId="288F21F0" w14:textId="77777777" w:rsidR="005A66D5" w:rsidRPr="005A66D5" w:rsidRDefault="005A66D5" w:rsidP="0037622E">
            <w:pPr>
              <w:widowControl w:val="0"/>
              <w:ind w:right="-1"/>
              <w:rPr>
                <w:rFonts w:eastAsia="MS Mincho"/>
                <w:b/>
                <w:bCs/>
                <w:sz w:val="22"/>
                <w:szCs w:val="22"/>
                <w:lang w:eastAsia="ru-RU"/>
              </w:rPr>
            </w:pPr>
            <w:r w:rsidRPr="005A66D5">
              <w:rPr>
                <w:rFonts w:eastAsia="MS Mincho"/>
                <w:b/>
                <w:bCs/>
                <w:sz w:val="22"/>
                <w:szCs w:val="22"/>
                <w:lang w:eastAsia="ru-RU"/>
              </w:rPr>
              <w:t>Створення та накопичення місцевого матеріального резерву для запобігання і ліквідації наслідків надзвичайних ситуацій</w:t>
            </w:r>
          </w:p>
        </w:tc>
        <w:tc>
          <w:tcPr>
            <w:tcW w:w="7230" w:type="dxa"/>
            <w:gridSpan w:val="4"/>
            <w:shd w:val="clear" w:color="auto" w:fill="auto"/>
          </w:tcPr>
          <w:p w14:paraId="1615CF14" w14:textId="77777777" w:rsidR="005A66D5" w:rsidRPr="0037622E" w:rsidRDefault="005A66D5" w:rsidP="005A66D5">
            <w:pPr>
              <w:rPr>
                <w:b/>
                <w:sz w:val="22"/>
                <w:szCs w:val="22"/>
                <w:lang w:eastAsia="ru-RU"/>
              </w:rPr>
            </w:pPr>
            <w:r w:rsidRPr="0037622E">
              <w:rPr>
                <w:b/>
                <w:sz w:val="22"/>
                <w:szCs w:val="22"/>
                <w:lang w:eastAsia="ru-RU"/>
              </w:rPr>
              <w:t>Разом за напрямком</w:t>
            </w:r>
          </w:p>
        </w:tc>
        <w:tc>
          <w:tcPr>
            <w:tcW w:w="992" w:type="dxa"/>
            <w:shd w:val="clear" w:color="auto" w:fill="auto"/>
          </w:tcPr>
          <w:p w14:paraId="5DB5F267" w14:textId="77777777" w:rsidR="005A66D5" w:rsidRPr="0037622E" w:rsidRDefault="005A66D5" w:rsidP="005A66D5">
            <w:pPr>
              <w:rPr>
                <w:b/>
                <w:sz w:val="22"/>
                <w:szCs w:val="22"/>
                <w:lang w:eastAsia="ru-RU"/>
              </w:rPr>
            </w:pPr>
            <w:r w:rsidRPr="0037622E">
              <w:rPr>
                <w:b/>
                <w:sz w:val="22"/>
                <w:szCs w:val="22"/>
                <w:lang w:eastAsia="ru-RU"/>
              </w:rPr>
              <w:t>1410</w:t>
            </w:r>
          </w:p>
        </w:tc>
        <w:tc>
          <w:tcPr>
            <w:tcW w:w="992" w:type="dxa"/>
            <w:shd w:val="clear" w:color="auto" w:fill="auto"/>
          </w:tcPr>
          <w:p w14:paraId="282145D7" w14:textId="77777777" w:rsidR="005A66D5" w:rsidRPr="0037622E" w:rsidRDefault="005A66D5" w:rsidP="005A66D5">
            <w:pPr>
              <w:rPr>
                <w:b/>
                <w:sz w:val="22"/>
                <w:szCs w:val="22"/>
                <w:lang w:eastAsia="ru-RU"/>
              </w:rPr>
            </w:pPr>
            <w:r w:rsidRPr="0037622E">
              <w:rPr>
                <w:b/>
                <w:sz w:val="22"/>
                <w:szCs w:val="22"/>
                <w:lang w:eastAsia="ru-RU"/>
              </w:rPr>
              <w:t>470</w:t>
            </w:r>
          </w:p>
        </w:tc>
        <w:tc>
          <w:tcPr>
            <w:tcW w:w="992" w:type="dxa"/>
            <w:shd w:val="clear" w:color="auto" w:fill="auto"/>
          </w:tcPr>
          <w:p w14:paraId="1F811C94" w14:textId="77777777" w:rsidR="005A66D5" w:rsidRPr="0037622E" w:rsidRDefault="005A66D5" w:rsidP="005A66D5">
            <w:pPr>
              <w:rPr>
                <w:b/>
                <w:sz w:val="22"/>
                <w:szCs w:val="22"/>
                <w:lang w:eastAsia="ru-RU"/>
              </w:rPr>
            </w:pPr>
            <w:r w:rsidRPr="0037622E">
              <w:rPr>
                <w:b/>
                <w:sz w:val="22"/>
                <w:szCs w:val="22"/>
                <w:lang w:eastAsia="ru-RU"/>
              </w:rPr>
              <w:t>470</w:t>
            </w:r>
          </w:p>
        </w:tc>
        <w:tc>
          <w:tcPr>
            <w:tcW w:w="898" w:type="dxa"/>
            <w:shd w:val="clear" w:color="auto" w:fill="auto"/>
          </w:tcPr>
          <w:p w14:paraId="37321A94" w14:textId="77777777" w:rsidR="005A66D5" w:rsidRPr="0037622E" w:rsidRDefault="005A66D5" w:rsidP="005A66D5">
            <w:pPr>
              <w:rPr>
                <w:b/>
                <w:sz w:val="22"/>
                <w:szCs w:val="22"/>
                <w:lang w:eastAsia="ru-RU"/>
              </w:rPr>
            </w:pPr>
            <w:r w:rsidRPr="0037622E">
              <w:rPr>
                <w:b/>
                <w:sz w:val="22"/>
                <w:szCs w:val="22"/>
                <w:lang w:eastAsia="ru-RU"/>
              </w:rPr>
              <w:t>470</w:t>
            </w:r>
          </w:p>
        </w:tc>
        <w:tc>
          <w:tcPr>
            <w:tcW w:w="1937" w:type="dxa"/>
            <w:shd w:val="clear" w:color="auto" w:fill="auto"/>
          </w:tcPr>
          <w:p w14:paraId="18327E2E" w14:textId="77777777" w:rsidR="005A66D5" w:rsidRPr="005A66D5" w:rsidRDefault="005A66D5" w:rsidP="0037622E">
            <w:pPr>
              <w:widowControl w:val="0"/>
              <w:rPr>
                <w:rFonts w:eastAsia="MS Mincho"/>
                <w:sz w:val="22"/>
                <w:szCs w:val="22"/>
                <w:lang w:val="ru-RU" w:eastAsia="ru-RU"/>
              </w:rPr>
            </w:pPr>
          </w:p>
        </w:tc>
      </w:tr>
      <w:tr w:rsidR="0037622E" w:rsidRPr="0037622E" w14:paraId="622758DE" w14:textId="77777777" w:rsidTr="0037622E">
        <w:tc>
          <w:tcPr>
            <w:tcW w:w="567" w:type="dxa"/>
            <w:shd w:val="clear" w:color="auto" w:fill="auto"/>
          </w:tcPr>
          <w:p w14:paraId="21A9B1E8" w14:textId="77777777" w:rsidR="005A66D5" w:rsidRPr="0037622E" w:rsidRDefault="005A66D5" w:rsidP="005A66D5">
            <w:pPr>
              <w:rPr>
                <w:sz w:val="22"/>
                <w:szCs w:val="22"/>
                <w:lang w:eastAsia="ru-RU"/>
              </w:rPr>
            </w:pPr>
            <w:r w:rsidRPr="0037622E">
              <w:rPr>
                <w:sz w:val="22"/>
                <w:szCs w:val="22"/>
                <w:lang w:eastAsia="ru-RU"/>
              </w:rPr>
              <w:t>3.1</w:t>
            </w:r>
          </w:p>
        </w:tc>
        <w:tc>
          <w:tcPr>
            <w:tcW w:w="2557" w:type="dxa"/>
            <w:vMerge/>
            <w:shd w:val="clear" w:color="auto" w:fill="auto"/>
          </w:tcPr>
          <w:p w14:paraId="061AD000" w14:textId="77777777" w:rsidR="005A66D5" w:rsidRPr="005A66D5" w:rsidRDefault="005A66D5" w:rsidP="0037622E">
            <w:pPr>
              <w:widowControl w:val="0"/>
              <w:ind w:right="-1"/>
              <w:rPr>
                <w:rFonts w:eastAsia="MS Mincho"/>
                <w:sz w:val="22"/>
                <w:szCs w:val="22"/>
                <w:lang w:eastAsia="ru-RU"/>
              </w:rPr>
            </w:pPr>
          </w:p>
        </w:tc>
        <w:tc>
          <w:tcPr>
            <w:tcW w:w="2972" w:type="dxa"/>
            <w:shd w:val="clear" w:color="auto" w:fill="auto"/>
          </w:tcPr>
          <w:p w14:paraId="4DAA44C0" w14:textId="77777777" w:rsidR="005A66D5" w:rsidRPr="0037622E" w:rsidRDefault="005A66D5" w:rsidP="005A66D5">
            <w:pPr>
              <w:rPr>
                <w:sz w:val="22"/>
                <w:szCs w:val="22"/>
                <w:lang w:val="ru-RU" w:eastAsia="ru-RU"/>
              </w:rPr>
            </w:pPr>
            <w:proofErr w:type="spellStart"/>
            <w:r w:rsidRPr="005A66D5">
              <w:rPr>
                <w:rFonts w:eastAsia="MS Mincho"/>
                <w:sz w:val="22"/>
                <w:szCs w:val="22"/>
                <w:lang w:val="ru-RU" w:eastAsia="ru-RU"/>
              </w:rPr>
              <w:t>Щорічне</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поповнення</w:t>
            </w:r>
            <w:proofErr w:type="spellEnd"/>
            <w:r w:rsidRPr="005A66D5">
              <w:rPr>
                <w:rFonts w:eastAsia="MS Mincho"/>
                <w:sz w:val="22"/>
                <w:szCs w:val="22"/>
                <w:lang w:val="ru-RU" w:eastAsia="ru-RU"/>
              </w:rPr>
              <w:t xml:space="preserve"> </w:t>
            </w:r>
            <w:proofErr w:type="gramStart"/>
            <w:r w:rsidRPr="005A66D5">
              <w:rPr>
                <w:rFonts w:eastAsia="MS Mincho"/>
                <w:sz w:val="22"/>
                <w:szCs w:val="22"/>
                <w:lang w:eastAsia="ru-RU"/>
              </w:rPr>
              <w:t>матер</w:t>
            </w:r>
            <w:proofErr w:type="gramEnd"/>
            <w:r w:rsidRPr="005A66D5">
              <w:rPr>
                <w:rFonts w:eastAsia="MS Mincho"/>
                <w:sz w:val="22"/>
                <w:szCs w:val="22"/>
                <w:lang w:eastAsia="ru-RU"/>
              </w:rPr>
              <w:t xml:space="preserve">іального </w:t>
            </w:r>
            <w:r w:rsidRPr="0037622E">
              <w:rPr>
                <w:sz w:val="22"/>
                <w:szCs w:val="22"/>
                <w:lang w:val="ru-RU" w:eastAsia="ru-RU"/>
              </w:rPr>
              <w:t xml:space="preserve">резерву </w:t>
            </w:r>
            <w:proofErr w:type="spellStart"/>
            <w:r w:rsidRPr="0037622E">
              <w:rPr>
                <w:sz w:val="22"/>
                <w:szCs w:val="22"/>
                <w:lang w:val="ru-RU" w:eastAsia="ru-RU"/>
              </w:rPr>
              <w:t>пально-мастильних</w:t>
            </w:r>
            <w:proofErr w:type="spellEnd"/>
            <w:r w:rsidRPr="0037622E">
              <w:rPr>
                <w:sz w:val="22"/>
                <w:szCs w:val="22"/>
                <w:lang w:val="ru-RU" w:eastAsia="ru-RU"/>
              </w:rPr>
              <w:t xml:space="preserve"> </w:t>
            </w:r>
          </w:p>
          <w:p w14:paraId="181C4ECC" w14:textId="77777777" w:rsidR="005A66D5" w:rsidRPr="005A66D5" w:rsidRDefault="005A66D5" w:rsidP="0037622E">
            <w:pPr>
              <w:widowControl w:val="0"/>
              <w:rPr>
                <w:rFonts w:eastAsia="MS Mincho"/>
                <w:sz w:val="22"/>
                <w:szCs w:val="22"/>
                <w:lang w:eastAsia="ru-RU"/>
              </w:rPr>
            </w:pPr>
            <w:r w:rsidRPr="005A66D5">
              <w:rPr>
                <w:sz w:val="22"/>
                <w:szCs w:val="22"/>
                <w:lang w:val="ru-RU" w:eastAsia="ru-RU"/>
              </w:rPr>
              <w:t>м</w:t>
            </w:r>
            <w:proofErr w:type="spellStart"/>
            <w:r w:rsidRPr="005A66D5">
              <w:rPr>
                <w:sz w:val="22"/>
                <w:szCs w:val="22"/>
                <w:lang w:eastAsia="ru-RU"/>
              </w:rPr>
              <w:t>атеріалів</w:t>
            </w:r>
            <w:proofErr w:type="spellEnd"/>
            <w:r w:rsidRPr="005A66D5">
              <w:rPr>
                <w:sz w:val="22"/>
                <w:szCs w:val="22"/>
                <w:lang w:eastAsia="ru-RU"/>
              </w:rPr>
              <w:t xml:space="preserve"> та </w:t>
            </w:r>
            <w:proofErr w:type="spellStart"/>
            <w:r w:rsidRPr="005A66D5">
              <w:rPr>
                <w:sz w:val="22"/>
                <w:szCs w:val="22"/>
                <w:lang w:eastAsia="ru-RU"/>
              </w:rPr>
              <w:t>матеріалів</w:t>
            </w:r>
            <w:proofErr w:type="gramStart"/>
            <w:r w:rsidRPr="005A66D5">
              <w:rPr>
                <w:sz w:val="22"/>
                <w:szCs w:val="22"/>
                <w:lang w:eastAsia="ru-RU"/>
              </w:rPr>
              <w:t>,н</w:t>
            </w:r>
            <w:proofErr w:type="gramEnd"/>
            <w:r w:rsidRPr="005A66D5">
              <w:rPr>
                <w:sz w:val="22"/>
                <w:szCs w:val="22"/>
                <w:lang w:eastAsia="ru-RU"/>
              </w:rPr>
              <w:t>еобхідних</w:t>
            </w:r>
            <w:proofErr w:type="spellEnd"/>
            <w:r w:rsidRPr="005A66D5">
              <w:rPr>
                <w:rFonts w:eastAsia="MS Mincho"/>
                <w:b/>
                <w:sz w:val="22"/>
                <w:szCs w:val="22"/>
                <w:lang w:eastAsia="ru-RU"/>
              </w:rPr>
              <w:t xml:space="preserve"> </w:t>
            </w:r>
            <w:r w:rsidRPr="005A66D5">
              <w:rPr>
                <w:rFonts w:eastAsia="MS Mincho"/>
                <w:sz w:val="22"/>
                <w:szCs w:val="22"/>
                <w:lang w:eastAsia="ru-RU"/>
              </w:rPr>
              <w:t>для запобігання і ліквідації наслідків надзвичайних ситуацій, здійснення заходів з евакуації населення</w:t>
            </w:r>
          </w:p>
        </w:tc>
        <w:tc>
          <w:tcPr>
            <w:tcW w:w="997" w:type="dxa"/>
            <w:shd w:val="clear" w:color="auto" w:fill="auto"/>
          </w:tcPr>
          <w:p w14:paraId="1107A1CF" w14:textId="77777777" w:rsidR="005A66D5" w:rsidRPr="0037622E" w:rsidRDefault="005A66D5" w:rsidP="005A66D5">
            <w:pPr>
              <w:rPr>
                <w:sz w:val="22"/>
                <w:szCs w:val="22"/>
                <w:lang w:eastAsia="ru-RU"/>
              </w:rPr>
            </w:pPr>
            <w:r w:rsidRPr="0037622E">
              <w:rPr>
                <w:sz w:val="22"/>
                <w:szCs w:val="22"/>
                <w:lang w:eastAsia="ru-RU"/>
              </w:rPr>
              <w:t>2024-</w:t>
            </w:r>
          </w:p>
          <w:p w14:paraId="6CD7306D"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1669C893"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7340765B" w14:textId="77777777" w:rsidR="005A66D5" w:rsidRPr="0037622E" w:rsidRDefault="005A66D5" w:rsidP="005A66D5">
            <w:pPr>
              <w:rPr>
                <w:sz w:val="22"/>
                <w:szCs w:val="22"/>
                <w:lang w:eastAsia="ru-RU"/>
              </w:rPr>
            </w:pPr>
            <w:r w:rsidRPr="0037622E">
              <w:rPr>
                <w:sz w:val="22"/>
                <w:szCs w:val="22"/>
                <w:lang w:eastAsia="ru-RU"/>
              </w:rPr>
              <w:t xml:space="preserve">Бюджет  </w:t>
            </w:r>
          </w:p>
          <w:p w14:paraId="0B0981CA"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06C4D81C" w14:textId="77777777" w:rsidR="005A66D5" w:rsidRPr="0037622E" w:rsidRDefault="005A66D5" w:rsidP="005A66D5">
            <w:pPr>
              <w:rPr>
                <w:sz w:val="22"/>
                <w:szCs w:val="22"/>
                <w:lang w:eastAsia="ru-RU"/>
              </w:rPr>
            </w:pPr>
            <w:r w:rsidRPr="0037622E">
              <w:rPr>
                <w:sz w:val="22"/>
                <w:szCs w:val="22"/>
                <w:lang w:eastAsia="ru-RU"/>
              </w:rPr>
              <w:t>300</w:t>
            </w:r>
          </w:p>
        </w:tc>
        <w:tc>
          <w:tcPr>
            <w:tcW w:w="992" w:type="dxa"/>
            <w:shd w:val="clear" w:color="auto" w:fill="auto"/>
          </w:tcPr>
          <w:p w14:paraId="48A366B7" w14:textId="77777777" w:rsidR="005A66D5" w:rsidRPr="0037622E" w:rsidRDefault="005A66D5" w:rsidP="005A66D5">
            <w:pPr>
              <w:rPr>
                <w:sz w:val="22"/>
                <w:szCs w:val="22"/>
                <w:lang w:eastAsia="ru-RU"/>
              </w:rPr>
            </w:pPr>
            <w:r w:rsidRPr="0037622E">
              <w:rPr>
                <w:sz w:val="22"/>
                <w:szCs w:val="22"/>
                <w:lang w:eastAsia="ru-RU"/>
              </w:rPr>
              <w:t>100</w:t>
            </w:r>
          </w:p>
        </w:tc>
        <w:tc>
          <w:tcPr>
            <w:tcW w:w="992" w:type="dxa"/>
            <w:shd w:val="clear" w:color="auto" w:fill="auto"/>
          </w:tcPr>
          <w:p w14:paraId="3FA84B54" w14:textId="77777777" w:rsidR="005A66D5" w:rsidRPr="0037622E" w:rsidRDefault="005A66D5" w:rsidP="005A66D5">
            <w:pPr>
              <w:rPr>
                <w:sz w:val="22"/>
                <w:szCs w:val="22"/>
                <w:lang w:eastAsia="ru-RU"/>
              </w:rPr>
            </w:pPr>
            <w:r w:rsidRPr="0037622E">
              <w:rPr>
                <w:sz w:val="22"/>
                <w:szCs w:val="22"/>
                <w:lang w:eastAsia="ru-RU"/>
              </w:rPr>
              <w:t>100</w:t>
            </w:r>
          </w:p>
        </w:tc>
        <w:tc>
          <w:tcPr>
            <w:tcW w:w="898" w:type="dxa"/>
            <w:shd w:val="clear" w:color="auto" w:fill="auto"/>
          </w:tcPr>
          <w:p w14:paraId="365EAEFB" w14:textId="77777777" w:rsidR="005A66D5" w:rsidRPr="0037622E" w:rsidRDefault="005A66D5" w:rsidP="005A66D5">
            <w:pPr>
              <w:rPr>
                <w:sz w:val="22"/>
                <w:szCs w:val="22"/>
                <w:lang w:eastAsia="ru-RU"/>
              </w:rPr>
            </w:pPr>
            <w:r w:rsidRPr="0037622E">
              <w:rPr>
                <w:sz w:val="22"/>
                <w:szCs w:val="22"/>
                <w:lang w:eastAsia="ru-RU"/>
              </w:rPr>
              <w:t>100</w:t>
            </w:r>
          </w:p>
        </w:tc>
        <w:tc>
          <w:tcPr>
            <w:tcW w:w="1937" w:type="dxa"/>
            <w:shd w:val="clear" w:color="auto" w:fill="auto"/>
          </w:tcPr>
          <w:p w14:paraId="696BA860" w14:textId="77777777" w:rsidR="005A66D5" w:rsidRPr="005A66D5" w:rsidRDefault="005A66D5" w:rsidP="0037622E">
            <w:pPr>
              <w:widowControl w:val="0"/>
              <w:rPr>
                <w:rFonts w:eastAsia="MS Mincho"/>
                <w:sz w:val="22"/>
                <w:szCs w:val="22"/>
                <w:lang w:val="ru-RU" w:eastAsia="ru-RU"/>
              </w:rPr>
            </w:pPr>
            <w:proofErr w:type="spellStart"/>
            <w:r w:rsidRPr="005A66D5">
              <w:rPr>
                <w:rFonts w:eastAsia="MS Mincho"/>
                <w:sz w:val="22"/>
                <w:szCs w:val="22"/>
                <w:lang w:val="ru-RU" w:eastAsia="ru-RU"/>
              </w:rPr>
              <w:t>Щорічне</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поповнення</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місцевого</w:t>
            </w:r>
            <w:proofErr w:type="spellEnd"/>
            <w:r w:rsidRPr="005A66D5">
              <w:rPr>
                <w:rFonts w:eastAsia="MS Mincho"/>
                <w:sz w:val="22"/>
                <w:szCs w:val="22"/>
                <w:lang w:val="ru-RU" w:eastAsia="ru-RU"/>
              </w:rPr>
              <w:t xml:space="preserve">  </w:t>
            </w:r>
            <w:proofErr w:type="spellStart"/>
            <w:proofErr w:type="gramStart"/>
            <w:r w:rsidRPr="005A66D5">
              <w:rPr>
                <w:rFonts w:eastAsia="MS Mincho"/>
                <w:sz w:val="22"/>
                <w:szCs w:val="22"/>
                <w:lang w:val="ru-RU" w:eastAsia="ru-RU"/>
              </w:rPr>
              <w:t>матер</w:t>
            </w:r>
            <w:proofErr w:type="gramEnd"/>
            <w:r w:rsidRPr="005A66D5">
              <w:rPr>
                <w:rFonts w:eastAsia="MS Mincho"/>
                <w:sz w:val="22"/>
                <w:szCs w:val="22"/>
                <w:lang w:val="ru-RU" w:eastAsia="ru-RU"/>
              </w:rPr>
              <w:t>іального</w:t>
            </w:r>
            <w:proofErr w:type="spellEnd"/>
            <w:r w:rsidRPr="005A66D5">
              <w:rPr>
                <w:rFonts w:eastAsia="MS Mincho"/>
                <w:sz w:val="22"/>
                <w:szCs w:val="22"/>
                <w:lang w:val="ru-RU" w:eastAsia="ru-RU"/>
              </w:rPr>
              <w:t xml:space="preserve">  резерву </w:t>
            </w:r>
            <w:proofErr w:type="spellStart"/>
            <w:r w:rsidRPr="005A66D5">
              <w:rPr>
                <w:rFonts w:eastAsia="MS Mincho"/>
                <w:sz w:val="22"/>
                <w:szCs w:val="22"/>
                <w:lang w:val="ru-RU" w:eastAsia="ru-RU"/>
              </w:rPr>
              <w:t>відповідно</w:t>
            </w:r>
            <w:proofErr w:type="spellEnd"/>
            <w:r w:rsidRPr="005A66D5">
              <w:rPr>
                <w:rFonts w:eastAsia="MS Mincho"/>
                <w:sz w:val="22"/>
                <w:szCs w:val="22"/>
                <w:lang w:val="ru-RU" w:eastAsia="ru-RU"/>
              </w:rPr>
              <w:t xml:space="preserve"> до </w:t>
            </w:r>
            <w:proofErr w:type="spellStart"/>
            <w:r w:rsidRPr="005A66D5">
              <w:rPr>
                <w:rFonts w:eastAsia="MS Mincho"/>
                <w:sz w:val="22"/>
                <w:szCs w:val="22"/>
                <w:lang w:val="ru-RU" w:eastAsia="ru-RU"/>
              </w:rPr>
              <w:t>встановлених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обсягів</w:t>
            </w:r>
            <w:proofErr w:type="spellEnd"/>
          </w:p>
        </w:tc>
      </w:tr>
      <w:tr w:rsidR="0037622E" w:rsidRPr="0037622E" w14:paraId="2F2020AA" w14:textId="77777777" w:rsidTr="0037622E">
        <w:tc>
          <w:tcPr>
            <w:tcW w:w="567" w:type="dxa"/>
            <w:shd w:val="clear" w:color="auto" w:fill="auto"/>
          </w:tcPr>
          <w:p w14:paraId="1A892F5E" w14:textId="77777777" w:rsidR="005A66D5" w:rsidRPr="0037622E" w:rsidRDefault="005A66D5" w:rsidP="005A66D5">
            <w:pPr>
              <w:rPr>
                <w:sz w:val="22"/>
                <w:szCs w:val="22"/>
                <w:lang w:eastAsia="ru-RU"/>
              </w:rPr>
            </w:pPr>
            <w:r w:rsidRPr="0037622E">
              <w:rPr>
                <w:sz w:val="22"/>
                <w:szCs w:val="22"/>
                <w:lang w:eastAsia="ru-RU"/>
              </w:rPr>
              <w:t>3.2</w:t>
            </w:r>
          </w:p>
        </w:tc>
        <w:tc>
          <w:tcPr>
            <w:tcW w:w="2557" w:type="dxa"/>
            <w:vMerge/>
            <w:shd w:val="clear" w:color="auto" w:fill="auto"/>
          </w:tcPr>
          <w:p w14:paraId="1BEAE026" w14:textId="77777777" w:rsidR="005A66D5" w:rsidRPr="005A66D5" w:rsidRDefault="005A66D5" w:rsidP="0037622E">
            <w:pPr>
              <w:widowControl w:val="0"/>
              <w:ind w:right="-1"/>
              <w:rPr>
                <w:rFonts w:eastAsia="MS Mincho"/>
                <w:sz w:val="22"/>
                <w:szCs w:val="22"/>
                <w:lang w:eastAsia="ru-RU"/>
              </w:rPr>
            </w:pPr>
          </w:p>
        </w:tc>
        <w:tc>
          <w:tcPr>
            <w:tcW w:w="2972" w:type="dxa"/>
            <w:shd w:val="clear" w:color="auto" w:fill="auto"/>
          </w:tcPr>
          <w:p w14:paraId="1CA5D1B9" w14:textId="77777777" w:rsidR="005A66D5" w:rsidRPr="005A66D5" w:rsidRDefault="005A66D5" w:rsidP="005A66D5">
            <w:pPr>
              <w:rPr>
                <w:rFonts w:eastAsia="MS Mincho"/>
                <w:sz w:val="22"/>
                <w:szCs w:val="22"/>
                <w:lang w:val="ru-RU" w:eastAsia="ru-RU"/>
              </w:rPr>
            </w:pPr>
            <w:proofErr w:type="spellStart"/>
            <w:r w:rsidRPr="005A66D5">
              <w:rPr>
                <w:rFonts w:eastAsia="MS Mincho"/>
                <w:sz w:val="22"/>
                <w:szCs w:val="22"/>
                <w:lang w:val="ru-RU" w:eastAsia="ru-RU"/>
              </w:rPr>
              <w:t>Створення</w:t>
            </w:r>
            <w:proofErr w:type="spellEnd"/>
            <w:r w:rsidRPr="005A66D5">
              <w:rPr>
                <w:rFonts w:eastAsia="MS Mincho"/>
                <w:sz w:val="22"/>
                <w:szCs w:val="22"/>
                <w:lang w:val="ru-RU" w:eastAsia="ru-RU"/>
              </w:rPr>
              <w:t xml:space="preserve"> резерву </w:t>
            </w:r>
            <w:proofErr w:type="spellStart"/>
            <w:r w:rsidRPr="005A66D5">
              <w:rPr>
                <w:rFonts w:eastAsia="MS Mincho"/>
                <w:sz w:val="22"/>
                <w:szCs w:val="22"/>
                <w:lang w:val="ru-RU" w:eastAsia="ru-RU"/>
              </w:rPr>
              <w:t>продовольчих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товарі</w:t>
            </w:r>
            <w:proofErr w:type="gramStart"/>
            <w:r w:rsidRPr="005A66D5">
              <w:rPr>
                <w:rFonts w:eastAsia="MS Mincho"/>
                <w:sz w:val="22"/>
                <w:szCs w:val="22"/>
                <w:lang w:val="ru-RU" w:eastAsia="ru-RU"/>
              </w:rPr>
              <w:t>в</w:t>
            </w:r>
            <w:proofErr w:type="spellEnd"/>
            <w:proofErr w:type="gramEnd"/>
            <w:r w:rsidRPr="005A66D5">
              <w:rPr>
                <w:rFonts w:eastAsia="MS Mincho"/>
                <w:sz w:val="22"/>
                <w:szCs w:val="22"/>
                <w:lang w:val="ru-RU" w:eastAsia="ru-RU"/>
              </w:rPr>
              <w:t xml:space="preserve"> у </w:t>
            </w:r>
            <w:proofErr w:type="spellStart"/>
            <w:r w:rsidRPr="005A66D5">
              <w:rPr>
                <w:rFonts w:eastAsia="MS Mincho"/>
                <w:sz w:val="22"/>
                <w:szCs w:val="22"/>
                <w:lang w:val="ru-RU" w:eastAsia="ru-RU"/>
              </w:rPr>
              <w:t>захисній</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споруді</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цивільного</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захисту</w:t>
            </w:r>
            <w:proofErr w:type="spellEnd"/>
            <w:r w:rsidRPr="005A66D5">
              <w:rPr>
                <w:rFonts w:eastAsia="MS Mincho"/>
                <w:sz w:val="22"/>
                <w:szCs w:val="22"/>
                <w:lang w:val="ru-RU" w:eastAsia="ru-RU"/>
              </w:rPr>
              <w:t xml:space="preserve"> Первозванівської сільської ради</w:t>
            </w:r>
          </w:p>
        </w:tc>
        <w:tc>
          <w:tcPr>
            <w:tcW w:w="997" w:type="dxa"/>
            <w:shd w:val="clear" w:color="auto" w:fill="auto"/>
          </w:tcPr>
          <w:p w14:paraId="206B575D" w14:textId="77777777" w:rsidR="005A66D5" w:rsidRPr="0037622E" w:rsidRDefault="005A66D5" w:rsidP="005A66D5">
            <w:pPr>
              <w:rPr>
                <w:sz w:val="22"/>
                <w:szCs w:val="22"/>
                <w:lang w:eastAsia="ru-RU"/>
              </w:rPr>
            </w:pPr>
            <w:r w:rsidRPr="0037622E">
              <w:rPr>
                <w:sz w:val="22"/>
                <w:szCs w:val="22"/>
                <w:lang w:eastAsia="ru-RU"/>
              </w:rPr>
              <w:t>2024-</w:t>
            </w:r>
          </w:p>
          <w:p w14:paraId="51034441"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055E57AB" w14:textId="77777777" w:rsidR="005A66D5" w:rsidRPr="005A66D5" w:rsidRDefault="005A66D5" w:rsidP="0037622E">
            <w:pPr>
              <w:widowControl w:val="0"/>
              <w:rPr>
                <w:rFonts w:eastAsia="Arial Unicode MS"/>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0F55FDBC" w14:textId="77777777" w:rsidR="005A66D5" w:rsidRPr="0037622E" w:rsidRDefault="005A66D5" w:rsidP="005A66D5">
            <w:pPr>
              <w:rPr>
                <w:sz w:val="22"/>
                <w:szCs w:val="22"/>
                <w:lang w:eastAsia="ru-RU"/>
              </w:rPr>
            </w:pPr>
            <w:r w:rsidRPr="0037622E">
              <w:rPr>
                <w:sz w:val="22"/>
                <w:szCs w:val="22"/>
                <w:lang w:eastAsia="ru-RU"/>
              </w:rPr>
              <w:t xml:space="preserve">Бюджет  </w:t>
            </w:r>
          </w:p>
          <w:p w14:paraId="70F3DB21"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562A65EA" w14:textId="77777777" w:rsidR="005A66D5" w:rsidRPr="0037622E" w:rsidRDefault="005A66D5" w:rsidP="005A66D5">
            <w:pPr>
              <w:rPr>
                <w:sz w:val="22"/>
                <w:szCs w:val="22"/>
                <w:lang w:eastAsia="ru-RU"/>
              </w:rPr>
            </w:pPr>
            <w:r w:rsidRPr="0037622E">
              <w:rPr>
                <w:sz w:val="22"/>
                <w:szCs w:val="22"/>
                <w:lang w:eastAsia="ru-RU"/>
              </w:rPr>
              <w:t>150</w:t>
            </w:r>
          </w:p>
        </w:tc>
        <w:tc>
          <w:tcPr>
            <w:tcW w:w="992" w:type="dxa"/>
            <w:shd w:val="clear" w:color="auto" w:fill="auto"/>
          </w:tcPr>
          <w:p w14:paraId="3394B5A0" w14:textId="77777777" w:rsidR="005A66D5" w:rsidRPr="0037622E" w:rsidRDefault="005A66D5" w:rsidP="005A66D5">
            <w:pPr>
              <w:rPr>
                <w:sz w:val="22"/>
                <w:szCs w:val="22"/>
                <w:lang w:eastAsia="ru-RU"/>
              </w:rPr>
            </w:pPr>
            <w:r w:rsidRPr="0037622E">
              <w:rPr>
                <w:sz w:val="22"/>
                <w:szCs w:val="22"/>
                <w:lang w:eastAsia="ru-RU"/>
              </w:rPr>
              <w:t>50</w:t>
            </w:r>
          </w:p>
        </w:tc>
        <w:tc>
          <w:tcPr>
            <w:tcW w:w="992" w:type="dxa"/>
            <w:shd w:val="clear" w:color="auto" w:fill="auto"/>
          </w:tcPr>
          <w:p w14:paraId="6B087903" w14:textId="77777777" w:rsidR="005A66D5" w:rsidRPr="0037622E" w:rsidRDefault="005A66D5" w:rsidP="005A66D5">
            <w:pPr>
              <w:rPr>
                <w:sz w:val="22"/>
                <w:szCs w:val="22"/>
                <w:lang w:eastAsia="ru-RU"/>
              </w:rPr>
            </w:pPr>
            <w:r w:rsidRPr="0037622E">
              <w:rPr>
                <w:sz w:val="22"/>
                <w:szCs w:val="22"/>
                <w:lang w:eastAsia="ru-RU"/>
              </w:rPr>
              <w:t>50</w:t>
            </w:r>
          </w:p>
        </w:tc>
        <w:tc>
          <w:tcPr>
            <w:tcW w:w="898" w:type="dxa"/>
            <w:shd w:val="clear" w:color="auto" w:fill="auto"/>
          </w:tcPr>
          <w:p w14:paraId="3F1769A4" w14:textId="77777777" w:rsidR="005A66D5" w:rsidRPr="0037622E" w:rsidRDefault="005A66D5" w:rsidP="005A66D5">
            <w:pPr>
              <w:rPr>
                <w:sz w:val="22"/>
                <w:szCs w:val="22"/>
                <w:lang w:eastAsia="ru-RU"/>
              </w:rPr>
            </w:pPr>
            <w:r w:rsidRPr="0037622E">
              <w:rPr>
                <w:sz w:val="22"/>
                <w:szCs w:val="22"/>
                <w:lang w:eastAsia="ru-RU"/>
              </w:rPr>
              <w:t>50</w:t>
            </w:r>
          </w:p>
        </w:tc>
        <w:tc>
          <w:tcPr>
            <w:tcW w:w="1937" w:type="dxa"/>
            <w:shd w:val="clear" w:color="auto" w:fill="auto"/>
          </w:tcPr>
          <w:p w14:paraId="003C94AB" w14:textId="77777777" w:rsidR="005A66D5" w:rsidRPr="005A66D5" w:rsidRDefault="005A66D5" w:rsidP="0037622E">
            <w:pPr>
              <w:widowControl w:val="0"/>
              <w:rPr>
                <w:rFonts w:eastAsia="MS Mincho"/>
                <w:sz w:val="22"/>
                <w:szCs w:val="22"/>
                <w:lang w:val="ru-RU" w:eastAsia="ru-RU"/>
              </w:rPr>
            </w:pPr>
            <w:r w:rsidRPr="005A66D5">
              <w:rPr>
                <w:rFonts w:eastAsia="MS Mincho"/>
                <w:sz w:val="22"/>
                <w:szCs w:val="22"/>
                <w:lang w:val="ru-RU" w:eastAsia="ru-RU"/>
              </w:rPr>
              <w:t xml:space="preserve">Буде </w:t>
            </w:r>
            <w:proofErr w:type="spellStart"/>
            <w:r w:rsidRPr="005A66D5">
              <w:rPr>
                <w:rFonts w:eastAsia="MS Mincho"/>
                <w:sz w:val="22"/>
                <w:szCs w:val="22"/>
                <w:lang w:val="ru-RU" w:eastAsia="ru-RU"/>
              </w:rPr>
              <w:t>забезпечено</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продовольчими</w:t>
            </w:r>
            <w:proofErr w:type="spellEnd"/>
            <w:r w:rsidRPr="005A66D5">
              <w:rPr>
                <w:rFonts w:eastAsia="MS Mincho"/>
                <w:sz w:val="22"/>
                <w:szCs w:val="22"/>
                <w:lang w:val="ru-RU" w:eastAsia="ru-RU"/>
              </w:rPr>
              <w:t xml:space="preserve"> товарами  особи, </w:t>
            </w:r>
            <w:proofErr w:type="spellStart"/>
            <w:r w:rsidRPr="005A66D5">
              <w:rPr>
                <w:rFonts w:eastAsia="MS Mincho"/>
                <w:sz w:val="22"/>
                <w:szCs w:val="22"/>
                <w:lang w:val="ru-RU" w:eastAsia="ru-RU"/>
              </w:rPr>
              <w:t>які</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укриваються</w:t>
            </w:r>
            <w:proofErr w:type="spellEnd"/>
            <w:r w:rsidRPr="005A66D5">
              <w:rPr>
                <w:rFonts w:eastAsia="MS Mincho"/>
                <w:sz w:val="22"/>
                <w:szCs w:val="22"/>
                <w:lang w:val="ru-RU" w:eastAsia="ru-RU"/>
              </w:rPr>
              <w:t xml:space="preserve"> в </w:t>
            </w:r>
            <w:proofErr w:type="spellStart"/>
            <w:r w:rsidRPr="005A66D5">
              <w:rPr>
                <w:rFonts w:eastAsia="MS Mincho"/>
                <w:sz w:val="22"/>
                <w:szCs w:val="22"/>
                <w:lang w:val="ru-RU" w:eastAsia="ru-RU"/>
              </w:rPr>
              <w:t>захисних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спорудах</w:t>
            </w:r>
            <w:proofErr w:type="spellEnd"/>
          </w:p>
        </w:tc>
      </w:tr>
      <w:tr w:rsidR="0037622E" w:rsidRPr="0037622E" w14:paraId="47673DD3" w14:textId="77777777" w:rsidTr="0037622E">
        <w:tc>
          <w:tcPr>
            <w:tcW w:w="567" w:type="dxa"/>
            <w:shd w:val="clear" w:color="auto" w:fill="auto"/>
          </w:tcPr>
          <w:p w14:paraId="7E91EA9A" w14:textId="77777777" w:rsidR="005A66D5" w:rsidRPr="0037622E" w:rsidRDefault="005A66D5" w:rsidP="005A66D5">
            <w:pPr>
              <w:rPr>
                <w:sz w:val="22"/>
                <w:szCs w:val="22"/>
                <w:lang w:eastAsia="ru-RU"/>
              </w:rPr>
            </w:pPr>
            <w:r w:rsidRPr="0037622E">
              <w:rPr>
                <w:sz w:val="22"/>
                <w:szCs w:val="22"/>
                <w:lang w:eastAsia="ru-RU"/>
              </w:rPr>
              <w:t>3.3</w:t>
            </w:r>
          </w:p>
        </w:tc>
        <w:tc>
          <w:tcPr>
            <w:tcW w:w="2557" w:type="dxa"/>
            <w:vMerge/>
            <w:shd w:val="clear" w:color="auto" w:fill="auto"/>
          </w:tcPr>
          <w:p w14:paraId="3EE22429" w14:textId="77777777" w:rsidR="005A66D5" w:rsidRPr="005A66D5" w:rsidRDefault="005A66D5" w:rsidP="0037622E">
            <w:pPr>
              <w:widowControl w:val="0"/>
              <w:ind w:right="-1"/>
              <w:rPr>
                <w:rFonts w:eastAsia="MS Mincho"/>
                <w:sz w:val="22"/>
                <w:szCs w:val="22"/>
                <w:lang w:eastAsia="ru-RU"/>
              </w:rPr>
            </w:pPr>
          </w:p>
        </w:tc>
        <w:tc>
          <w:tcPr>
            <w:tcW w:w="2972" w:type="dxa"/>
            <w:shd w:val="clear" w:color="auto" w:fill="auto"/>
          </w:tcPr>
          <w:p w14:paraId="0492094C" w14:textId="77777777" w:rsidR="005A66D5" w:rsidRPr="005A66D5" w:rsidRDefault="005A66D5" w:rsidP="005A66D5">
            <w:pPr>
              <w:rPr>
                <w:rFonts w:eastAsia="MS Mincho"/>
                <w:sz w:val="22"/>
                <w:szCs w:val="22"/>
                <w:lang w:val="ru-RU" w:eastAsia="ru-RU"/>
              </w:rPr>
            </w:pPr>
            <w:proofErr w:type="spellStart"/>
            <w:r w:rsidRPr="005A66D5">
              <w:rPr>
                <w:rFonts w:eastAsia="MS Mincho"/>
                <w:sz w:val="22"/>
                <w:szCs w:val="22"/>
                <w:lang w:val="ru-RU" w:eastAsia="ru-RU"/>
              </w:rPr>
              <w:t>Створення</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запасів</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продуктів</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харчування</w:t>
            </w:r>
            <w:proofErr w:type="spellEnd"/>
            <w:r w:rsidRPr="005A66D5">
              <w:rPr>
                <w:rFonts w:eastAsia="MS Mincho"/>
                <w:sz w:val="22"/>
                <w:szCs w:val="22"/>
                <w:lang w:val="ru-RU" w:eastAsia="ru-RU"/>
              </w:rPr>
              <w:t xml:space="preserve"> та </w:t>
            </w:r>
            <w:proofErr w:type="spellStart"/>
            <w:r w:rsidRPr="005A66D5">
              <w:rPr>
                <w:rFonts w:eastAsia="MS Mincho"/>
                <w:sz w:val="22"/>
                <w:szCs w:val="22"/>
                <w:lang w:val="ru-RU" w:eastAsia="ru-RU"/>
              </w:rPr>
              <w:t>непродовольчих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товарів</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необхідних</w:t>
            </w:r>
            <w:proofErr w:type="spellEnd"/>
            <w:r w:rsidRPr="005A66D5">
              <w:rPr>
                <w:rFonts w:eastAsia="MS Mincho"/>
                <w:sz w:val="22"/>
                <w:szCs w:val="22"/>
                <w:lang w:val="ru-RU" w:eastAsia="ru-RU"/>
              </w:rPr>
              <w:t xml:space="preserve"> для </w:t>
            </w:r>
            <w:proofErr w:type="spellStart"/>
            <w:r w:rsidRPr="005A66D5">
              <w:rPr>
                <w:rFonts w:eastAsia="MS Mincho"/>
                <w:sz w:val="22"/>
                <w:szCs w:val="22"/>
                <w:lang w:val="ru-RU" w:eastAsia="ru-RU"/>
              </w:rPr>
              <w:t>життєзабезпечення</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населення</w:t>
            </w:r>
            <w:proofErr w:type="spellEnd"/>
            <w:r w:rsidRPr="005A66D5">
              <w:rPr>
                <w:rFonts w:eastAsia="MS Mincho"/>
                <w:sz w:val="22"/>
                <w:szCs w:val="22"/>
                <w:lang w:val="ru-RU" w:eastAsia="ru-RU"/>
              </w:rPr>
              <w:t xml:space="preserve">, яке </w:t>
            </w:r>
            <w:proofErr w:type="spellStart"/>
            <w:r w:rsidRPr="005A66D5">
              <w:rPr>
                <w:rFonts w:eastAsia="MS Mincho"/>
                <w:sz w:val="22"/>
                <w:szCs w:val="22"/>
                <w:lang w:val="ru-RU" w:eastAsia="ru-RU"/>
              </w:rPr>
              <w:t>може</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постраждати</w:t>
            </w:r>
            <w:proofErr w:type="spellEnd"/>
            <w:r w:rsidRPr="005A66D5">
              <w:rPr>
                <w:rFonts w:eastAsia="MS Mincho"/>
                <w:sz w:val="22"/>
                <w:szCs w:val="22"/>
                <w:lang w:val="ru-RU" w:eastAsia="ru-RU"/>
              </w:rPr>
              <w:t xml:space="preserve"> </w:t>
            </w:r>
            <w:proofErr w:type="gramStart"/>
            <w:r w:rsidRPr="005A66D5">
              <w:rPr>
                <w:rFonts w:eastAsia="MS Mincho"/>
                <w:sz w:val="22"/>
                <w:szCs w:val="22"/>
                <w:lang w:val="ru-RU" w:eastAsia="ru-RU"/>
              </w:rPr>
              <w:t>у</w:t>
            </w:r>
            <w:proofErr w:type="gramEnd"/>
            <w:r w:rsidRPr="005A66D5">
              <w:rPr>
                <w:rFonts w:eastAsia="MS Mincho"/>
                <w:sz w:val="22"/>
                <w:szCs w:val="22"/>
                <w:lang w:val="ru-RU" w:eastAsia="ru-RU"/>
              </w:rPr>
              <w:t xml:space="preserve"> </w:t>
            </w:r>
            <w:proofErr w:type="spellStart"/>
            <w:r w:rsidRPr="005A66D5">
              <w:rPr>
                <w:rFonts w:eastAsia="MS Mincho"/>
                <w:sz w:val="22"/>
                <w:szCs w:val="22"/>
                <w:lang w:val="ru-RU" w:eastAsia="ru-RU"/>
              </w:rPr>
              <w:t>разі</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виникнення</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надзвичайних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ситуацій</w:t>
            </w:r>
            <w:proofErr w:type="spellEnd"/>
          </w:p>
        </w:tc>
        <w:tc>
          <w:tcPr>
            <w:tcW w:w="997" w:type="dxa"/>
            <w:shd w:val="clear" w:color="auto" w:fill="auto"/>
          </w:tcPr>
          <w:p w14:paraId="717B5843" w14:textId="77777777" w:rsidR="005A66D5" w:rsidRPr="0037622E" w:rsidRDefault="005A66D5" w:rsidP="005A66D5">
            <w:pPr>
              <w:rPr>
                <w:sz w:val="22"/>
                <w:szCs w:val="22"/>
                <w:lang w:eastAsia="ru-RU"/>
              </w:rPr>
            </w:pPr>
            <w:r w:rsidRPr="0037622E">
              <w:rPr>
                <w:sz w:val="22"/>
                <w:szCs w:val="22"/>
                <w:lang w:eastAsia="ru-RU"/>
              </w:rPr>
              <w:t>2024-</w:t>
            </w:r>
          </w:p>
          <w:p w14:paraId="23F5F043"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2D0EFFCD" w14:textId="77777777" w:rsidR="005A66D5" w:rsidRPr="005A66D5" w:rsidRDefault="005A66D5" w:rsidP="0037622E">
            <w:pPr>
              <w:widowControl w:val="0"/>
              <w:rPr>
                <w:rFonts w:eastAsia="Arial Unicode MS"/>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33781D8F" w14:textId="77777777" w:rsidR="005A66D5" w:rsidRPr="0037622E" w:rsidRDefault="005A66D5" w:rsidP="005A66D5">
            <w:pPr>
              <w:rPr>
                <w:sz w:val="22"/>
                <w:szCs w:val="22"/>
                <w:lang w:eastAsia="ru-RU"/>
              </w:rPr>
            </w:pPr>
            <w:r w:rsidRPr="0037622E">
              <w:rPr>
                <w:sz w:val="22"/>
                <w:szCs w:val="22"/>
                <w:lang w:eastAsia="ru-RU"/>
              </w:rPr>
              <w:t xml:space="preserve">Бюджет  </w:t>
            </w:r>
          </w:p>
          <w:p w14:paraId="2212D8BC"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48115959" w14:textId="77777777" w:rsidR="005A66D5" w:rsidRPr="0037622E" w:rsidRDefault="005A66D5" w:rsidP="005A66D5">
            <w:pPr>
              <w:rPr>
                <w:sz w:val="22"/>
                <w:szCs w:val="22"/>
                <w:lang w:eastAsia="ru-RU"/>
              </w:rPr>
            </w:pPr>
            <w:r w:rsidRPr="0037622E">
              <w:rPr>
                <w:sz w:val="22"/>
                <w:szCs w:val="22"/>
                <w:lang w:eastAsia="ru-RU"/>
              </w:rPr>
              <w:t>300</w:t>
            </w:r>
          </w:p>
        </w:tc>
        <w:tc>
          <w:tcPr>
            <w:tcW w:w="992" w:type="dxa"/>
            <w:shd w:val="clear" w:color="auto" w:fill="auto"/>
          </w:tcPr>
          <w:p w14:paraId="5C9D75E2" w14:textId="77777777" w:rsidR="005A66D5" w:rsidRPr="0037622E" w:rsidRDefault="005A66D5" w:rsidP="005A66D5">
            <w:pPr>
              <w:rPr>
                <w:sz w:val="22"/>
                <w:szCs w:val="22"/>
                <w:lang w:eastAsia="ru-RU"/>
              </w:rPr>
            </w:pPr>
            <w:r w:rsidRPr="0037622E">
              <w:rPr>
                <w:sz w:val="22"/>
                <w:szCs w:val="22"/>
                <w:lang w:eastAsia="ru-RU"/>
              </w:rPr>
              <w:t>100</w:t>
            </w:r>
          </w:p>
        </w:tc>
        <w:tc>
          <w:tcPr>
            <w:tcW w:w="992" w:type="dxa"/>
            <w:shd w:val="clear" w:color="auto" w:fill="auto"/>
          </w:tcPr>
          <w:p w14:paraId="1FC0550A" w14:textId="77777777" w:rsidR="005A66D5" w:rsidRPr="0037622E" w:rsidRDefault="005A66D5" w:rsidP="005A66D5">
            <w:pPr>
              <w:rPr>
                <w:sz w:val="22"/>
                <w:szCs w:val="22"/>
                <w:lang w:eastAsia="ru-RU"/>
              </w:rPr>
            </w:pPr>
            <w:r w:rsidRPr="0037622E">
              <w:rPr>
                <w:sz w:val="22"/>
                <w:szCs w:val="22"/>
                <w:lang w:eastAsia="ru-RU"/>
              </w:rPr>
              <w:t>100</w:t>
            </w:r>
          </w:p>
        </w:tc>
        <w:tc>
          <w:tcPr>
            <w:tcW w:w="898" w:type="dxa"/>
            <w:shd w:val="clear" w:color="auto" w:fill="auto"/>
          </w:tcPr>
          <w:p w14:paraId="308B36BA" w14:textId="77777777" w:rsidR="005A66D5" w:rsidRPr="0037622E" w:rsidRDefault="005A66D5" w:rsidP="005A66D5">
            <w:pPr>
              <w:rPr>
                <w:sz w:val="22"/>
                <w:szCs w:val="22"/>
                <w:lang w:eastAsia="ru-RU"/>
              </w:rPr>
            </w:pPr>
            <w:r w:rsidRPr="0037622E">
              <w:rPr>
                <w:sz w:val="22"/>
                <w:szCs w:val="22"/>
                <w:lang w:eastAsia="ru-RU"/>
              </w:rPr>
              <w:t>100</w:t>
            </w:r>
          </w:p>
        </w:tc>
        <w:tc>
          <w:tcPr>
            <w:tcW w:w="1937" w:type="dxa"/>
            <w:shd w:val="clear" w:color="auto" w:fill="auto"/>
          </w:tcPr>
          <w:p w14:paraId="67BF4C18" w14:textId="77777777" w:rsidR="005A66D5" w:rsidRPr="005A66D5" w:rsidRDefault="005A66D5" w:rsidP="0037622E">
            <w:pPr>
              <w:widowControl w:val="0"/>
              <w:rPr>
                <w:rFonts w:eastAsia="MS Mincho"/>
                <w:sz w:val="22"/>
                <w:szCs w:val="22"/>
                <w:lang w:val="ru-RU" w:eastAsia="ru-RU"/>
              </w:rPr>
            </w:pPr>
            <w:r w:rsidRPr="005A66D5">
              <w:rPr>
                <w:rFonts w:eastAsia="MS Mincho"/>
                <w:sz w:val="22"/>
                <w:szCs w:val="22"/>
                <w:lang w:val="ru-RU" w:eastAsia="ru-RU"/>
              </w:rPr>
              <w:t xml:space="preserve">Буде </w:t>
            </w:r>
            <w:proofErr w:type="spellStart"/>
            <w:r w:rsidRPr="005A66D5">
              <w:rPr>
                <w:rFonts w:eastAsia="MS Mincho"/>
                <w:sz w:val="22"/>
                <w:szCs w:val="22"/>
                <w:lang w:val="ru-RU" w:eastAsia="ru-RU"/>
              </w:rPr>
              <w:t>забезпечено</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населення</w:t>
            </w:r>
            <w:proofErr w:type="spellEnd"/>
            <w:r w:rsidRPr="005A66D5">
              <w:rPr>
                <w:rFonts w:eastAsia="MS Mincho"/>
                <w:sz w:val="22"/>
                <w:szCs w:val="22"/>
                <w:lang w:val="ru-RU" w:eastAsia="ru-RU"/>
              </w:rPr>
              <w:t xml:space="preserve"> яке </w:t>
            </w:r>
            <w:proofErr w:type="spellStart"/>
            <w:r w:rsidRPr="005A66D5">
              <w:rPr>
                <w:rFonts w:eastAsia="MS Mincho"/>
                <w:sz w:val="22"/>
                <w:szCs w:val="22"/>
                <w:lang w:val="ru-RU" w:eastAsia="ru-RU"/>
              </w:rPr>
              <w:t>може</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постраждати</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від</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наслідкі</w:t>
            </w:r>
            <w:proofErr w:type="gramStart"/>
            <w:r w:rsidRPr="005A66D5">
              <w:rPr>
                <w:rFonts w:eastAsia="MS Mincho"/>
                <w:sz w:val="22"/>
                <w:szCs w:val="22"/>
                <w:lang w:val="ru-RU" w:eastAsia="ru-RU"/>
              </w:rPr>
              <w:t>в</w:t>
            </w:r>
            <w:proofErr w:type="spellEnd"/>
            <w:proofErr w:type="gramEnd"/>
          </w:p>
          <w:p w14:paraId="30D71C59" w14:textId="77777777" w:rsidR="005A66D5" w:rsidRPr="005A66D5" w:rsidRDefault="005A66D5" w:rsidP="0037622E">
            <w:pPr>
              <w:widowControl w:val="0"/>
              <w:rPr>
                <w:rFonts w:eastAsia="MS Mincho"/>
                <w:sz w:val="22"/>
                <w:szCs w:val="22"/>
                <w:lang w:val="ru-RU" w:eastAsia="ru-RU"/>
              </w:rPr>
            </w:pPr>
            <w:proofErr w:type="spellStart"/>
            <w:r w:rsidRPr="005A66D5">
              <w:rPr>
                <w:rFonts w:eastAsia="MS Mincho"/>
                <w:sz w:val="22"/>
                <w:szCs w:val="22"/>
                <w:lang w:val="ru-RU" w:eastAsia="ru-RU"/>
              </w:rPr>
              <w:t>надзвичайних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ситуацій</w:t>
            </w:r>
            <w:proofErr w:type="spellEnd"/>
          </w:p>
        </w:tc>
      </w:tr>
      <w:tr w:rsidR="0037622E" w:rsidRPr="0037622E" w14:paraId="019ED8E5" w14:textId="77777777" w:rsidTr="0037622E">
        <w:tc>
          <w:tcPr>
            <w:tcW w:w="567" w:type="dxa"/>
            <w:shd w:val="clear" w:color="auto" w:fill="auto"/>
          </w:tcPr>
          <w:p w14:paraId="5EBBAA08" w14:textId="77777777" w:rsidR="005A66D5" w:rsidRPr="0037622E" w:rsidRDefault="005A66D5" w:rsidP="005A66D5">
            <w:pPr>
              <w:rPr>
                <w:sz w:val="22"/>
                <w:szCs w:val="22"/>
                <w:lang w:eastAsia="ru-RU"/>
              </w:rPr>
            </w:pPr>
            <w:r w:rsidRPr="0037622E">
              <w:rPr>
                <w:sz w:val="22"/>
                <w:szCs w:val="22"/>
                <w:lang w:eastAsia="ru-RU"/>
              </w:rPr>
              <w:t>3.4</w:t>
            </w:r>
          </w:p>
        </w:tc>
        <w:tc>
          <w:tcPr>
            <w:tcW w:w="2557" w:type="dxa"/>
            <w:vMerge/>
            <w:shd w:val="clear" w:color="auto" w:fill="auto"/>
          </w:tcPr>
          <w:p w14:paraId="6076E1B3" w14:textId="77777777" w:rsidR="005A66D5" w:rsidRPr="005A66D5" w:rsidRDefault="005A66D5" w:rsidP="0037622E">
            <w:pPr>
              <w:widowControl w:val="0"/>
              <w:ind w:right="-1"/>
              <w:rPr>
                <w:rFonts w:eastAsia="MS Mincho"/>
                <w:sz w:val="22"/>
                <w:szCs w:val="22"/>
                <w:lang w:eastAsia="ru-RU"/>
              </w:rPr>
            </w:pPr>
          </w:p>
        </w:tc>
        <w:tc>
          <w:tcPr>
            <w:tcW w:w="2972" w:type="dxa"/>
            <w:shd w:val="clear" w:color="auto" w:fill="auto"/>
          </w:tcPr>
          <w:p w14:paraId="4BBD8657" w14:textId="77777777" w:rsidR="005A66D5" w:rsidRPr="005A66D5" w:rsidRDefault="005A66D5" w:rsidP="005A66D5">
            <w:pPr>
              <w:rPr>
                <w:rFonts w:eastAsia="MS Mincho"/>
                <w:sz w:val="22"/>
                <w:szCs w:val="22"/>
                <w:lang w:val="ru-RU" w:eastAsia="ru-RU"/>
              </w:rPr>
            </w:pPr>
            <w:proofErr w:type="spellStart"/>
            <w:r w:rsidRPr="005A66D5">
              <w:rPr>
                <w:rFonts w:eastAsia="MS Mincho"/>
                <w:sz w:val="22"/>
                <w:szCs w:val="22"/>
                <w:lang w:val="ru-RU" w:eastAsia="ru-RU"/>
              </w:rPr>
              <w:t>Забезпечення</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речовим</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майном</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пунктів</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санітарної</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обробки</w:t>
            </w:r>
            <w:proofErr w:type="spellEnd"/>
            <w:r w:rsidRPr="005A66D5">
              <w:rPr>
                <w:rFonts w:eastAsia="MS Mincho"/>
                <w:sz w:val="22"/>
                <w:szCs w:val="22"/>
                <w:lang w:val="ru-RU" w:eastAsia="ru-RU"/>
              </w:rPr>
              <w:t xml:space="preserve"> людей</w:t>
            </w:r>
          </w:p>
        </w:tc>
        <w:tc>
          <w:tcPr>
            <w:tcW w:w="997" w:type="dxa"/>
            <w:shd w:val="clear" w:color="auto" w:fill="auto"/>
          </w:tcPr>
          <w:p w14:paraId="40D78A2D" w14:textId="77777777" w:rsidR="005A66D5" w:rsidRPr="0037622E" w:rsidRDefault="005A66D5" w:rsidP="005A66D5">
            <w:pPr>
              <w:rPr>
                <w:sz w:val="22"/>
                <w:szCs w:val="22"/>
                <w:lang w:eastAsia="ru-RU"/>
              </w:rPr>
            </w:pPr>
            <w:r w:rsidRPr="0037622E">
              <w:rPr>
                <w:sz w:val="22"/>
                <w:szCs w:val="22"/>
                <w:lang w:eastAsia="ru-RU"/>
              </w:rPr>
              <w:t>2024-</w:t>
            </w:r>
          </w:p>
          <w:p w14:paraId="27DCC0A2"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5AD6C9FC" w14:textId="77777777" w:rsidR="005A66D5" w:rsidRPr="005A66D5" w:rsidRDefault="005A66D5" w:rsidP="0037622E">
            <w:pPr>
              <w:widowControl w:val="0"/>
              <w:rPr>
                <w:rFonts w:eastAsia="Arial Unicode MS"/>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7D0FBF28" w14:textId="77777777" w:rsidR="005A66D5" w:rsidRPr="0037622E" w:rsidRDefault="005A66D5" w:rsidP="005A66D5">
            <w:pPr>
              <w:rPr>
                <w:sz w:val="22"/>
                <w:szCs w:val="22"/>
                <w:lang w:eastAsia="ru-RU"/>
              </w:rPr>
            </w:pPr>
            <w:r w:rsidRPr="0037622E">
              <w:rPr>
                <w:sz w:val="22"/>
                <w:szCs w:val="22"/>
                <w:lang w:eastAsia="ru-RU"/>
              </w:rPr>
              <w:t xml:space="preserve">Бюджет  </w:t>
            </w:r>
          </w:p>
          <w:p w14:paraId="60254FF9"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1279F99F" w14:textId="77777777" w:rsidR="005A66D5" w:rsidRPr="0037622E" w:rsidRDefault="005A66D5" w:rsidP="005A66D5">
            <w:pPr>
              <w:rPr>
                <w:sz w:val="22"/>
                <w:szCs w:val="22"/>
                <w:lang w:eastAsia="ru-RU"/>
              </w:rPr>
            </w:pPr>
            <w:r w:rsidRPr="0037622E">
              <w:rPr>
                <w:sz w:val="22"/>
                <w:szCs w:val="22"/>
                <w:lang w:eastAsia="ru-RU"/>
              </w:rPr>
              <w:t>150</w:t>
            </w:r>
          </w:p>
        </w:tc>
        <w:tc>
          <w:tcPr>
            <w:tcW w:w="992" w:type="dxa"/>
            <w:shd w:val="clear" w:color="auto" w:fill="auto"/>
          </w:tcPr>
          <w:p w14:paraId="6C6A0D65" w14:textId="77777777" w:rsidR="005A66D5" w:rsidRPr="0037622E" w:rsidRDefault="005A66D5" w:rsidP="005A66D5">
            <w:pPr>
              <w:rPr>
                <w:sz w:val="22"/>
                <w:szCs w:val="22"/>
                <w:lang w:eastAsia="ru-RU"/>
              </w:rPr>
            </w:pPr>
            <w:r w:rsidRPr="0037622E">
              <w:rPr>
                <w:sz w:val="22"/>
                <w:szCs w:val="22"/>
                <w:lang w:eastAsia="ru-RU"/>
              </w:rPr>
              <w:t>50</w:t>
            </w:r>
          </w:p>
        </w:tc>
        <w:tc>
          <w:tcPr>
            <w:tcW w:w="992" w:type="dxa"/>
            <w:shd w:val="clear" w:color="auto" w:fill="auto"/>
          </w:tcPr>
          <w:p w14:paraId="3B90C438" w14:textId="77777777" w:rsidR="005A66D5" w:rsidRPr="0037622E" w:rsidRDefault="005A66D5" w:rsidP="005A66D5">
            <w:pPr>
              <w:rPr>
                <w:sz w:val="22"/>
                <w:szCs w:val="22"/>
                <w:lang w:eastAsia="ru-RU"/>
              </w:rPr>
            </w:pPr>
            <w:r w:rsidRPr="0037622E">
              <w:rPr>
                <w:sz w:val="22"/>
                <w:szCs w:val="22"/>
                <w:lang w:eastAsia="ru-RU"/>
              </w:rPr>
              <w:t>50</w:t>
            </w:r>
          </w:p>
        </w:tc>
        <w:tc>
          <w:tcPr>
            <w:tcW w:w="898" w:type="dxa"/>
            <w:shd w:val="clear" w:color="auto" w:fill="auto"/>
          </w:tcPr>
          <w:p w14:paraId="3BC45ACE" w14:textId="77777777" w:rsidR="005A66D5" w:rsidRPr="0037622E" w:rsidRDefault="005A66D5" w:rsidP="005A66D5">
            <w:pPr>
              <w:rPr>
                <w:sz w:val="22"/>
                <w:szCs w:val="22"/>
                <w:lang w:eastAsia="ru-RU"/>
              </w:rPr>
            </w:pPr>
            <w:r w:rsidRPr="0037622E">
              <w:rPr>
                <w:sz w:val="22"/>
                <w:szCs w:val="22"/>
                <w:lang w:eastAsia="ru-RU"/>
              </w:rPr>
              <w:t>50</w:t>
            </w:r>
          </w:p>
        </w:tc>
        <w:tc>
          <w:tcPr>
            <w:tcW w:w="1937" w:type="dxa"/>
            <w:shd w:val="clear" w:color="auto" w:fill="auto"/>
          </w:tcPr>
          <w:p w14:paraId="76DC6F18" w14:textId="77777777" w:rsidR="005A66D5" w:rsidRPr="005A66D5" w:rsidRDefault="005A66D5" w:rsidP="0037622E">
            <w:pPr>
              <w:widowControl w:val="0"/>
              <w:rPr>
                <w:rFonts w:eastAsia="MS Mincho"/>
                <w:sz w:val="22"/>
                <w:szCs w:val="22"/>
                <w:lang w:val="ru-RU" w:eastAsia="ru-RU"/>
              </w:rPr>
            </w:pPr>
            <w:r w:rsidRPr="005A66D5">
              <w:rPr>
                <w:rFonts w:eastAsia="MS Mincho"/>
                <w:sz w:val="22"/>
                <w:szCs w:val="22"/>
                <w:lang w:val="ru-RU" w:eastAsia="ru-RU"/>
              </w:rPr>
              <w:t xml:space="preserve">Буде </w:t>
            </w:r>
            <w:proofErr w:type="spellStart"/>
            <w:r w:rsidRPr="005A66D5">
              <w:rPr>
                <w:rFonts w:eastAsia="MS Mincho"/>
                <w:sz w:val="22"/>
                <w:szCs w:val="22"/>
                <w:lang w:val="ru-RU" w:eastAsia="ru-RU"/>
              </w:rPr>
              <w:t>забезпечено</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речовим</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майном</w:t>
            </w:r>
            <w:proofErr w:type="spellEnd"/>
            <w:r w:rsidRPr="005A66D5">
              <w:rPr>
                <w:rFonts w:eastAsia="MS Mincho"/>
                <w:sz w:val="22"/>
                <w:szCs w:val="22"/>
                <w:lang w:val="ru-RU" w:eastAsia="ru-RU"/>
              </w:rPr>
              <w:t xml:space="preserve"> пункт </w:t>
            </w:r>
            <w:proofErr w:type="spellStart"/>
            <w:r w:rsidRPr="005A66D5">
              <w:rPr>
                <w:rFonts w:eastAsia="MS Mincho"/>
                <w:sz w:val="22"/>
                <w:szCs w:val="22"/>
                <w:lang w:val="ru-RU" w:eastAsia="ru-RU"/>
              </w:rPr>
              <w:t>санітарної</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обробки</w:t>
            </w:r>
            <w:proofErr w:type="spellEnd"/>
            <w:r w:rsidRPr="005A66D5">
              <w:rPr>
                <w:rFonts w:eastAsia="MS Mincho"/>
                <w:sz w:val="22"/>
                <w:szCs w:val="22"/>
                <w:lang w:val="ru-RU" w:eastAsia="ru-RU"/>
              </w:rPr>
              <w:t xml:space="preserve"> людей</w:t>
            </w:r>
          </w:p>
        </w:tc>
      </w:tr>
      <w:tr w:rsidR="0037622E" w:rsidRPr="0037622E" w14:paraId="02E0B48C" w14:textId="77777777" w:rsidTr="0037622E">
        <w:tc>
          <w:tcPr>
            <w:tcW w:w="567" w:type="dxa"/>
            <w:shd w:val="clear" w:color="auto" w:fill="auto"/>
          </w:tcPr>
          <w:p w14:paraId="45F36F54" w14:textId="77777777" w:rsidR="005A66D5" w:rsidRPr="0037622E" w:rsidRDefault="005A66D5" w:rsidP="005A66D5">
            <w:pPr>
              <w:rPr>
                <w:sz w:val="22"/>
                <w:szCs w:val="22"/>
                <w:lang w:eastAsia="ru-RU"/>
              </w:rPr>
            </w:pPr>
            <w:r w:rsidRPr="0037622E">
              <w:rPr>
                <w:sz w:val="22"/>
                <w:szCs w:val="22"/>
                <w:lang w:eastAsia="ru-RU"/>
              </w:rPr>
              <w:t>3.5</w:t>
            </w:r>
          </w:p>
        </w:tc>
        <w:tc>
          <w:tcPr>
            <w:tcW w:w="2557" w:type="dxa"/>
            <w:vMerge/>
            <w:shd w:val="clear" w:color="auto" w:fill="auto"/>
          </w:tcPr>
          <w:p w14:paraId="2702D4D1" w14:textId="77777777" w:rsidR="005A66D5" w:rsidRPr="005A66D5" w:rsidRDefault="005A66D5" w:rsidP="0037622E">
            <w:pPr>
              <w:widowControl w:val="0"/>
              <w:ind w:right="-1"/>
              <w:rPr>
                <w:rFonts w:eastAsia="MS Mincho"/>
                <w:sz w:val="22"/>
                <w:szCs w:val="22"/>
                <w:lang w:eastAsia="ru-RU"/>
              </w:rPr>
            </w:pPr>
          </w:p>
        </w:tc>
        <w:tc>
          <w:tcPr>
            <w:tcW w:w="2972" w:type="dxa"/>
            <w:shd w:val="clear" w:color="auto" w:fill="auto"/>
          </w:tcPr>
          <w:p w14:paraId="32AB1910" w14:textId="77777777" w:rsidR="005A66D5" w:rsidRPr="005A66D5" w:rsidRDefault="005A66D5" w:rsidP="005A66D5">
            <w:pPr>
              <w:rPr>
                <w:rFonts w:eastAsia="MS Mincho"/>
                <w:sz w:val="22"/>
                <w:szCs w:val="22"/>
                <w:lang w:val="ru-RU" w:eastAsia="ru-RU"/>
              </w:rPr>
            </w:pPr>
            <w:proofErr w:type="spellStart"/>
            <w:r w:rsidRPr="005A66D5">
              <w:rPr>
                <w:rFonts w:eastAsia="MS Mincho"/>
                <w:sz w:val="22"/>
                <w:szCs w:val="22"/>
                <w:lang w:val="ru-RU" w:eastAsia="ru-RU"/>
              </w:rPr>
              <w:t>Забезпечення</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продовольством</w:t>
            </w:r>
            <w:proofErr w:type="spellEnd"/>
            <w:r w:rsidRPr="005A66D5">
              <w:rPr>
                <w:rFonts w:eastAsia="MS Mincho"/>
                <w:sz w:val="22"/>
                <w:szCs w:val="22"/>
                <w:lang w:val="ru-RU" w:eastAsia="ru-RU"/>
              </w:rPr>
              <w:t xml:space="preserve"> і </w:t>
            </w:r>
            <w:proofErr w:type="spellStart"/>
            <w:r w:rsidRPr="005A66D5">
              <w:rPr>
                <w:rFonts w:eastAsia="MS Mincho"/>
                <w:sz w:val="22"/>
                <w:szCs w:val="22"/>
                <w:lang w:val="ru-RU" w:eastAsia="ru-RU"/>
              </w:rPr>
              <w:t>промисловими</w:t>
            </w:r>
            <w:proofErr w:type="spellEnd"/>
            <w:r w:rsidRPr="005A66D5">
              <w:rPr>
                <w:rFonts w:eastAsia="MS Mincho"/>
                <w:sz w:val="22"/>
                <w:szCs w:val="22"/>
                <w:lang w:val="ru-RU" w:eastAsia="ru-RU"/>
              </w:rPr>
              <w:t xml:space="preserve"> товарами </w:t>
            </w:r>
            <w:proofErr w:type="spellStart"/>
            <w:r w:rsidRPr="005A66D5">
              <w:rPr>
                <w:rFonts w:eastAsia="MS Mincho"/>
                <w:sz w:val="22"/>
                <w:szCs w:val="22"/>
                <w:lang w:val="ru-RU" w:eastAsia="ru-RU"/>
              </w:rPr>
              <w:t>першої</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необхідності</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особового</w:t>
            </w:r>
            <w:proofErr w:type="spellEnd"/>
            <w:r w:rsidRPr="005A66D5">
              <w:rPr>
                <w:rFonts w:eastAsia="MS Mincho"/>
                <w:sz w:val="22"/>
                <w:szCs w:val="22"/>
                <w:lang w:val="ru-RU" w:eastAsia="ru-RU"/>
              </w:rPr>
              <w:t xml:space="preserve"> складу сил </w:t>
            </w:r>
            <w:proofErr w:type="spellStart"/>
            <w:r w:rsidRPr="005A66D5">
              <w:rPr>
                <w:rFonts w:eastAsia="MS Mincho"/>
                <w:sz w:val="22"/>
                <w:szCs w:val="22"/>
                <w:lang w:val="ru-RU" w:eastAsia="ru-RU"/>
              </w:rPr>
              <w:t>цивільного</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захисту</w:t>
            </w:r>
            <w:proofErr w:type="spellEnd"/>
            <w:r w:rsidRPr="005A66D5">
              <w:rPr>
                <w:rFonts w:eastAsia="MS Mincho"/>
                <w:sz w:val="22"/>
                <w:szCs w:val="22"/>
                <w:lang w:val="ru-RU" w:eastAsia="ru-RU"/>
              </w:rPr>
              <w:t xml:space="preserve"> при </w:t>
            </w:r>
            <w:proofErr w:type="spellStart"/>
            <w:r w:rsidRPr="005A66D5">
              <w:rPr>
                <w:rFonts w:eastAsia="MS Mincho"/>
                <w:sz w:val="22"/>
                <w:szCs w:val="22"/>
                <w:lang w:val="ru-RU" w:eastAsia="ru-RU"/>
              </w:rPr>
              <w:t>проведенні</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аварійно-рятувальних</w:t>
            </w:r>
            <w:proofErr w:type="spellEnd"/>
            <w:r w:rsidRPr="005A66D5">
              <w:rPr>
                <w:rFonts w:eastAsia="MS Mincho"/>
                <w:sz w:val="22"/>
                <w:szCs w:val="22"/>
                <w:lang w:val="ru-RU" w:eastAsia="ru-RU"/>
              </w:rPr>
              <w:t xml:space="preserve"> та </w:t>
            </w:r>
            <w:proofErr w:type="spellStart"/>
            <w:r w:rsidRPr="005A66D5">
              <w:rPr>
                <w:rFonts w:eastAsia="MS Mincho"/>
                <w:sz w:val="22"/>
                <w:szCs w:val="22"/>
                <w:lang w:val="ru-RU" w:eastAsia="ru-RU"/>
              </w:rPr>
              <w:t>інших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невідкладних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робі</w:t>
            </w:r>
            <w:proofErr w:type="gramStart"/>
            <w:r w:rsidRPr="005A66D5">
              <w:rPr>
                <w:rFonts w:eastAsia="MS Mincho"/>
                <w:sz w:val="22"/>
                <w:szCs w:val="22"/>
                <w:lang w:val="ru-RU" w:eastAsia="ru-RU"/>
              </w:rPr>
              <w:t>т</w:t>
            </w:r>
            <w:proofErr w:type="spellEnd"/>
            <w:proofErr w:type="gramEnd"/>
          </w:p>
        </w:tc>
        <w:tc>
          <w:tcPr>
            <w:tcW w:w="997" w:type="dxa"/>
            <w:shd w:val="clear" w:color="auto" w:fill="auto"/>
          </w:tcPr>
          <w:p w14:paraId="68ED4B0F" w14:textId="77777777" w:rsidR="005A66D5" w:rsidRPr="0037622E" w:rsidRDefault="005A66D5" w:rsidP="005A66D5">
            <w:pPr>
              <w:rPr>
                <w:sz w:val="22"/>
                <w:szCs w:val="22"/>
                <w:lang w:eastAsia="ru-RU"/>
              </w:rPr>
            </w:pPr>
            <w:r w:rsidRPr="0037622E">
              <w:rPr>
                <w:sz w:val="22"/>
                <w:szCs w:val="22"/>
                <w:lang w:eastAsia="ru-RU"/>
              </w:rPr>
              <w:t>2024-</w:t>
            </w:r>
          </w:p>
          <w:p w14:paraId="72656CE4"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380F5CFE" w14:textId="77777777" w:rsidR="005A66D5" w:rsidRPr="005A66D5" w:rsidRDefault="005A66D5" w:rsidP="0037622E">
            <w:pPr>
              <w:widowControl w:val="0"/>
              <w:rPr>
                <w:rFonts w:eastAsia="Arial Unicode MS"/>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406F40FC" w14:textId="77777777" w:rsidR="005A66D5" w:rsidRPr="0037622E" w:rsidRDefault="005A66D5" w:rsidP="005A66D5">
            <w:pPr>
              <w:rPr>
                <w:sz w:val="22"/>
                <w:szCs w:val="22"/>
                <w:lang w:eastAsia="ru-RU"/>
              </w:rPr>
            </w:pPr>
            <w:r w:rsidRPr="0037622E">
              <w:rPr>
                <w:sz w:val="22"/>
                <w:szCs w:val="22"/>
                <w:lang w:eastAsia="ru-RU"/>
              </w:rPr>
              <w:t xml:space="preserve">Бюджет  </w:t>
            </w:r>
          </w:p>
          <w:p w14:paraId="071CCCAE"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76E4ED79" w14:textId="77777777" w:rsidR="005A66D5" w:rsidRPr="0037622E" w:rsidRDefault="005A66D5" w:rsidP="005A66D5">
            <w:pPr>
              <w:rPr>
                <w:sz w:val="22"/>
                <w:szCs w:val="22"/>
                <w:lang w:eastAsia="ru-RU"/>
              </w:rPr>
            </w:pPr>
            <w:r w:rsidRPr="0037622E">
              <w:rPr>
                <w:sz w:val="22"/>
                <w:szCs w:val="22"/>
                <w:lang w:eastAsia="ru-RU"/>
              </w:rPr>
              <w:t>210</w:t>
            </w:r>
          </w:p>
        </w:tc>
        <w:tc>
          <w:tcPr>
            <w:tcW w:w="992" w:type="dxa"/>
            <w:shd w:val="clear" w:color="auto" w:fill="auto"/>
          </w:tcPr>
          <w:p w14:paraId="477738FC" w14:textId="77777777" w:rsidR="005A66D5" w:rsidRPr="0037622E" w:rsidRDefault="005A66D5" w:rsidP="005A66D5">
            <w:pPr>
              <w:rPr>
                <w:sz w:val="22"/>
                <w:szCs w:val="22"/>
                <w:lang w:eastAsia="ru-RU"/>
              </w:rPr>
            </w:pPr>
            <w:r w:rsidRPr="0037622E">
              <w:rPr>
                <w:sz w:val="22"/>
                <w:szCs w:val="22"/>
                <w:lang w:eastAsia="ru-RU"/>
              </w:rPr>
              <w:t>70</w:t>
            </w:r>
          </w:p>
        </w:tc>
        <w:tc>
          <w:tcPr>
            <w:tcW w:w="992" w:type="dxa"/>
            <w:shd w:val="clear" w:color="auto" w:fill="auto"/>
          </w:tcPr>
          <w:p w14:paraId="43D20951" w14:textId="77777777" w:rsidR="005A66D5" w:rsidRPr="0037622E" w:rsidRDefault="005A66D5" w:rsidP="005A66D5">
            <w:pPr>
              <w:rPr>
                <w:sz w:val="22"/>
                <w:szCs w:val="22"/>
                <w:lang w:eastAsia="ru-RU"/>
              </w:rPr>
            </w:pPr>
            <w:r w:rsidRPr="0037622E">
              <w:rPr>
                <w:sz w:val="22"/>
                <w:szCs w:val="22"/>
                <w:lang w:eastAsia="ru-RU"/>
              </w:rPr>
              <w:t>70</w:t>
            </w:r>
          </w:p>
        </w:tc>
        <w:tc>
          <w:tcPr>
            <w:tcW w:w="898" w:type="dxa"/>
            <w:shd w:val="clear" w:color="auto" w:fill="auto"/>
          </w:tcPr>
          <w:p w14:paraId="6BBC463C" w14:textId="77777777" w:rsidR="005A66D5" w:rsidRPr="0037622E" w:rsidRDefault="005A66D5" w:rsidP="005A66D5">
            <w:pPr>
              <w:rPr>
                <w:sz w:val="22"/>
                <w:szCs w:val="22"/>
                <w:lang w:eastAsia="ru-RU"/>
              </w:rPr>
            </w:pPr>
            <w:r w:rsidRPr="0037622E">
              <w:rPr>
                <w:sz w:val="22"/>
                <w:szCs w:val="22"/>
                <w:lang w:eastAsia="ru-RU"/>
              </w:rPr>
              <w:t>70</w:t>
            </w:r>
          </w:p>
        </w:tc>
        <w:tc>
          <w:tcPr>
            <w:tcW w:w="1937" w:type="dxa"/>
            <w:shd w:val="clear" w:color="auto" w:fill="auto"/>
          </w:tcPr>
          <w:p w14:paraId="30DF5586" w14:textId="77777777" w:rsidR="005A66D5" w:rsidRPr="005A66D5" w:rsidRDefault="005A66D5" w:rsidP="0037622E">
            <w:pPr>
              <w:widowControl w:val="0"/>
              <w:rPr>
                <w:rFonts w:eastAsia="MS Mincho"/>
                <w:sz w:val="22"/>
                <w:szCs w:val="22"/>
                <w:lang w:val="ru-RU" w:eastAsia="ru-RU"/>
              </w:rPr>
            </w:pPr>
            <w:r w:rsidRPr="005A66D5">
              <w:rPr>
                <w:rFonts w:eastAsia="MS Mincho"/>
                <w:sz w:val="22"/>
                <w:szCs w:val="22"/>
                <w:lang w:val="ru-RU" w:eastAsia="ru-RU"/>
              </w:rPr>
              <w:t xml:space="preserve">Буде </w:t>
            </w:r>
            <w:proofErr w:type="spellStart"/>
            <w:r w:rsidRPr="005A66D5">
              <w:rPr>
                <w:rFonts w:eastAsia="MS Mincho"/>
                <w:sz w:val="22"/>
                <w:szCs w:val="22"/>
                <w:lang w:val="ru-RU" w:eastAsia="ru-RU"/>
              </w:rPr>
              <w:t>забезпечено</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сили</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цивільного</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захисту</w:t>
            </w:r>
            <w:proofErr w:type="spellEnd"/>
            <w:r w:rsidRPr="005A66D5">
              <w:rPr>
                <w:rFonts w:eastAsia="MS Mincho"/>
                <w:sz w:val="22"/>
                <w:szCs w:val="22"/>
                <w:lang w:val="ru-RU" w:eastAsia="ru-RU"/>
              </w:rPr>
              <w:t xml:space="preserve"> при </w:t>
            </w:r>
            <w:proofErr w:type="spellStart"/>
            <w:r w:rsidRPr="005A66D5">
              <w:rPr>
                <w:rFonts w:eastAsia="MS Mincho"/>
                <w:sz w:val="22"/>
                <w:szCs w:val="22"/>
                <w:lang w:val="ru-RU" w:eastAsia="ru-RU"/>
              </w:rPr>
              <w:t>проведенні</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аварійно-рятувальних</w:t>
            </w:r>
            <w:proofErr w:type="spellEnd"/>
            <w:r w:rsidRPr="005A66D5">
              <w:rPr>
                <w:rFonts w:eastAsia="MS Mincho"/>
                <w:sz w:val="22"/>
                <w:szCs w:val="22"/>
                <w:lang w:val="ru-RU" w:eastAsia="ru-RU"/>
              </w:rPr>
              <w:t xml:space="preserve"> та </w:t>
            </w:r>
            <w:proofErr w:type="spellStart"/>
            <w:r w:rsidRPr="005A66D5">
              <w:rPr>
                <w:rFonts w:eastAsia="MS Mincho"/>
                <w:sz w:val="22"/>
                <w:szCs w:val="22"/>
                <w:lang w:val="ru-RU" w:eastAsia="ru-RU"/>
              </w:rPr>
              <w:t>інших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невідкладних</w:t>
            </w:r>
            <w:proofErr w:type="spellEnd"/>
            <w:r w:rsidRPr="005A66D5">
              <w:rPr>
                <w:rFonts w:eastAsia="MS Mincho"/>
                <w:sz w:val="22"/>
                <w:szCs w:val="22"/>
                <w:lang w:val="ru-RU" w:eastAsia="ru-RU"/>
              </w:rPr>
              <w:t xml:space="preserve"> </w:t>
            </w:r>
            <w:proofErr w:type="spellStart"/>
            <w:r w:rsidRPr="005A66D5">
              <w:rPr>
                <w:rFonts w:eastAsia="MS Mincho"/>
                <w:sz w:val="22"/>
                <w:szCs w:val="22"/>
                <w:lang w:val="ru-RU" w:eastAsia="ru-RU"/>
              </w:rPr>
              <w:t>робі</w:t>
            </w:r>
            <w:proofErr w:type="gramStart"/>
            <w:r w:rsidRPr="005A66D5">
              <w:rPr>
                <w:rFonts w:eastAsia="MS Mincho"/>
                <w:sz w:val="22"/>
                <w:szCs w:val="22"/>
                <w:lang w:val="ru-RU" w:eastAsia="ru-RU"/>
              </w:rPr>
              <w:t>т</w:t>
            </w:r>
            <w:proofErr w:type="spellEnd"/>
            <w:proofErr w:type="gramEnd"/>
          </w:p>
        </w:tc>
      </w:tr>
      <w:tr w:rsidR="0037622E" w:rsidRPr="0037622E" w14:paraId="3DE7486C" w14:textId="77777777" w:rsidTr="0037622E">
        <w:tc>
          <w:tcPr>
            <w:tcW w:w="567" w:type="dxa"/>
            <w:shd w:val="clear" w:color="auto" w:fill="auto"/>
          </w:tcPr>
          <w:p w14:paraId="017B218D" w14:textId="77777777" w:rsidR="005A66D5" w:rsidRPr="0037622E" w:rsidRDefault="005A66D5" w:rsidP="005A66D5">
            <w:pPr>
              <w:rPr>
                <w:sz w:val="22"/>
                <w:szCs w:val="22"/>
                <w:lang w:eastAsia="ru-RU"/>
              </w:rPr>
            </w:pPr>
            <w:r w:rsidRPr="0037622E">
              <w:rPr>
                <w:sz w:val="22"/>
                <w:szCs w:val="22"/>
                <w:lang w:eastAsia="ru-RU"/>
              </w:rPr>
              <w:t>3.6</w:t>
            </w:r>
          </w:p>
        </w:tc>
        <w:tc>
          <w:tcPr>
            <w:tcW w:w="2557" w:type="dxa"/>
            <w:vMerge/>
            <w:shd w:val="clear" w:color="auto" w:fill="auto"/>
          </w:tcPr>
          <w:p w14:paraId="6BC2C4A9" w14:textId="77777777" w:rsidR="005A66D5" w:rsidRPr="005A66D5" w:rsidRDefault="005A66D5" w:rsidP="0037622E">
            <w:pPr>
              <w:widowControl w:val="0"/>
              <w:ind w:right="-1"/>
              <w:rPr>
                <w:rFonts w:eastAsia="MS Mincho"/>
                <w:sz w:val="22"/>
                <w:szCs w:val="22"/>
                <w:lang w:eastAsia="ru-RU"/>
              </w:rPr>
            </w:pPr>
          </w:p>
        </w:tc>
        <w:tc>
          <w:tcPr>
            <w:tcW w:w="2972" w:type="dxa"/>
            <w:shd w:val="clear" w:color="auto" w:fill="auto"/>
          </w:tcPr>
          <w:p w14:paraId="29FF7F33" w14:textId="77777777" w:rsidR="005A66D5" w:rsidRPr="005A66D5" w:rsidRDefault="005A66D5" w:rsidP="005A66D5">
            <w:pPr>
              <w:rPr>
                <w:rFonts w:eastAsia="MS Mincho"/>
                <w:sz w:val="22"/>
                <w:szCs w:val="22"/>
                <w:lang w:eastAsia="ru-RU"/>
              </w:rPr>
            </w:pPr>
            <w:r w:rsidRPr="005A66D5">
              <w:rPr>
                <w:rFonts w:eastAsia="MS Mincho"/>
                <w:sz w:val="22"/>
                <w:szCs w:val="22"/>
                <w:lang w:eastAsia="ru-RU"/>
              </w:rPr>
              <w:t xml:space="preserve">Забезпечення засобами пожежогасіння  та аварійно- </w:t>
            </w:r>
            <w:r w:rsidRPr="005A66D5">
              <w:rPr>
                <w:rFonts w:eastAsia="MS Mincho"/>
                <w:sz w:val="22"/>
                <w:szCs w:val="22"/>
                <w:lang w:eastAsia="ru-RU"/>
              </w:rPr>
              <w:lastRenderedPageBreak/>
              <w:t>відновлювальних робіт, будівельні та інші матеріали  при проведенні аварійно-рятувальних та інших невідкладних робіт</w:t>
            </w:r>
          </w:p>
        </w:tc>
        <w:tc>
          <w:tcPr>
            <w:tcW w:w="997" w:type="dxa"/>
            <w:shd w:val="clear" w:color="auto" w:fill="auto"/>
          </w:tcPr>
          <w:p w14:paraId="49BF9F45" w14:textId="77777777" w:rsidR="005A66D5" w:rsidRPr="0037622E" w:rsidRDefault="005A66D5" w:rsidP="005A66D5">
            <w:pPr>
              <w:rPr>
                <w:sz w:val="22"/>
                <w:szCs w:val="22"/>
                <w:lang w:eastAsia="ru-RU"/>
              </w:rPr>
            </w:pPr>
            <w:r w:rsidRPr="0037622E">
              <w:rPr>
                <w:sz w:val="22"/>
                <w:szCs w:val="22"/>
                <w:lang w:eastAsia="ru-RU"/>
              </w:rPr>
              <w:lastRenderedPageBreak/>
              <w:t>2024-</w:t>
            </w:r>
          </w:p>
          <w:p w14:paraId="574DE871"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62DB10BD" w14:textId="77777777" w:rsidR="005A66D5" w:rsidRPr="005A66D5" w:rsidRDefault="005A66D5" w:rsidP="0037622E">
            <w:pPr>
              <w:widowControl w:val="0"/>
              <w:rPr>
                <w:rFonts w:eastAsia="Arial Unicode MS"/>
                <w:sz w:val="22"/>
                <w:szCs w:val="22"/>
                <w:lang w:eastAsia="ru-RU"/>
              </w:rPr>
            </w:pPr>
            <w:r w:rsidRPr="005A66D5">
              <w:rPr>
                <w:rFonts w:eastAsia="Arial Unicode MS"/>
                <w:sz w:val="22"/>
                <w:szCs w:val="22"/>
                <w:lang w:eastAsia="ru-RU"/>
              </w:rPr>
              <w:t>Первозванівська сільська рада</w:t>
            </w:r>
          </w:p>
        </w:tc>
        <w:tc>
          <w:tcPr>
            <w:tcW w:w="1276" w:type="dxa"/>
            <w:shd w:val="clear" w:color="auto" w:fill="auto"/>
          </w:tcPr>
          <w:p w14:paraId="091E0CC3" w14:textId="77777777" w:rsidR="005A66D5" w:rsidRPr="0037622E" w:rsidRDefault="005A66D5" w:rsidP="005A66D5">
            <w:pPr>
              <w:rPr>
                <w:sz w:val="22"/>
                <w:szCs w:val="22"/>
                <w:lang w:eastAsia="ru-RU"/>
              </w:rPr>
            </w:pPr>
            <w:r w:rsidRPr="0037622E">
              <w:rPr>
                <w:sz w:val="22"/>
                <w:szCs w:val="22"/>
                <w:lang w:eastAsia="ru-RU"/>
              </w:rPr>
              <w:t xml:space="preserve">Бюджет  </w:t>
            </w:r>
          </w:p>
          <w:p w14:paraId="60DC501B" w14:textId="77777777" w:rsidR="005A66D5" w:rsidRPr="0037622E" w:rsidRDefault="005A66D5" w:rsidP="005A66D5">
            <w:pPr>
              <w:rPr>
                <w:sz w:val="22"/>
                <w:szCs w:val="22"/>
                <w:lang w:eastAsia="ru-RU"/>
              </w:rPr>
            </w:pPr>
            <w:r w:rsidRPr="0037622E">
              <w:rPr>
                <w:sz w:val="22"/>
                <w:szCs w:val="22"/>
                <w:lang w:eastAsia="ru-RU"/>
              </w:rPr>
              <w:t>Первозвані</w:t>
            </w:r>
            <w:r w:rsidRPr="0037622E">
              <w:rPr>
                <w:sz w:val="22"/>
                <w:szCs w:val="22"/>
                <w:lang w:eastAsia="ru-RU"/>
              </w:rPr>
              <w:lastRenderedPageBreak/>
              <w:t>вської ТГ</w:t>
            </w:r>
          </w:p>
        </w:tc>
        <w:tc>
          <w:tcPr>
            <w:tcW w:w="992" w:type="dxa"/>
            <w:shd w:val="clear" w:color="auto" w:fill="auto"/>
          </w:tcPr>
          <w:p w14:paraId="7EFA0FA5" w14:textId="77777777" w:rsidR="005A66D5" w:rsidRPr="0037622E" w:rsidRDefault="005A66D5" w:rsidP="005A66D5">
            <w:pPr>
              <w:rPr>
                <w:sz w:val="22"/>
                <w:szCs w:val="22"/>
                <w:lang w:eastAsia="ru-RU"/>
              </w:rPr>
            </w:pPr>
            <w:r w:rsidRPr="0037622E">
              <w:rPr>
                <w:sz w:val="22"/>
                <w:szCs w:val="22"/>
                <w:lang w:eastAsia="ru-RU"/>
              </w:rPr>
              <w:lastRenderedPageBreak/>
              <w:t>300</w:t>
            </w:r>
          </w:p>
        </w:tc>
        <w:tc>
          <w:tcPr>
            <w:tcW w:w="992" w:type="dxa"/>
            <w:shd w:val="clear" w:color="auto" w:fill="auto"/>
          </w:tcPr>
          <w:p w14:paraId="5A372619" w14:textId="77777777" w:rsidR="005A66D5" w:rsidRPr="0037622E" w:rsidRDefault="005A66D5" w:rsidP="005A66D5">
            <w:pPr>
              <w:rPr>
                <w:sz w:val="22"/>
                <w:szCs w:val="22"/>
                <w:lang w:eastAsia="ru-RU"/>
              </w:rPr>
            </w:pPr>
            <w:r w:rsidRPr="0037622E">
              <w:rPr>
                <w:sz w:val="22"/>
                <w:szCs w:val="22"/>
                <w:lang w:eastAsia="ru-RU"/>
              </w:rPr>
              <w:t>100</w:t>
            </w:r>
          </w:p>
        </w:tc>
        <w:tc>
          <w:tcPr>
            <w:tcW w:w="992" w:type="dxa"/>
            <w:shd w:val="clear" w:color="auto" w:fill="auto"/>
          </w:tcPr>
          <w:p w14:paraId="10BD8259" w14:textId="77777777" w:rsidR="005A66D5" w:rsidRPr="0037622E" w:rsidRDefault="005A66D5" w:rsidP="005A66D5">
            <w:pPr>
              <w:rPr>
                <w:sz w:val="22"/>
                <w:szCs w:val="22"/>
                <w:lang w:eastAsia="ru-RU"/>
              </w:rPr>
            </w:pPr>
            <w:r w:rsidRPr="0037622E">
              <w:rPr>
                <w:sz w:val="22"/>
                <w:szCs w:val="22"/>
                <w:lang w:eastAsia="ru-RU"/>
              </w:rPr>
              <w:t>100</w:t>
            </w:r>
          </w:p>
        </w:tc>
        <w:tc>
          <w:tcPr>
            <w:tcW w:w="898" w:type="dxa"/>
            <w:shd w:val="clear" w:color="auto" w:fill="auto"/>
          </w:tcPr>
          <w:p w14:paraId="513E4E12" w14:textId="77777777" w:rsidR="005A66D5" w:rsidRPr="0037622E" w:rsidRDefault="005A66D5" w:rsidP="005A66D5">
            <w:pPr>
              <w:rPr>
                <w:sz w:val="22"/>
                <w:szCs w:val="22"/>
                <w:lang w:eastAsia="ru-RU"/>
              </w:rPr>
            </w:pPr>
            <w:r w:rsidRPr="0037622E">
              <w:rPr>
                <w:sz w:val="22"/>
                <w:szCs w:val="22"/>
                <w:lang w:eastAsia="ru-RU"/>
              </w:rPr>
              <w:t>100</w:t>
            </w:r>
          </w:p>
        </w:tc>
        <w:tc>
          <w:tcPr>
            <w:tcW w:w="1937" w:type="dxa"/>
            <w:shd w:val="clear" w:color="auto" w:fill="auto"/>
          </w:tcPr>
          <w:p w14:paraId="5E45FC27" w14:textId="77777777" w:rsidR="005A66D5" w:rsidRPr="005A66D5" w:rsidRDefault="005A66D5" w:rsidP="0037622E">
            <w:pPr>
              <w:widowControl w:val="0"/>
              <w:rPr>
                <w:rFonts w:eastAsia="MS Mincho"/>
                <w:sz w:val="22"/>
                <w:szCs w:val="22"/>
                <w:lang w:eastAsia="ru-RU"/>
              </w:rPr>
            </w:pPr>
            <w:r w:rsidRPr="005A66D5">
              <w:rPr>
                <w:rFonts w:eastAsia="MS Mincho"/>
                <w:sz w:val="22"/>
                <w:szCs w:val="22"/>
                <w:lang w:eastAsia="ru-RU"/>
              </w:rPr>
              <w:t xml:space="preserve">Буде забезпечено   засобами </w:t>
            </w:r>
            <w:r w:rsidRPr="005A66D5">
              <w:rPr>
                <w:rFonts w:eastAsia="MS Mincho"/>
                <w:sz w:val="22"/>
                <w:szCs w:val="22"/>
                <w:lang w:eastAsia="ru-RU"/>
              </w:rPr>
              <w:lastRenderedPageBreak/>
              <w:t>пожежогасіння  та аварійно- відновлювальних робіт, будівельні та інші матеріали  при проведенні аварійно-рятувальних та інших невідкладних робіт</w:t>
            </w:r>
          </w:p>
        </w:tc>
      </w:tr>
      <w:tr w:rsidR="0037622E" w:rsidRPr="0037622E" w14:paraId="5D7DCF5B" w14:textId="77777777" w:rsidTr="0037622E">
        <w:tc>
          <w:tcPr>
            <w:tcW w:w="567" w:type="dxa"/>
            <w:shd w:val="clear" w:color="auto" w:fill="auto"/>
          </w:tcPr>
          <w:p w14:paraId="6CD2326B" w14:textId="77777777" w:rsidR="005A66D5" w:rsidRPr="0037622E" w:rsidRDefault="005A66D5" w:rsidP="005A66D5">
            <w:pPr>
              <w:rPr>
                <w:sz w:val="22"/>
                <w:szCs w:val="22"/>
                <w:lang w:eastAsia="ru-RU"/>
              </w:rPr>
            </w:pPr>
            <w:r w:rsidRPr="0037622E">
              <w:rPr>
                <w:sz w:val="22"/>
                <w:szCs w:val="22"/>
                <w:lang w:eastAsia="ru-RU"/>
              </w:rPr>
              <w:lastRenderedPageBreak/>
              <w:t>4</w:t>
            </w:r>
          </w:p>
        </w:tc>
        <w:tc>
          <w:tcPr>
            <w:tcW w:w="2557" w:type="dxa"/>
            <w:shd w:val="clear" w:color="auto" w:fill="auto"/>
          </w:tcPr>
          <w:p w14:paraId="56E5353F" w14:textId="77777777" w:rsidR="005A66D5" w:rsidRPr="005A66D5" w:rsidRDefault="005A66D5" w:rsidP="0037622E">
            <w:pPr>
              <w:widowControl w:val="0"/>
              <w:ind w:right="-1"/>
              <w:rPr>
                <w:rFonts w:eastAsia="MS Mincho"/>
                <w:b/>
                <w:sz w:val="22"/>
                <w:szCs w:val="22"/>
                <w:lang w:eastAsia="ru-RU"/>
              </w:rPr>
            </w:pPr>
            <w:r w:rsidRPr="005A66D5">
              <w:rPr>
                <w:b/>
                <w:sz w:val="22"/>
                <w:szCs w:val="22"/>
                <w:lang w:eastAsia="ru-RU"/>
              </w:rPr>
              <w:t>Оперативне реагування  та ліквідація наслідків надзвичайної ситуації, пов’язаною з інфекційною захворюваністю людей</w:t>
            </w:r>
          </w:p>
        </w:tc>
        <w:tc>
          <w:tcPr>
            <w:tcW w:w="2972" w:type="dxa"/>
            <w:shd w:val="clear" w:color="auto" w:fill="auto"/>
          </w:tcPr>
          <w:p w14:paraId="32388DD3" w14:textId="77777777" w:rsidR="005A66D5" w:rsidRPr="005A66D5" w:rsidRDefault="005A66D5" w:rsidP="005A66D5">
            <w:pPr>
              <w:rPr>
                <w:rFonts w:eastAsia="MS Mincho"/>
                <w:sz w:val="22"/>
                <w:szCs w:val="22"/>
                <w:lang w:eastAsia="ru-RU"/>
              </w:rPr>
            </w:pPr>
            <w:r w:rsidRPr="005A66D5">
              <w:rPr>
                <w:rFonts w:eastAsia="MS Mincho"/>
                <w:sz w:val="22"/>
                <w:szCs w:val="22"/>
                <w:lang w:eastAsia="ru-RU"/>
              </w:rPr>
              <w:t xml:space="preserve">Закупівля засобів індивідуального захисту, </w:t>
            </w:r>
            <w:r w:rsidRPr="0037622E">
              <w:rPr>
                <w:color w:val="000000"/>
                <w:sz w:val="22"/>
                <w:szCs w:val="22"/>
                <w:lang w:eastAsia="ru-RU"/>
              </w:rPr>
              <w:t xml:space="preserve">комплектів засобів індивідуального захисту (костюм біологічного захисту, захисні </w:t>
            </w:r>
            <w:proofErr w:type="spellStart"/>
            <w:r w:rsidRPr="0037622E">
              <w:rPr>
                <w:color w:val="000000"/>
                <w:sz w:val="22"/>
                <w:szCs w:val="22"/>
                <w:lang w:eastAsia="ru-RU"/>
              </w:rPr>
              <w:t>бахіли</w:t>
            </w:r>
            <w:proofErr w:type="spellEnd"/>
            <w:r w:rsidRPr="0037622E">
              <w:rPr>
                <w:color w:val="000000"/>
                <w:sz w:val="22"/>
                <w:szCs w:val="22"/>
                <w:lang w:eastAsia="ru-RU"/>
              </w:rPr>
              <w:t xml:space="preserve">, захисні окуляри, захисні рукавиці,  респіратори ранцеві оприскувачі) та дезінфікуючих засобів дозволених до використання МОЗ України для проведення повного комплексу дезінфікуючих робіт в осередках </w:t>
            </w:r>
            <w:proofErr w:type="spellStart"/>
            <w:r w:rsidRPr="0037622E">
              <w:rPr>
                <w:color w:val="000000"/>
                <w:sz w:val="22"/>
                <w:szCs w:val="22"/>
                <w:lang w:eastAsia="ru-RU"/>
              </w:rPr>
              <w:t>коронавірусної</w:t>
            </w:r>
            <w:proofErr w:type="spellEnd"/>
            <w:r w:rsidRPr="0037622E">
              <w:rPr>
                <w:color w:val="000000"/>
                <w:sz w:val="22"/>
                <w:szCs w:val="22"/>
                <w:lang w:eastAsia="ru-RU"/>
              </w:rPr>
              <w:t xml:space="preserve"> інфекції, в тому числі загальної і поточної дезінфекції</w:t>
            </w:r>
          </w:p>
        </w:tc>
        <w:tc>
          <w:tcPr>
            <w:tcW w:w="997" w:type="dxa"/>
            <w:shd w:val="clear" w:color="auto" w:fill="auto"/>
          </w:tcPr>
          <w:p w14:paraId="3EA5AC9F" w14:textId="77777777" w:rsidR="005A66D5" w:rsidRPr="0037622E" w:rsidRDefault="005A66D5" w:rsidP="005A66D5">
            <w:pPr>
              <w:rPr>
                <w:sz w:val="22"/>
                <w:szCs w:val="22"/>
                <w:lang w:eastAsia="ru-RU"/>
              </w:rPr>
            </w:pPr>
            <w:r w:rsidRPr="0037622E">
              <w:rPr>
                <w:sz w:val="22"/>
                <w:szCs w:val="22"/>
                <w:lang w:eastAsia="ru-RU"/>
              </w:rPr>
              <w:t>2024-</w:t>
            </w:r>
          </w:p>
          <w:p w14:paraId="74DC28D9"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3D180BE9"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5E8DC5E1" w14:textId="77777777" w:rsidR="005A66D5" w:rsidRPr="0037622E" w:rsidRDefault="005A66D5" w:rsidP="005A66D5">
            <w:pPr>
              <w:rPr>
                <w:sz w:val="22"/>
                <w:szCs w:val="22"/>
                <w:lang w:eastAsia="ru-RU"/>
              </w:rPr>
            </w:pPr>
            <w:r w:rsidRPr="0037622E">
              <w:rPr>
                <w:sz w:val="22"/>
                <w:szCs w:val="22"/>
                <w:lang w:eastAsia="ru-RU"/>
              </w:rPr>
              <w:t xml:space="preserve">Бюджет  </w:t>
            </w:r>
          </w:p>
          <w:p w14:paraId="7FED3994"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4AC6D1BC" w14:textId="77777777" w:rsidR="005A66D5" w:rsidRPr="0037622E" w:rsidRDefault="005A66D5" w:rsidP="005A66D5">
            <w:pPr>
              <w:rPr>
                <w:b/>
                <w:sz w:val="22"/>
                <w:szCs w:val="22"/>
                <w:lang w:eastAsia="ru-RU"/>
              </w:rPr>
            </w:pPr>
            <w:r w:rsidRPr="0037622E">
              <w:rPr>
                <w:b/>
                <w:sz w:val="22"/>
                <w:szCs w:val="22"/>
                <w:lang w:eastAsia="ru-RU"/>
              </w:rPr>
              <w:t>300</w:t>
            </w:r>
          </w:p>
        </w:tc>
        <w:tc>
          <w:tcPr>
            <w:tcW w:w="992" w:type="dxa"/>
            <w:shd w:val="clear" w:color="auto" w:fill="auto"/>
          </w:tcPr>
          <w:p w14:paraId="4868F396" w14:textId="77777777" w:rsidR="005A66D5" w:rsidRPr="0037622E" w:rsidRDefault="005A66D5" w:rsidP="005A66D5">
            <w:pPr>
              <w:rPr>
                <w:b/>
                <w:sz w:val="22"/>
                <w:szCs w:val="22"/>
                <w:lang w:eastAsia="ru-RU"/>
              </w:rPr>
            </w:pPr>
            <w:r w:rsidRPr="0037622E">
              <w:rPr>
                <w:b/>
                <w:sz w:val="22"/>
                <w:szCs w:val="22"/>
                <w:lang w:eastAsia="ru-RU"/>
              </w:rPr>
              <w:t>100</w:t>
            </w:r>
          </w:p>
        </w:tc>
        <w:tc>
          <w:tcPr>
            <w:tcW w:w="992" w:type="dxa"/>
            <w:shd w:val="clear" w:color="auto" w:fill="auto"/>
          </w:tcPr>
          <w:p w14:paraId="7D55969B" w14:textId="77777777" w:rsidR="005A66D5" w:rsidRPr="0037622E" w:rsidRDefault="005A66D5" w:rsidP="005A66D5">
            <w:pPr>
              <w:rPr>
                <w:b/>
                <w:sz w:val="22"/>
                <w:szCs w:val="22"/>
                <w:lang w:eastAsia="ru-RU"/>
              </w:rPr>
            </w:pPr>
            <w:r w:rsidRPr="0037622E">
              <w:rPr>
                <w:b/>
                <w:sz w:val="22"/>
                <w:szCs w:val="22"/>
                <w:lang w:eastAsia="ru-RU"/>
              </w:rPr>
              <w:t>100</w:t>
            </w:r>
          </w:p>
        </w:tc>
        <w:tc>
          <w:tcPr>
            <w:tcW w:w="898" w:type="dxa"/>
            <w:shd w:val="clear" w:color="auto" w:fill="auto"/>
          </w:tcPr>
          <w:p w14:paraId="577FC5B2" w14:textId="77777777" w:rsidR="005A66D5" w:rsidRPr="0037622E" w:rsidRDefault="005A66D5" w:rsidP="005A66D5">
            <w:pPr>
              <w:rPr>
                <w:b/>
                <w:sz w:val="22"/>
                <w:szCs w:val="22"/>
                <w:lang w:eastAsia="ru-RU"/>
              </w:rPr>
            </w:pPr>
            <w:r w:rsidRPr="0037622E">
              <w:rPr>
                <w:b/>
                <w:sz w:val="22"/>
                <w:szCs w:val="22"/>
                <w:lang w:eastAsia="ru-RU"/>
              </w:rPr>
              <w:t>100</w:t>
            </w:r>
          </w:p>
        </w:tc>
        <w:tc>
          <w:tcPr>
            <w:tcW w:w="1937" w:type="dxa"/>
            <w:shd w:val="clear" w:color="auto" w:fill="auto"/>
          </w:tcPr>
          <w:p w14:paraId="5BD03493" w14:textId="77777777" w:rsidR="005A66D5" w:rsidRPr="0037622E" w:rsidRDefault="005A66D5" w:rsidP="0037622E">
            <w:pPr>
              <w:widowControl w:val="0"/>
              <w:rPr>
                <w:sz w:val="22"/>
                <w:szCs w:val="22"/>
                <w:lang w:eastAsia="ru-RU"/>
              </w:rPr>
            </w:pPr>
            <w:r w:rsidRPr="0037622E">
              <w:rPr>
                <w:bCs/>
                <w:sz w:val="22"/>
                <w:szCs w:val="22"/>
                <w:lang w:eastAsia="ru-RU"/>
              </w:rPr>
              <w:t xml:space="preserve">Буде забезпечено оперативне реагування  та ліквідація наслідків надзвичайної ситуації, </w:t>
            </w:r>
            <w:r w:rsidRPr="0037622E">
              <w:rPr>
                <w:sz w:val="22"/>
                <w:szCs w:val="22"/>
                <w:lang w:eastAsia="ru-RU"/>
              </w:rPr>
              <w:t>пов’язаною з інфекційною захворюваністю людей на території сільської ради</w:t>
            </w:r>
          </w:p>
        </w:tc>
      </w:tr>
      <w:tr w:rsidR="0037622E" w:rsidRPr="0037622E" w14:paraId="20B74822" w14:textId="77777777" w:rsidTr="0037622E">
        <w:tc>
          <w:tcPr>
            <w:tcW w:w="567" w:type="dxa"/>
            <w:shd w:val="clear" w:color="auto" w:fill="auto"/>
          </w:tcPr>
          <w:p w14:paraId="3E88BBBD" w14:textId="77777777" w:rsidR="005A66D5" w:rsidRPr="0037622E" w:rsidRDefault="005A66D5" w:rsidP="005A66D5">
            <w:pPr>
              <w:rPr>
                <w:sz w:val="22"/>
                <w:szCs w:val="22"/>
                <w:lang w:eastAsia="ru-RU"/>
              </w:rPr>
            </w:pPr>
            <w:r w:rsidRPr="0037622E">
              <w:rPr>
                <w:sz w:val="22"/>
                <w:szCs w:val="22"/>
                <w:lang w:eastAsia="ru-RU"/>
              </w:rPr>
              <w:t>5</w:t>
            </w:r>
          </w:p>
        </w:tc>
        <w:tc>
          <w:tcPr>
            <w:tcW w:w="2557" w:type="dxa"/>
            <w:vMerge w:val="restart"/>
            <w:shd w:val="clear" w:color="auto" w:fill="auto"/>
          </w:tcPr>
          <w:p w14:paraId="1E9707CC" w14:textId="77777777" w:rsidR="005A66D5" w:rsidRPr="005A66D5" w:rsidRDefault="005A66D5" w:rsidP="0037622E">
            <w:pPr>
              <w:widowControl w:val="0"/>
              <w:ind w:right="-1"/>
              <w:rPr>
                <w:b/>
                <w:bCs/>
                <w:sz w:val="22"/>
                <w:szCs w:val="22"/>
                <w:lang w:eastAsia="ru-RU"/>
              </w:rPr>
            </w:pPr>
            <w:r w:rsidRPr="005A66D5">
              <w:rPr>
                <w:b/>
                <w:bCs/>
                <w:sz w:val="22"/>
                <w:szCs w:val="22"/>
                <w:lang w:eastAsia="ru-RU"/>
              </w:rPr>
              <w:t>Забезпечення пожежної та техногенної безпеки</w:t>
            </w:r>
          </w:p>
        </w:tc>
        <w:tc>
          <w:tcPr>
            <w:tcW w:w="7230" w:type="dxa"/>
            <w:gridSpan w:val="4"/>
            <w:shd w:val="clear" w:color="auto" w:fill="auto"/>
          </w:tcPr>
          <w:p w14:paraId="2312D130" w14:textId="77777777" w:rsidR="005A66D5" w:rsidRPr="0037622E" w:rsidRDefault="005A66D5" w:rsidP="005A66D5">
            <w:pPr>
              <w:rPr>
                <w:b/>
                <w:sz w:val="22"/>
                <w:szCs w:val="22"/>
                <w:lang w:eastAsia="ru-RU"/>
              </w:rPr>
            </w:pPr>
            <w:r w:rsidRPr="0037622E">
              <w:rPr>
                <w:b/>
                <w:sz w:val="22"/>
                <w:szCs w:val="22"/>
                <w:lang w:eastAsia="ru-RU"/>
              </w:rPr>
              <w:t>Разом за напрямком</w:t>
            </w:r>
          </w:p>
        </w:tc>
        <w:tc>
          <w:tcPr>
            <w:tcW w:w="992" w:type="dxa"/>
            <w:shd w:val="clear" w:color="auto" w:fill="auto"/>
          </w:tcPr>
          <w:p w14:paraId="23EFDB22" w14:textId="77777777" w:rsidR="005A66D5" w:rsidRPr="0037622E" w:rsidRDefault="005A66D5" w:rsidP="005A66D5">
            <w:pPr>
              <w:rPr>
                <w:b/>
                <w:sz w:val="22"/>
                <w:szCs w:val="22"/>
                <w:lang w:eastAsia="ru-RU"/>
              </w:rPr>
            </w:pPr>
            <w:r w:rsidRPr="0037622E">
              <w:rPr>
                <w:b/>
                <w:sz w:val="22"/>
                <w:szCs w:val="22"/>
                <w:lang w:eastAsia="ru-RU"/>
              </w:rPr>
              <w:t>9800</w:t>
            </w:r>
          </w:p>
        </w:tc>
        <w:tc>
          <w:tcPr>
            <w:tcW w:w="992" w:type="dxa"/>
            <w:shd w:val="clear" w:color="auto" w:fill="auto"/>
          </w:tcPr>
          <w:p w14:paraId="43B65FC6" w14:textId="77777777" w:rsidR="005A66D5" w:rsidRPr="0037622E" w:rsidRDefault="005A66D5" w:rsidP="005A66D5">
            <w:pPr>
              <w:rPr>
                <w:b/>
                <w:sz w:val="22"/>
                <w:szCs w:val="22"/>
                <w:lang w:eastAsia="ru-RU"/>
              </w:rPr>
            </w:pPr>
            <w:r w:rsidRPr="0037622E">
              <w:rPr>
                <w:b/>
                <w:sz w:val="22"/>
                <w:szCs w:val="22"/>
                <w:lang w:eastAsia="ru-RU"/>
              </w:rPr>
              <w:t>3500</w:t>
            </w:r>
          </w:p>
        </w:tc>
        <w:tc>
          <w:tcPr>
            <w:tcW w:w="992" w:type="dxa"/>
            <w:shd w:val="clear" w:color="auto" w:fill="auto"/>
          </w:tcPr>
          <w:p w14:paraId="46850027" w14:textId="77777777" w:rsidR="005A66D5" w:rsidRPr="0037622E" w:rsidRDefault="005A66D5" w:rsidP="005A66D5">
            <w:pPr>
              <w:rPr>
                <w:b/>
                <w:sz w:val="22"/>
                <w:szCs w:val="22"/>
                <w:lang w:eastAsia="ru-RU"/>
              </w:rPr>
            </w:pPr>
            <w:r w:rsidRPr="0037622E">
              <w:rPr>
                <w:b/>
                <w:sz w:val="22"/>
                <w:szCs w:val="22"/>
                <w:lang w:eastAsia="ru-RU"/>
              </w:rPr>
              <w:t>3050</w:t>
            </w:r>
          </w:p>
        </w:tc>
        <w:tc>
          <w:tcPr>
            <w:tcW w:w="898" w:type="dxa"/>
            <w:shd w:val="clear" w:color="auto" w:fill="auto"/>
          </w:tcPr>
          <w:p w14:paraId="7763AE1C" w14:textId="77777777" w:rsidR="005A66D5" w:rsidRPr="0037622E" w:rsidRDefault="005A66D5" w:rsidP="005A66D5">
            <w:pPr>
              <w:rPr>
                <w:b/>
                <w:sz w:val="22"/>
                <w:szCs w:val="22"/>
                <w:lang w:eastAsia="ru-RU"/>
              </w:rPr>
            </w:pPr>
            <w:r w:rsidRPr="0037622E">
              <w:rPr>
                <w:b/>
                <w:sz w:val="22"/>
                <w:szCs w:val="22"/>
                <w:lang w:eastAsia="ru-RU"/>
              </w:rPr>
              <w:t>3250</w:t>
            </w:r>
          </w:p>
        </w:tc>
        <w:tc>
          <w:tcPr>
            <w:tcW w:w="1937" w:type="dxa"/>
            <w:shd w:val="clear" w:color="auto" w:fill="auto"/>
          </w:tcPr>
          <w:p w14:paraId="461B4F20" w14:textId="77777777" w:rsidR="005A66D5" w:rsidRPr="0037622E" w:rsidRDefault="005A66D5" w:rsidP="0037622E">
            <w:pPr>
              <w:widowControl w:val="0"/>
              <w:rPr>
                <w:sz w:val="22"/>
                <w:szCs w:val="22"/>
                <w:lang w:val="ru-RU" w:eastAsia="ru-RU"/>
              </w:rPr>
            </w:pPr>
          </w:p>
        </w:tc>
      </w:tr>
      <w:tr w:rsidR="0037622E" w:rsidRPr="0037622E" w14:paraId="6937A990" w14:textId="77777777" w:rsidTr="0037622E">
        <w:tc>
          <w:tcPr>
            <w:tcW w:w="567" w:type="dxa"/>
            <w:shd w:val="clear" w:color="auto" w:fill="auto"/>
          </w:tcPr>
          <w:p w14:paraId="3256FB19" w14:textId="77777777" w:rsidR="005A66D5" w:rsidRPr="0037622E" w:rsidRDefault="005A66D5" w:rsidP="005A66D5">
            <w:pPr>
              <w:rPr>
                <w:sz w:val="22"/>
                <w:szCs w:val="22"/>
                <w:lang w:eastAsia="ru-RU"/>
              </w:rPr>
            </w:pPr>
            <w:r w:rsidRPr="0037622E">
              <w:rPr>
                <w:sz w:val="22"/>
                <w:szCs w:val="22"/>
                <w:lang w:eastAsia="ru-RU"/>
              </w:rPr>
              <w:t>5.1</w:t>
            </w:r>
          </w:p>
        </w:tc>
        <w:tc>
          <w:tcPr>
            <w:tcW w:w="2557" w:type="dxa"/>
            <w:vMerge/>
            <w:shd w:val="clear" w:color="auto" w:fill="auto"/>
          </w:tcPr>
          <w:p w14:paraId="4DEBB124" w14:textId="77777777" w:rsidR="005A66D5" w:rsidRPr="005A66D5" w:rsidRDefault="005A66D5" w:rsidP="0037622E">
            <w:pPr>
              <w:widowControl w:val="0"/>
              <w:ind w:right="-1"/>
              <w:rPr>
                <w:sz w:val="22"/>
                <w:szCs w:val="22"/>
                <w:lang w:eastAsia="ru-RU"/>
              </w:rPr>
            </w:pPr>
          </w:p>
        </w:tc>
        <w:tc>
          <w:tcPr>
            <w:tcW w:w="2972" w:type="dxa"/>
            <w:shd w:val="clear" w:color="auto" w:fill="auto"/>
          </w:tcPr>
          <w:p w14:paraId="65F7A1B8" w14:textId="77777777" w:rsidR="005A66D5" w:rsidRPr="0037622E" w:rsidRDefault="005A66D5" w:rsidP="005A66D5">
            <w:pPr>
              <w:rPr>
                <w:sz w:val="22"/>
                <w:szCs w:val="22"/>
                <w:lang w:eastAsia="ru-RU"/>
              </w:rPr>
            </w:pPr>
            <w:proofErr w:type="spellStart"/>
            <w:r w:rsidRPr="0037622E">
              <w:rPr>
                <w:sz w:val="22"/>
                <w:szCs w:val="22"/>
                <w:lang w:val="ru-RU" w:eastAsia="ru-RU"/>
              </w:rPr>
              <w:t>Обладнання</w:t>
            </w:r>
            <w:proofErr w:type="spellEnd"/>
            <w:r w:rsidRPr="0037622E">
              <w:rPr>
                <w:sz w:val="22"/>
                <w:szCs w:val="22"/>
                <w:lang w:val="ru-RU" w:eastAsia="ru-RU"/>
              </w:rPr>
              <w:t xml:space="preserve"> </w:t>
            </w:r>
            <w:proofErr w:type="spellStart"/>
            <w:r w:rsidRPr="0037622E">
              <w:rPr>
                <w:sz w:val="22"/>
                <w:szCs w:val="22"/>
                <w:lang w:val="ru-RU" w:eastAsia="ru-RU"/>
              </w:rPr>
              <w:t>приміщень</w:t>
            </w:r>
            <w:proofErr w:type="spellEnd"/>
            <w:r w:rsidRPr="0037622E">
              <w:rPr>
                <w:sz w:val="22"/>
                <w:szCs w:val="22"/>
                <w:lang w:val="ru-RU" w:eastAsia="ru-RU"/>
              </w:rPr>
              <w:t xml:space="preserve"> </w:t>
            </w:r>
            <w:proofErr w:type="spellStart"/>
            <w:r w:rsidRPr="0037622E">
              <w:rPr>
                <w:sz w:val="22"/>
                <w:szCs w:val="22"/>
                <w:lang w:val="ru-RU" w:eastAsia="ru-RU"/>
              </w:rPr>
              <w:t>закладів</w:t>
            </w:r>
            <w:proofErr w:type="spellEnd"/>
            <w:r w:rsidRPr="0037622E">
              <w:rPr>
                <w:sz w:val="22"/>
                <w:szCs w:val="22"/>
                <w:lang w:val="ru-RU" w:eastAsia="ru-RU"/>
              </w:rPr>
              <w:t xml:space="preserve"> </w:t>
            </w:r>
            <w:proofErr w:type="spellStart"/>
            <w:r w:rsidRPr="0037622E">
              <w:rPr>
                <w:sz w:val="22"/>
                <w:szCs w:val="22"/>
                <w:lang w:val="ru-RU" w:eastAsia="ru-RU"/>
              </w:rPr>
              <w:t>освіти</w:t>
            </w:r>
            <w:proofErr w:type="spellEnd"/>
            <w:r w:rsidRPr="0037622E">
              <w:rPr>
                <w:sz w:val="22"/>
                <w:szCs w:val="22"/>
                <w:lang w:val="ru-RU" w:eastAsia="ru-RU"/>
              </w:rPr>
              <w:t xml:space="preserve">, </w:t>
            </w:r>
            <w:proofErr w:type="spellStart"/>
            <w:r w:rsidRPr="0037622E">
              <w:rPr>
                <w:sz w:val="22"/>
                <w:szCs w:val="22"/>
                <w:lang w:val="ru-RU" w:eastAsia="ru-RU"/>
              </w:rPr>
              <w:t>культури</w:t>
            </w:r>
            <w:proofErr w:type="spellEnd"/>
            <w:r w:rsidRPr="0037622E">
              <w:rPr>
                <w:sz w:val="22"/>
                <w:szCs w:val="22"/>
                <w:lang w:val="ru-RU" w:eastAsia="ru-RU"/>
              </w:rPr>
              <w:t xml:space="preserve">, </w:t>
            </w:r>
            <w:proofErr w:type="spellStart"/>
            <w:r w:rsidRPr="0037622E">
              <w:rPr>
                <w:sz w:val="22"/>
                <w:szCs w:val="22"/>
                <w:lang w:val="ru-RU" w:eastAsia="ru-RU"/>
              </w:rPr>
              <w:t>охорони</w:t>
            </w:r>
            <w:proofErr w:type="spellEnd"/>
            <w:r w:rsidRPr="0037622E">
              <w:rPr>
                <w:sz w:val="22"/>
                <w:szCs w:val="22"/>
                <w:lang w:val="ru-RU" w:eastAsia="ru-RU"/>
              </w:rPr>
              <w:t xml:space="preserve"> </w:t>
            </w:r>
            <w:proofErr w:type="spellStart"/>
            <w:r w:rsidRPr="0037622E">
              <w:rPr>
                <w:sz w:val="22"/>
                <w:szCs w:val="22"/>
                <w:lang w:val="ru-RU" w:eastAsia="ru-RU"/>
              </w:rPr>
              <w:t>здоров'я</w:t>
            </w:r>
            <w:proofErr w:type="spellEnd"/>
            <w:r w:rsidRPr="0037622E">
              <w:rPr>
                <w:sz w:val="22"/>
                <w:szCs w:val="22"/>
                <w:lang w:val="ru-RU" w:eastAsia="ru-RU"/>
              </w:rPr>
              <w:t xml:space="preserve">, </w:t>
            </w:r>
            <w:proofErr w:type="spellStart"/>
            <w:r w:rsidRPr="0037622E">
              <w:rPr>
                <w:sz w:val="22"/>
                <w:szCs w:val="22"/>
                <w:lang w:val="ru-RU" w:eastAsia="ru-RU"/>
              </w:rPr>
              <w:t>установ</w:t>
            </w:r>
            <w:proofErr w:type="spellEnd"/>
            <w:r w:rsidRPr="0037622E">
              <w:rPr>
                <w:sz w:val="22"/>
                <w:szCs w:val="22"/>
                <w:lang w:val="ru-RU" w:eastAsia="ru-RU"/>
              </w:rPr>
              <w:t xml:space="preserve"> </w:t>
            </w:r>
            <w:proofErr w:type="spellStart"/>
            <w:proofErr w:type="gramStart"/>
            <w:r w:rsidRPr="0037622E">
              <w:rPr>
                <w:sz w:val="22"/>
                <w:szCs w:val="22"/>
                <w:lang w:val="ru-RU" w:eastAsia="ru-RU"/>
              </w:rPr>
              <w:t>соц</w:t>
            </w:r>
            <w:proofErr w:type="gramEnd"/>
            <w:r w:rsidRPr="0037622E">
              <w:rPr>
                <w:sz w:val="22"/>
                <w:szCs w:val="22"/>
                <w:lang w:val="ru-RU" w:eastAsia="ru-RU"/>
              </w:rPr>
              <w:t>іального</w:t>
            </w:r>
            <w:proofErr w:type="spellEnd"/>
            <w:r w:rsidRPr="0037622E">
              <w:rPr>
                <w:sz w:val="22"/>
                <w:szCs w:val="22"/>
                <w:lang w:val="ru-RU" w:eastAsia="ru-RU"/>
              </w:rPr>
              <w:t xml:space="preserve"> </w:t>
            </w:r>
            <w:proofErr w:type="spellStart"/>
            <w:r w:rsidRPr="0037622E">
              <w:rPr>
                <w:sz w:val="22"/>
                <w:szCs w:val="22"/>
                <w:lang w:val="ru-RU" w:eastAsia="ru-RU"/>
              </w:rPr>
              <w:t>захисту</w:t>
            </w:r>
            <w:proofErr w:type="spellEnd"/>
            <w:r w:rsidRPr="0037622E">
              <w:rPr>
                <w:sz w:val="22"/>
                <w:szCs w:val="22"/>
                <w:lang w:val="ru-RU" w:eastAsia="ru-RU"/>
              </w:rPr>
              <w:t xml:space="preserve"> </w:t>
            </w:r>
            <w:proofErr w:type="spellStart"/>
            <w:r w:rsidRPr="0037622E">
              <w:rPr>
                <w:sz w:val="22"/>
                <w:szCs w:val="22"/>
                <w:lang w:val="ru-RU" w:eastAsia="ru-RU"/>
              </w:rPr>
              <w:t>населення</w:t>
            </w:r>
            <w:proofErr w:type="spellEnd"/>
            <w:r w:rsidRPr="0037622E">
              <w:rPr>
                <w:sz w:val="22"/>
                <w:szCs w:val="22"/>
                <w:lang w:val="ru-RU" w:eastAsia="ru-RU"/>
              </w:rPr>
              <w:t xml:space="preserve">, </w:t>
            </w:r>
            <w:proofErr w:type="spellStart"/>
            <w:r w:rsidRPr="0037622E">
              <w:rPr>
                <w:sz w:val="22"/>
                <w:szCs w:val="22"/>
                <w:lang w:val="ru-RU" w:eastAsia="ru-RU"/>
              </w:rPr>
              <w:t>органів</w:t>
            </w:r>
            <w:proofErr w:type="spellEnd"/>
            <w:r w:rsidRPr="0037622E">
              <w:rPr>
                <w:sz w:val="22"/>
                <w:szCs w:val="22"/>
                <w:lang w:val="ru-RU" w:eastAsia="ru-RU"/>
              </w:rPr>
              <w:t xml:space="preserve"> </w:t>
            </w:r>
            <w:proofErr w:type="spellStart"/>
            <w:r w:rsidRPr="0037622E">
              <w:rPr>
                <w:sz w:val="22"/>
                <w:szCs w:val="22"/>
                <w:lang w:val="ru-RU" w:eastAsia="ru-RU"/>
              </w:rPr>
              <w:t>місцевого</w:t>
            </w:r>
            <w:proofErr w:type="spellEnd"/>
            <w:r w:rsidRPr="0037622E">
              <w:rPr>
                <w:sz w:val="22"/>
                <w:szCs w:val="22"/>
                <w:lang w:val="ru-RU" w:eastAsia="ru-RU"/>
              </w:rPr>
              <w:t xml:space="preserve"> </w:t>
            </w:r>
            <w:proofErr w:type="spellStart"/>
            <w:r w:rsidRPr="0037622E">
              <w:rPr>
                <w:sz w:val="22"/>
                <w:szCs w:val="22"/>
                <w:lang w:val="ru-RU" w:eastAsia="ru-RU"/>
              </w:rPr>
              <w:t>самоврядування</w:t>
            </w:r>
            <w:proofErr w:type="spellEnd"/>
            <w:r w:rsidRPr="0037622E">
              <w:rPr>
                <w:sz w:val="22"/>
                <w:szCs w:val="22"/>
                <w:lang w:val="ru-RU" w:eastAsia="ru-RU"/>
              </w:rPr>
              <w:t xml:space="preserve"> системами </w:t>
            </w:r>
            <w:proofErr w:type="spellStart"/>
            <w:r w:rsidRPr="0037622E">
              <w:rPr>
                <w:sz w:val="22"/>
                <w:szCs w:val="22"/>
                <w:lang w:val="ru-RU" w:eastAsia="ru-RU"/>
              </w:rPr>
              <w:t>протипожежного</w:t>
            </w:r>
            <w:proofErr w:type="spellEnd"/>
            <w:r w:rsidRPr="0037622E">
              <w:rPr>
                <w:sz w:val="22"/>
                <w:szCs w:val="22"/>
                <w:lang w:val="ru-RU" w:eastAsia="ru-RU"/>
              </w:rPr>
              <w:t xml:space="preserve"> </w:t>
            </w:r>
            <w:proofErr w:type="spellStart"/>
            <w:r w:rsidRPr="0037622E">
              <w:rPr>
                <w:sz w:val="22"/>
                <w:szCs w:val="22"/>
                <w:lang w:val="ru-RU" w:eastAsia="ru-RU"/>
              </w:rPr>
              <w:t>захисту</w:t>
            </w:r>
            <w:proofErr w:type="spellEnd"/>
            <w:r w:rsidRPr="0037622E">
              <w:rPr>
                <w:sz w:val="22"/>
                <w:szCs w:val="22"/>
                <w:lang w:val="ru-RU" w:eastAsia="ru-RU"/>
              </w:rPr>
              <w:t xml:space="preserve"> (установками </w:t>
            </w:r>
            <w:proofErr w:type="spellStart"/>
            <w:r w:rsidRPr="0037622E">
              <w:rPr>
                <w:sz w:val="22"/>
                <w:szCs w:val="22"/>
                <w:lang w:val="ru-RU" w:eastAsia="ru-RU"/>
              </w:rPr>
              <w:t>автоматичної</w:t>
            </w:r>
            <w:proofErr w:type="spellEnd"/>
            <w:r w:rsidRPr="0037622E">
              <w:rPr>
                <w:sz w:val="22"/>
                <w:szCs w:val="22"/>
                <w:lang w:val="ru-RU" w:eastAsia="ru-RU"/>
              </w:rPr>
              <w:t xml:space="preserve"> </w:t>
            </w:r>
            <w:proofErr w:type="spellStart"/>
            <w:r w:rsidRPr="0037622E">
              <w:rPr>
                <w:sz w:val="22"/>
                <w:szCs w:val="22"/>
                <w:lang w:val="ru-RU" w:eastAsia="ru-RU"/>
              </w:rPr>
              <w:t>пожежної</w:t>
            </w:r>
            <w:proofErr w:type="spellEnd"/>
            <w:r w:rsidRPr="0037622E">
              <w:rPr>
                <w:sz w:val="22"/>
                <w:szCs w:val="22"/>
                <w:lang w:val="ru-RU" w:eastAsia="ru-RU"/>
              </w:rPr>
              <w:t xml:space="preserve"> </w:t>
            </w:r>
            <w:proofErr w:type="spellStart"/>
            <w:r w:rsidRPr="0037622E">
              <w:rPr>
                <w:sz w:val="22"/>
                <w:szCs w:val="22"/>
                <w:lang w:val="ru-RU" w:eastAsia="ru-RU"/>
              </w:rPr>
              <w:t>сигналізації</w:t>
            </w:r>
            <w:proofErr w:type="spellEnd"/>
            <w:r w:rsidRPr="0037622E">
              <w:rPr>
                <w:sz w:val="22"/>
                <w:szCs w:val="22"/>
                <w:lang w:val="ru-RU" w:eastAsia="ru-RU"/>
              </w:rPr>
              <w:t>).</w:t>
            </w:r>
          </w:p>
        </w:tc>
        <w:tc>
          <w:tcPr>
            <w:tcW w:w="997" w:type="dxa"/>
            <w:shd w:val="clear" w:color="auto" w:fill="auto"/>
          </w:tcPr>
          <w:p w14:paraId="68040268" w14:textId="77777777" w:rsidR="005A66D5" w:rsidRPr="0037622E" w:rsidRDefault="005A66D5" w:rsidP="005A66D5">
            <w:pPr>
              <w:rPr>
                <w:sz w:val="22"/>
                <w:szCs w:val="22"/>
                <w:lang w:eastAsia="ru-RU"/>
              </w:rPr>
            </w:pPr>
            <w:r w:rsidRPr="0037622E">
              <w:rPr>
                <w:sz w:val="22"/>
                <w:szCs w:val="22"/>
                <w:lang w:eastAsia="ru-RU"/>
              </w:rPr>
              <w:t>2024-</w:t>
            </w:r>
          </w:p>
          <w:p w14:paraId="7CDD4591"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4FC2BA32"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7C6DE701" w14:textId="77777777" w:rsidR="005A66D5" w:rsidRPr="0037622E" w:rsidRDefault="005A66D5" w:rsidP="005A66D5">
            <w:pPr>
              <w:rPr>
                <w:sz w:val="22"/>
                <w:szCs w:val="22"/>
                <w:lang w:eastAsia="ru-RU"/>
              </w:rPr>
            </w:pPr>
            <w:r w:rsidRPr="0037622E">
              <w:rPr>
                <w:sz w:val="22"/>
                <w:szCs w:val="22"/>
                <w:lang w:eastAsia="ru-RU"/>
              </w:rPr>
              <w:t xml:space="preserve">Бюджет  </w:t>
            </w:r>
          </w:p>
          <w:p w14:paraId="1F43FF36"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0EA27909" w14:textId="77777777" w:rsidR="005A66D5" w:rsidRPr="0037622E" w:rsidRDefault="005A66D5" w:rsidP="005A66D5">
            <w:pPr>
              <w:rPr>
                <w:sz w:val="22"/>
                <w:szCs w:val="22"/>
                <w:lang w:eastAsia="ru-RU"/>
              </w:rPr>
            </w:pPr>
            <w:r w:rsidRPr="0037622E">
              <w:rPr>
                <w:sz w:val="22"/>
                <w:szCs w:val="22"/>
                <w:lang w:eastAsia="ru-RU"/>
              </w:rPr>
              <w:t>3000</w:t>
            </w:r>
          </w:p>
        </w:tc>
        <w:tc>
          <w:tcPr>
            <w:tcW w:w="992" w:type="dxa"/>
            <w:shd w:val="clear" w:color="auto" w:fill="auto"/>
          </w:tcPr>
          <w:p w14:paraId="0A0A0D83" w14:textId="77777777" w:rsidR="005A66D5" w:rsidRPr="0037622E" w:rsidRDefault="005A66D5" w:rsidP="005A66D5">
            <w:pPr>
              <w:rPr>
                <w:sz w:val="22"/>
                <w:szCs w:val="22"/>
                <w:lang w:eastAsia="ru-RU"/>
              </w:rPr>
            </w:pPr>
            <w:r w:rsidRPr="0037622E">
              <w:rPr>
                <w:sz w:val="22"/>
                <w:szCs w:val="22"/>
                <w:lang w:eastAsia="ru-RU"/>
              </w:rPr>
              <w:t>1000</w:t>
            </w:r>
          </w:p>
        </w:tc>
        <w:tc>
          <w:tcPr>
            <w:tcW w:w="992" w:type="dxa"/>
            <w:shd w:val="clear" w:color="auto" w:fill="auto"/>
          </w:tcPr>
          <w:p w14:paraId="3EB519C1" w14:textId="77777777" w:rsidR="005A66D5" w:rsidRPr="0037622E" w:rsidRDefault="005A66D5" w:rsidP="005A66D5">
            <w:pPr>
              <w:rPr>
                <w:sz w:val="22"/>
                <w:szCs w:val="22"/>
                <w:lang w:eastAsia="ru-RU"/>
              </w:rPr>
            </w:pPr>
            <w:r w:rsidRPr="0037622E">
              <w:rPr>
                <w:sz w:val="22"/>
                <w:szCs w:val="22"/>
                <w:lang w:eastAsia="ru-RU"/>
              </w:rPr>
              <w:t>1000</w:t>
            </w:r>
          </w:p>
        </w:tc>
        <w:tc>
          <w:tcPr>
            <w:tcW w:w="898" w:type="dxa"/>
            <w:shd w:val="clear" w:color="auto" w:fill="auto"/>
          </w:tcPr>
          <w:p w14:paraId="44A9DFAC" w14:textId="77777777" w:rsidR="005A66D5" w:rsidRPr="0037622E" w:rsidRDefault="005A66D5" w:rsidP="005A66D5">
            <w:pPr>
              <w:rPr>
                <w:sz w:val="22"/>
                <w:szCs w:val="22"/>
                <w:lang w:eastAsia="ru-RU"/>
              </w:rPr>
            </w:pPr>
            <w:r w:rsidRPr="0037622E">
              <w:rPr>
                <w:sz w:val="22"/>
                <w:szCs w:val="22"/>
                <w:lang w:eastAsia="ru-RU"/>
              </w:rPr>
              <w:t>1000</w:t>
            </w:r>
          </w:p>
        </w:tc>
        <w:tc>
          <w:tcPr>
            <w:tcW w:w="1937" w:type="dxa"/>
            <w:shd w:val="clear" w:color="auto" w:fill="auto"/>
          </w:tcPr>
          <w:p w14:paraId="43F6AC2A" w14:textId="77777777" w:rsidR="005A66D5" w:rsidRPr="0037622E" w:rsidRDefault="005A66D5" w:rsidP="0037622E">
            <w:pPr>
              <w:widowControl w:val="0"/>
              <w:rPr>
                <w:sz w:val="22"/>
                <w:szCs w:val="22"/>
                <w:lang w:val="ru-RU" w:eastAsia="ru-RU"/>
              </w:rPr>
            </w:pPr>
            <w:r w:rsidRPr="0037622E">
              <w:rPr>
                <w:sz w:val="22"/>
                <w:szCs w:val="22"/>
                <w:lang w:val="ru-RU" w:eastAsia="ru-RU"/>
              </w:rPr>
              <w:t xml:space="preserve">Буде  </w:t>
            </w:r>
            <w:proofErr w:type="spellStart"/>
            <w:r w:rsidRPr="0037622E">
              <w:rPr>
                <w:sz w:val="22"/>
                <w:szCs w:val="22"/>
                <w:lang w:val="ru-RU" w:eastAsia="ru-RU"/>
              </w:rPr>
              <w:t>обладнано</w:t>
            </w:r>
            <w:proofErr w:type="spellEnd"/>
            <w:r w:rsidRPr="0037622E">
              <w:rPr>
                <w:sz w:val="22"/>
                <w:szCs w:val="22"/>
                <w:lang w:val="ru-RU" w:eastAsia="ru-RU"/>
              </w:rPr>
              <w:t xml:space="preserve"> системами </w:t>
            </w:r>
            <w:proofErr w:type="spellStart"/>
            <w:r w:rsidRPr="0037622E">
              <w:rPr>
                <w:sz w:val="22"/>
                <w:szCs w:val="22"/>
                <w:lang w:val="ru-RU" w:eastAsia="ru-RU"/>
              </w:rPr>
              <w:t>протипожежного</w:t>
            </w:r>
            <w:proofErr w:type="spellEnd"/>
            <w:r w:rsidRPr="0037622E">
              <w:rPr>
                <w:sz w:val="22"/>
                <w:szCs w:val="22"/>
                <w:lang w:val="ru-RU" w:eastAsia="ru-RU"/>
              </w:rPr>
              <w:t xml:space="preserve"> </w:t>
            </w:r>
            <w:proofErr w:type="spellStart"/>
            <w:r w:rsidRPr="0037622E">
              <w:rPr>
                <w:sz w:val="22"/>
                <w:szCs w:val="22"/>
                <w:lang w:val="ru-RU" w:eastAsia="ru-RU"/>
              </w:rPr>
              <w:t>захисту</w:t>
            </w:r>
            <w:proofErr w:type="spellEnd"/>
            <w:r w:rsidRPr="0037622E">
              <w:rPr>
                <w:sz w:val="22"/>
                <w:szCs w:val="22"/>
                <w:lang w:val="ru-RU" w:eastAsia="ru-RU"/>
              </w:rPr>
              <w:t xml:space="preserve"> </w:t>
            </w:r>
            <w:proofErr w:type="spellStart"/>
            <w:r w:rsidRPr="0037622E">
              <w:rPr>
                <w:sz w:val="22"/>
                <w:szCs w:val="22"/>
                <w:lang w:val="ru-RU" w:eastAsia="ru-RU"/>
              </w:rPr>
              <w:t>приміщення</w:t>
            </w:r>
            <w:proofErr w:type="spellEnd"/>
            <w:r w:rsidRPr="0037622E">
              <w:rPr>
                <w:b/>
                <w:sz w:val="22"/>
                <w:szCs w:val="22"/>
                <w:lang w:eastAsia="ru-RU"/>
              </w:rPr>
              <w:t xml:space="preserve"> </w:t>
            </w:r>
            <w:proofErr w:type="spellStart"/>
            <w:r w:rsidRPr="0037622E">
              <w:rPr>
                <w:sz w:val="22"/>
                <w:szCs w:val="22"/>
                <w:lang w:val="ru-RU" w:eastAsia="ru-RU"/>
              </w:rPr>
              <w:t>закладів</w:t>
            </w:r>
            <w:proofErr w:type="spellEnd"/>
            <w:r w:rsidRPr="0037622E">
              <w:rPr>
                <w:sz w:val="22"/>
                <w:szCs w:val="22"/>
                <w:lang w:val="ru-RU" w:eastAsia="ru-RU"/>
              </w:rPr>
              <w:t xml:space="preserve"> </w:t>
            </w:r>
            <w:proofErr w:type="spellStart"/>
            <w:r w:rsidRPr="0037622E">
              <w:rPr>
                <w:sz w:val="22"/>
                <w:szCs w:val="22"/>
                <w:lang w:val="ru-RU" w:eastAsia="ru-RU"/>
              </w:rPr>
              <w:t>освіти</w:t>
            </w:r>
            <w:proofErr w:type="spellEnd"/>
            <w:r w:rsidRPr="0037622E">
              <w:rPr>
                <w:sz w:val="22"/>
                <w:szCs w:val="22"/>
                <w:lang w:val="ru-RU" w:eastAsia="ru-RU"/>
              </w:rPr>
              <w:t xml:space="preserve">, </w:t>
            </w:r>
            <w:proofErr w:type="spellStart"/>
            <w:r w:rsidRPr="0037622E">
              <w:rPr>
                <w:sz w:val="22"/>
                <w:szCs w:val="22"/>
                <w:lang w:val="ru-RU" w:eastAsia="ru-RU"/>
              </w:rPr>
              <w:t>культури</w:t>
            </w:r>
            <w:proofErr w:type="spellEnd"/>
            <w:r w:rsidRPr="0037622E">
              <w:rPr>
                <w:sz w:val="22"/>
                <w:szCs w:val="22"/>
                <w:lang w:val="ru-RU" w:eastAsia="ru-RU"/>
              </w:rPr>
              <w:t xml:space="preserve">, </w:t>
            </w:r>
            <w:proofErr w:type="spellStart"/>
            <w:r w:rsidRPr="0037622E">
              <w:rPr>
                <w:sz w:val="22"/>
                <w:szCs w:val="22"/>
                <w:lang w:val="ru-RU" w:eastAsia="ru-RU"/>
              </w:rPr>
              <w:t>охорони</w:t>
            </w:r>
            <w:proofErr w:type="spellEnd"/>
            <w:r w:rsidRPr="0037622E">
              <w:rPr>
                <w:sz w:val="22"/>
                <w:szCs w:val="22"/>
                <w:lang w:val="ru-RU" w:eastAsia="ru-RU"/>
              </w:rPr>
              <w:t xml:space="preserve"> </w:t>
            </w:r>
            <w:proofErr w:type="spellStart"/>
            <w:r w:rsidRPr="0037622E">
              <w:rPr>
                <w:sz w:val="22"/>
                <w:szCs w:val="22"/>
                <w:lang w:val="ru-RU" w:eastAsia="ru-RU"/>
              </w:rPr>
              <w:t>здоров'я</w:t>
            </w:r>
            <w:proofErr w:type="spellEnd"/>
            <w:r w:rsidRPr="0037622E">
              <w:rPr>
                <w:sz w:val="22"/>
                <w:szCs w:val="22"/>
                <w:lang w:val="ru-RU" w:eastAsia="ru-RU"/>
              </w:rPr>
              <w:t xml:space="preserve">, </w:t>
            </w:r>
            <w:proofErr w:type="spellStart"/>
            <w:r w:rsidRPr="0037622E">
              <w:rPr>
                <w:sz w:val="22"/>
                <w:szCs w:val="22"/>
                <w:lang w:val="ru-RU" w:eastAsia="ru-RU"/>
              </w:rPr>
              <w:t>установ</w:t>
            </w:r>
            <w:proofErr w:type="spellEnd"/>
            <w:r w:rsidRPr="0037622E">
              <w:rPr>
                <w:sz w:val="22"/>
                <w:szCs w:val="22"/>
                <w:lang w:val="ru-RU" w:eastAsia="ru-RU"/>
              </w:rPr>
              <w:t xml:space="preserve"> </w:t>
            </w:r>
            <w:proofErr w:type="spellStart"/>
            <w:proofErr w:type="gramStart"/>
            <w:r w:rsidRPr="0037622E">
              <w:rPr>
                <w:sz w:val="22"/>
                <w:szCs w:val="22"/>
                <w:lang w:val="ru-RU" w:eastAsia="ru-RU"/>
              </w:rPr>
              <w:t>соц</w:t>
            </w:r>
            <w:proofErr w:type="gramEnd"/>
            <w:r w:rsidRPr="0037622E">
              <w:rPr>
                <w:sz w:val="22"/>
                <w:szCs w:val="22"/>
                <w:lang w:val="ru-RU" w:eastAsia="ru-RU"/>
              </w:rPr>
              <w:t>іального</w:t>
            </w:r>
            <w:proofErr w:type="spellEnd"/>
            <w:r w:rsidRPr="0037622E">
              <w:rPr>
                <w:sz w:val="22"/>
                <w:szCs w:val="22"/>
                <w:lang w:val="ru-RU" w:eastAsia="ru-RU"/>
              </w:rPr>
              <w:t xml:space="preserve"> </w:t>
            </w:r>
            <w:proofErr w:type="spellStart"/>
            <w:r w:rsidRPr="0037622E">
              <w:rPr>
                <w:sz w:val="22"/>
                <w:szCs w:val="22"/>
                <w:lang w:val="ru-RU" w:eastAsia="ru-RU"/>
              </w:rPr>
              <w:lastRenderedPageBreak/>
              <w:t>захисту</w:t>
            </w:r>
            <w:proofErr w:type="spellEnd"/>
            <w:r w:rsidRPr="0037622E">
              <w:rPr>
                <w:sz w:val="22"/>
                <w:szCs w:val="22"/>
                <w:lang w:val="ru-RU" w:eastAsia="ru-RU"/>
              </w:rPr>
              <w:t xml:space="preserve"> </w:t>
            </w:r>
            <w:proofErr w:type="spellStart"/>
            <w:r w:rsidRPr="0037622E">
              <w:rPr>
                <w:sz w:val="22"/>
                <w:szCs w:val="22"/>
                <w:lang w:val="ru-RU" w:eastAsia="ru-RU"/>
              </w:rPr>
              <w:t>населення</w:t>
            </w:r>
            <w:proofErr w:type="spellEnd"/>
            <w:r w:rsidRPr="0037622E">
              <w:rPr>
                <w:sz w:val="22"/>
                <w:szCs w:val="22"/>
                <w:lang w:val="ru-RU" w:eastAsia="ru-RU"/>
              </w:rPr>
              <w:t xml:space="preserve">, </w:t>
            </w:r>
            <w:proofErr w:type="spellStart"/>
            <w:r w:rsidRPr="0037622E">
              <w:rPr>
                <w:sz w:val="22"/>
                <w:szCs w:val="22"/>
                <w:lang w:val="ru-RU" w:eastAsia="ru-RU"/>
              </w:rPr>
              <w:t>органів</w:t>
            </w:r>
            <w:proofErr w:type="spellEnd"/>
            <w:r w:rsidRPr="0037622E">
              <w:rPr>
                <w:sz w:val="22"/>
                <w:szCs w:val="22"/>
                <w:lang w:val="ru-RU" w:eastAsia="ru-RU"/>
              </w:rPr>
              <w:t xml:space="preserve"> </w:t>
            </w:r>
            <w:proofErr w:type="spellStart"/>
            <w:r w:rsidRPr="0037622E">
              <w:rPr>
                <w:sz w:val="22"/>
                <w:szCs w:val="22"/>
                <w:lang w:val="ru-RU" w:eastAsia="ru-RU"/>
              </w:rPr>
              <w:t>виконавчої</w:t>
            </w:r>
            <w:proofErr w:type="spellEnd"/>
            <w:r w:rsidRPr="0037622E">
              <w:rPr>
                <w:sz w:val="22"/>
                <w:szCs w:val="22"/>
                <w:lang w:val="ru-RU" w:eastAsia="ru-RU"/>
              </w:rPr>
              <w:t xml:space="preserve"> </w:t>
            </w:r>
            <w:proofErr w:type="spellStart"/>
            <w:r w:rsidRPr="0037622E">
              <w:rPr>
                <w:sz w:val="22"/>
                <w:szCs w:val="22"/>
                <w:lang w:val="ru-RU" w:eastAsia="ru-RU"/>
              </w:rPr>
              <w:t>влади</w:t>
            </w:r>
            <w:proofErr w:type="spellEnd"/>
            <w:r w:rsidRPr="0037622E">
              <w:rPr>
                <w:sz w:val="22"/>
                <w:szCs w:val="22"/>
                <w:lang w:val="ru-RU" w:eastAsia="ru-RU"/>
              </w:rPr>
              <w:t xml:space="preserve"> та </w:t>
            </w:r>
            <w:proofErr w:type="spellStart"/>
            <w:r w:rsidRPr="0037622E">
              <w:rPr>
                <w:sz w:val="22"/>
                <w:szCs w:val="22"/>
                <w:lang w:val="ru-RU" w:eastAsia="ru-RU"/>
              </w:rPr>
              <w:t>місцевого</w:t>
            </w:r>
            <w:proofErr w:type="spellEnd"/>
            <w:r w:rsidRPr="0037622E">
              <w:rPr>
                <w:sz w:val="22"/>
                <w:szCs w:val="22"/>
                <w:lang w:val="ru-RU" w:eastAsia="ru-RU"/>
              </w:rPr>
              <w:t xml:space="preserve"> </w:t>
            </w:r>
            <w:proofErr w:type="spellStart"/>
            <w:r w:rsidRPr="0037622E">
              <w:rPr>
                <w:sz w:val="22"/>
                <w:szCs w:val="22"/>
                <w:lang w:val="ru-RU" w:eastAsia="ru-RU"/>
              </w:rPr>
              <w:t>самоврядування</w:t>
            </w:r>
            <w:proofErr w:type="spellEnd"/>
            <w:r w:rsidRPr="0037622E">
              <w:rPr>
                <w:sz w:val="22"/>
                <w:szCs w:val="22"/>
                <w:lang w:val="ru-RU" w:eastAsia="ru-RU"/>
              </w:rPr>
              <w:t xml:space="preserve"> </w:t>
            </w:r>
          </w:p>
        </w:tc>
      </w:tr>
      <w:tr w:rsidR="0037622E" w:rsidRPr="0037622E" w14:paraId="049AA3A0" w14:textId="77777777" w:rsidTr="0037622E">
        <w:tc>
          <w:tcPr>
            <w:tcW w:w="567" w:type="dxa"/>
            <w:shd w:val="clear" w:color="auto" w:fill="auto"/>
          </w:tcPr>
          <w:p w14:paraId="1770DF25" w14:textId="77777777" w:rsidR="005A66D5" w:rsidRPr="0037622E" w:rsidRDefault="005A66D5" w:rsidP="005A66D5">
            <w:pPr>
              <w:rPr>
                <w:sz w:val="22"/>
                <w:szCs w:val="22"/>
                <w:lang w:eastAsia="ru-RU"/>
              </w:rPr>
            </w:pPr>
            <w:r w:rsidRPr="0037622E">
              <w:rPr>
                <w:sz w:val="22"/>
                <w:szCs w:val="22"/>
                <w:lang w:eastAsia="ru-RU"/>
              </w:rPr>
              <w:lastRenderedPageBreak/>
              <w:t>5.2</w:t>
            </w:r>
          </w:p>
        </w:tc>
        <w:tc>
          <w:tcPr>
            <w:tcW w:w="2557" w:type="dxa"/>
            <w:vMerge/>
            <w:shd w:val="clear" w:color="auto" w:fill="auto"/>
          </w:tcPr>
          <w:p w14:paraId="602D3C25" w14:textId="77777777" w:rsidR="005A66D5" w:rsidRPr="0037622E" w:rsidRDefault="005A66D5" w:rsidP="005A66D5">
            <w:pPr>
              <w:rPr>
                <w:sz w:val="22"/>
                <w:szCs w:val="22"/>
                <w:lang w:eastAsia="ru-RU"/>
              </w:rPr>
            </w:pPr>
          </w:p>
        </w:tc>
        <w:tc>
          <w:tcPr>
            <w:tcW w:w="2972" w:type="dxa"/>
            <w:shd w:val="clear" w:color="auto" w:fill="auto"/>
          </w:tcPr>
          <w:p w14:paraId="42695000" w14:textId="77777777" w:rsidR="005A66D5" w:rsidRPr="005A66D5" w:rsidRDefault="005A66D5" w:rsidP="0037622E">
            <w:pPr>
              <w:widowControl w:val="0"/>
              <w:rPr>
                <w:sz w:val="22"/>
                <w:szCs w:val="22"/>
                <w:lang w:eastAsia="ru-RU"/>
              </w:rPr>
            </w:pPr>
            <w:r w:rsidRPr="005A66D5">
              <w:rPr>
                <w:sz w:val="22"/>
                <w:szCs w:val="22"/>
                <w:lang w:eastAsia="ru-RU"/>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997" w:type="dxa"/>
            <w:shd w:val="clear" w:color="auto" w:fill="auto"/>
          </w:tcPr>
          <w:p w14:paraId="5D2EF3CE" w14:textId="77777777" w:rsidR="005A66D5" w:rsidRPr="0037622E" w:rsidRDefault="005A66D5" w:rsidP="005A66D5">
            <w:pPr>
              <w:rPr>
                <w:sz w:val="22"/>
                <w:szCs w:val="22"/>
                <w:lang w:eastAsia="ru-RU"/>
              </w:rPr>
            </w:pPr>
            <w:r w:rsidRPr="0037622E">
              <w:rPr>
                <w:sz w:val="22"/>
                <w:szCs w:val="22"/>
                <w:lang w:eastAsia="ru-RU"/>
              </w:rPr>
              <w:t>2024-</w:t>
            </w:r>
          </w:p>
          <w:p w14:paraId="6D4BFD93"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174BE525"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55A26FC4" w14:textId="77777777" w:rsidR="005A66D5" w:rsidRPr="0037622E" w:rsidRDefault="005A66D5" w:rsidP="005A66D5">
            <w:pPr>
              <w:rPr>
                <w:sz w:val="22"/>
                <w:szCs w:val="22"/>
                <w:lang w:eastAsia="ru-RU"/>
              </w:rPr>
            </w:pPr>
            <w:r w:rsidRPr="0037622E">
              <w:rPr>
                <w:sz w:val="22"/>
                <w:szCs w:val="22"/>
                <w:lang w:eastAsia="ru-RU"/>
              </w:rPr>
              <w:t xml:space="preserve">Бюджет  </w:t>
            </w:r>
          </w:p>
          <w:p w14:paraId="53A69C4D"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39C7179B" w14:textId="77777777" w:rsidR="005A66D5" w:rsidRPr="0037622E" w:rsidRDefault="005A66D5" w:rsidP="005A66D5">
            <w:pPr>
              <w:rPr>
                <w:sz w:val="22"/>
                <w:szCs w:val="22"/>
                <w:lang w:eastAsia="ru-RU"/>
              </w:rPr>
            </w:pPr>
            <w:r w:rsidRPr="0037622E">
              <w:rPr>
                <w:sz w:val="22"/>
                <w:szCs w:val="22"/>
                <w:lang w:eastAsia="ru-RU"/>
              </w:rPr>
              <w:t>1500</w:t>
            </w:r>
          </w:p>
        </w:tc>
        <w:tc>
          <w:tcPr>
            <w:tcW w:w="992" w:type="dxa"/>
            <w:shd w:val="clear" w:color="auto" w:fill="auto"/>
          </w:tcPr>
          <w:p w14:paraId="25E162C9" w14:textId="77777777" w:rsidR="005A66D5" w:rsidRPr="0037622E" w:rsidRDefault="005A66D5" w:rsidP="005A66D5">
            <w:pPr>
              <w:rPr>
                <w:sz w:val="22"/>
                <w:szCs w:val="22"/>
                <w:lang w:eastAsia="ru-RU"/>
              </w:rPr>
            </w:pPr>
            <w:r w:rsidRPr="0037622E">
              <w:rPr>
                <w:sz w:val="22"/>
                <w:szCs w:val="22"/>
                <w:lang w:eastAsia="ru-RU"/>
              </w:rPr>
              <w:t>500</w:t>
            </w:r>
          </w:p>
        </w:tc>
        <w:tc>
          <w:tcPr>
            <w:tcW w:w="992" w:type="dxa"/>
            <w:shd w:val="clear" w:color="auto" w:fill="auto"/>
          </w:tcPr>
          <w:p w14:paraId="52978BD1" w14:textId="77777777" w:rsidR="005A66D5" w:rsidRPr="0037622E" w:rsidRDefault="005A66D5" w:rsidP="005A66D5">
            <w:pPr>
              <w:rPr>
                <w:sz w:val="22"/>
                <w:szCs w:val="22"/>
                <w:lang w:eastAsia="ru-RU"/>
              </w:rPr>
            </w:pPr>
            <w:r w:rsidRPr="0037622E">
              <w:rPr>
                <w:sz w:val="22"/>
                <w:szCs w:val="22"/>
                <w:lang w:eastAsia="ru-RU"/>
              </w:rPr>
              <w:t>500</w:t>
            </w:r>
          </w:p>
        </w:tc>
        <w:tc>
          <w:tcPr>
            <w:tcW w:w="898" w:type="dxa"/>
            <w:shd w:val="clear" w:color="auto" w:fill="auto"/>
          </w:tcPr>
          <w:p w14:paraId="1ADB9FC1" w14:textId="77777777" w:rsidR="005A66D5" w:rsidRPr="0037622E" w:rsidRDefault="005A66D5" w:rsidP="005A66D5">
            <w:pPr>
              <w:rPr>
                <w:sz w:val="22"/>
                <w:szCs w:val="22"/>
                <w:lang w:eastAsia="ru-RU"/>
              </w:rPr>
            </w:pPr>
            <w:r w:rsidRPr="0037622E">
              <w:rPr>
                <w:sz w:val="22"/>
                <w:szCs w:val="22"/>
                <w:lang w:eastAsia="ru-RU"/>
              </w:rPr>
              <w:t>500</w:t>
            </w:r>
          </w:p>
        </w:tc>
        <w:tc>
          <w:tcPr>
            <w:tcW w:w="1937" w:type="dxa"/>
            <w:shd w:val="clear" w:color="auto" w:fill="auto"/>
          </w:tcPr>
          <w:p w14:paraId="768C65E2" w14:textId="77777777" w:rsidR="005A66D5" w:rsidRPr="0037622E" w:rsidRDefault="005A66D5" w:rsidP="0037622E">
            <w:pPr>
              <w:widowControl w:val="0"/>
              <w:rPr>
                <w:sz w:val="22"/>
                <w:szCs w:val="22"/>
                <w:lang w:eastAsia="ru-RU"/>
              </w:rPr>
            </w:pPr>
            <w:r w:rsidRPr="0037622E">
              <w:rPr>
                <w:sz w:val="22"/>
                <w:szCs w:val="22"/>
                <w:lang w:eastAsia="ru-RU"/>
              </w:rPr>
              <w:t xml:space="preserve">Буде  підвищено вогнестійкість </w:t>
            </w:r>
          </w:p>
          <w:p w14:paraId="032D86D7" w14:textId="77777777" w:rsidR="005A66D5" w:rsidRPr="0037622E" w:rsidRDefault="005A66D5" w:rsidP="0037622E">
            <w:pPr>
              <w:widowControl w:val="0"/>
              <w:rPr>
                <w:sz w:val="22"/>
                <w:szCs w:val="22"/>
                <w:lang w:eastAsia="ru-RU"/>
              </w:rPr>
            </w:pPr>
            <w:r w:rsidRPr="0037622E">
              <w:rPr>
                <w:sz w:val="22"/>
                <w:szCs w:val="22"/>
                <w:lang w:eastAsia="ru-RU"/>
              </w:rPr>
              <w:t>17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r>
      <w:tr w:rsidR="0037622E" w:rsidRPr="0037622E" w14:paraId="0A815E77" w14:textId="77777777" w:rsidTr="0037622E">
        <w:tc>
          <w:tcPr>
            <w:tcW w:w="567" w:type="dxa"/>
            <w:shd w:val="clear" w:color="auto" w:fill="auto"/>
          </w:tcPr>
          <w:p w14:paraId="3B83E979" w14:textId="77777777" w:rsidR="005A66D5" w:rsidRPr="0037622E" w:rsidRDefault="005A66D5" w:rsidP="005A66D5">
            <w:pPr>
              <w:rPr>
                <w:sz w:val="22"/>
                <w:szCs w:val="22"/>
                <w:lang w:eastAsia="ru-RU"/>
              </w:rPr>
            </w:pPr>
            <w:r w:rsidRPr="0037622E">
              <w:rPr>
                <w:sz w:val="22"/>
                <w:szCs w:val="22"/>
                <w:lang w:eastAsia="ru-RU"/>
              </w:rPr>
              <w:t>5.3</w:t>
            </w:r>
          </w:p>
        </w:tc>
        <w:tc>
          <w:tcPr>
            <w:tcW w:w="2557" w:type="dxa"/>
            <w:vMerge/>
            <w:shd w:val="clear" w:color="auto" w:fill="auto"/>
          </w:tcPr>
          <w:p w14:paraId="4EA0A835" w14:textId="77777777" w:rsidR="005A66D5" w:rsidRPr="0037622E" w:rsidRDefault="005A66D5" w:rsidP="005A66D5">
            <w:pPr>
              <w:rPr>
                <w:sz w:val="22"/>
                <w:szCs w:val="22"/>
                <w:lang w:eastAsia="ru-RU"/>
              </w:rPr>
            </w:pPr>
          </w:p>
        </w:tc>
        <w:tc>
          <w:tcPr>
            <w:tcW w:w="2972" w:type="dxa"/>
            <w:shd w:val="clear" w:color="auto" w:fill="auto"/>
          </w:tcPr>
          <w:p w14:paraId="0461E8FA" w14:textId="77777777" w:rsidR="005A66D5" w:rsidRPr="005A66D5" w:rsidRDefault="005A66D5" w:rsidP="0037622E">
            <w:pPr>
              <w:widowControl w:val="0"/>
              <w:rPr>
                <w:sz w:val="22"/>
                <w:szCs w:val="22"/>
                <w:lang w:eastAsia="ru-RU"/>
              </w:rPr>
            </w:pPr>
            <w:r w:rsidRPr="005A66D5">
              <w:rPr>
                <w:sz w:val="22"/>
                <w:szCs w:val="22"/>
                <w:lang w:eastAsia="ru-RU"/>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997" w:type="dxa"/>
            <w:shd w:val="clear" w:color="auto" w:fill="auto"/>
          </w:tcPr>
          <w:p w14:paraId="3B336BA1" w14:textId="77777777" w:rsidR="005A66D5" w:rsidRPr="0037622E" w:rsidRDefault="005A66D5" w:rsidP="005A66D5">
            <w:pPr>
              <w:rPr>
                <w:sz w:val="22"/>
                <w:szCs w:val="22"/>
                <w:lang w:eastAsia="ru-RU"/>
              </w:rPr>
            </w:pPr>
            <w:r w:rsidRPr="0037622E">
              <w:rPr>
                <w:sz w:val="22"/>
                <w:szCs w:val="22"/>
                <w:lang w:eastAsia="ru-RU"/>
              </w:rPr>
              <w:t>2024-</w:t>
            </w:r>
          </w:p>
          <w:p w14:paraId="3EB4CACB"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38D49647"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4E95F50A" w14:textId="77777777" w:rsidR="005A66D5" w:rsidRPr="0037622E" w:rsidRDefault="005A66D5" w:rsidP="005A66D5">
            <w:pPr>
              <w:rPr>
                <w:sz w:val="22"/>
                <w:szCs w:val="22"/>
                <w:lang w:eastAsia="ru-RU"/>
              </w:rPr>
            </w:pPr>
            <w:r w:rsidRPr="0037622E">
              <w:rPr>
                <w:sz w:val="22"/>
                <w:szCs w:val="22"/>
                <w:lang w:eastAsia="ru-RU"/>
              </w:rPr>
              <w:t xml:space="preserve">Бюджет  </w:t>
            </w:r>
          </w:p>
          <w:p w14:paraId="69E652E7"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440752B1" w14:textId="77777777" w:rsidR="005A66D5" w:rsidRPr="0037622E" w:rsidRDefault="005A66D5" w:rsidP="005A66D5">
            <w:pPr>
              <w:rPr>
                <w:sz w:val="22"/>
                <w:szCs w:val="22"/>
                <w:lang w:eastAsia="ru-RU"/>
              </w:rPr>
            </w:pPr>
            <w:r w:rsidRPr="0037622E">
              <w:rPr>
                <w:sz w:val="22"/>
                <w:szCs w:val="22"/>
                <w:lang w:eastAsia="ru-RU"/>
              </w:rPr>
              <w:t>1500</w:t>
            </w:r>
          </w:p>
        </w:tc>
        <w:tc>
          <w:tcPr>
            <w:tcW w:w="992" w:type="dxa"/>
            <w:shd w:val="clear" w:color="auto" w:fill="auto"/>
          </w:tcPr>
          <w:p w14:paraId="67FC23EB" w14:textId="77777777" w:rsidR="005A66D5" w:rsidRPr="0037622E" w:rsidRDefault="005A66D5" w:rsidP="005A66D5">
            <w:pPr>
              <w:rPr>
                <w:sz w:val="22"/>
                <w:szCs w:val="22"/>
                <w:lang w:eastAsia="ru-RU"/>
              </w:rPr>
            </w:pPr>
            <w:r w:rsidRPr="0037622E">
              <w:rPr>
                <w:sz w:val="22"/>
                <w:szCs w:val="22"/>
                <w:lang w:eastAsia="ru-RU"/>
              </w:rPr>
              <w:t>500</w:t>
            </w:r>
          </w:p>
        </w:tc>
        <w:tc>
          <w:tcPr>
            <w:tcW w:w="992" w:type="dxa"/>
            <w:shd w:val="clear" w:color="auto" w:fill="auto"/>
          </w:tcPr>
          <w:p w14:paraId="4EFAE37C" w14:textId="77777777" w:rsidR="005A66D5" w:rsidRPr="0037622E" w:rsidRDefault="005A66D5" w:rsidP="005A66D5">
            <w:pPr>
              <w:rPr>
                <w:sz w:val="22"/>
                <w:szCs w:val="22"/>
                <w:lang w:eastAsia="ru-RU"/>
              </w:rPr>
            </w:pPr>
            <w:r w:rsidRPr="0037622E">
              <w:rPr>
                <w:sz w:val="22"/>
                <w:szCs w:val="22"/>
                <w:lang w:eastAsia="ru-RU"/>
              </w:rPr>
              <w:t>500</w:t>
            </w:r>
          </w:p>
        </w:tc>
        <w:tc>
          <w:tcPr>
            <w:tcW w:w="898" w:type="dxa"/>
            <w:shd w:val="clear" w:color="auto" w:fill="auto"/>
          </w:tcPr>
          <w:p w14:paraId="09F5E238" w14:textId="77777777" w:rsidR="005A66D5" w:rsidRPr="0037622E" w:rsidRDefault="005A66D5" w:rsidP="005A66D5">
            <w:pPr>
              <w:rPr>
                <w:sz w:val="22"/>
                <w:szCs w:val="22"/>
                <w:lang w:eastAsia="ru-RU"/>
              </w:rPr>
            </w:pPr>
            <w:r w:rsidRPr="0037622E">
              <w:rPr>
                <w:sz w:val="22"/>
                <w:szCs w:val="22"/>
                <w:lang w:eastAsia="ru-RU"/>
              </w:rPr>
              <w:t>500</w:t>
            </w:r>
          </w:p>
        </w:tc>
        <w:tc>
          <w:tcPr>
            <w:tcW w:w="1937" w:type="dxa"/>
            <w:shd w:val="clear" w:color="auto" w:fill="auto"/>
          </w:tcPr>
          <w:p w14:paraId="38F42D79" w14:textId="77777777" w:rsidR="005A66D5" w:rsidRPr="0037622E" w:rsidRDefault="005A66D5" w:rsidP="0037622E">
            <w:pPr>
              <w:widowControl w:val="0"/>
              <w:rPr>
                <w:sz w:val="22"/>
                <w:szCs w:val="22"/>
                <w:lang w:val="ru-RU" w:eastAsia="ru-RU"/>
              </w:rPr>
            </w:pPr>
            <w:r w:rsidRPr="0037622E">
              <w:rPr>
                <w:sz w:val="22"/>
                <w:szCs w:val="22"/>
                <w:lang w:val="ru-RU" w:eastAsia="ru-RU"/>
              </w:rPr>
              <w:t xml:space="preserve">Буде проведено </w:t>
            </w:r>
            <w:proofErr w:type="spellStart"/>
            <w:r w:rsidRPr="0037622E">
              <w:rPr>
                <w:sz w:val="22"/>
                <w:szCs w:val="22"/>
                <w:lang w:val="ru-RU" w:eastAsia="ru-RU"/>
              </w:rPr>
              <w:t>ревізія</w:t>
            </w:r>
            <w:proofErr w:type="spellEnd"/>
            <w:r w:rsidRPr="0037622E">
              <w:rPr>
                <w:sz w:val="22"/>
                <w:szCs w:val="22"/>
                <w:lang w:val="ru-RU" w:eastAsia="ru-RU"/>
              </w:rPr>
              <w:t xml:space="preserve">, ремонт та монтаж </w:t>
            </w:r>
            <w:proofErr w:type="spellStart"/>
            <w:r w:rsidRPr="0037622E">
              <w:rPr>
                <w:sz w:val="22"/>
                <w:szCs w:val="22"/>
                <w:lang w:val="ru-RU" w:eastAsia="ru-RU"/>
              </w:rPr>
              <w:t>пристроїв</w:t>
            </w:r>
            <w:proofErr w:type="spellEnd"/>
            <w:r w:rsidRPr="0037622E">
              <w:rPr>
                <w:sz w:val="22"/>
                <w:szCs w:val="22"/>
                <w:lang w:val="ru-RU" w:eastAsia="ru-RU"/>
              </w:rPr>
              <w:t xml:space="preserve"> </w:t>
            </w:r>
            <w:proofErr w:type="spellStart"/>
            <w:r w:rsidRPr="0037622E">
              <w:rPr>
                <w:sz w:val="22"/>
                <w:szCs w:val="22"/>
                <w:lang w:val="ru-RU" w:eastAsia="ru-RU"/>
              </w:rPr>
              <w:t>захисту</w:t>
            </w:r>
            <w:proofErr w:type="spellEnd"/>
            <w:r w:rsidRPr="0037622E">
              <w:rPr>
                <w:sz w:val="22"/>
                <w:szCs w:val="22"/>
                <w:lang w:val="ru-RU" w:eastAsia="ru-RU"/>
              </w:rPr>
              <w:t xml:space="preserve"> </w:t>
            </w:r>
            <w:proofErr w:type="spellStart"/>
            <w:r w:rsidRPr="0037622E">
              <w:rPr>
                <w:sz w:val="22"/>
                <w:szCs w:val="22"/>
                <w:lang w:val="ru-RU" w:eastAsia="ru-RU"/>
              </w:rPr>
              <w:t>від</w:t>
            </w:r>
            <w:proofErr w:type="spellEnd"/>
            <w:r w:rsidRPr="0037622E">
              <w:rPr>
                <w:sz w:val="22"/>
                <w:szCs w:val="22"/>
                <w:lang w:val="ru-RU" w:eastAsia="ru-RU"/>
              </w:rPr>
              <w:t xml:space="preserve"> </w:t>
            </w:r>
            <w:proofErr w:type="spellStart"/>
            <w:r w:rsidRPr="0037622E">
              <w:rPr>
                <w:sz w:val="22"/>
                <w:szCs w:val="22"/>
                <w:lang w:val="ru-RU" w:eastAsia="ru-RU"/>
              </w:rPr>
              <w:t>прямих</w:t>
            </w:r>
            <w:proofErr w:type="spellEnd"/>
            <w:r w:rsidRPr="0037622E">
              <w:rPr>
                <w:sz w:val="22"/>
                <w:szCs w:val="22"/>
                <w:lang w:val="ru-RU" w:eastAsia="ru-RU"/>
              </w:rPr>
              <w:t xml:space="preserve"> </w:t>
            </w:r>
            <w:proofErr w:type="spellStart"/>
            <w:r w:rsidRPr="0037622E">
              <w:rPr>
                <w:sz w:val="22"/>
                <w:szCs w:val="22"/>
                <w:lang w:val="ru-RU" w:eastAsia="ru-RU"/>
              </w:rPr>
              <w:t>попадань</w:t>
            </w:r>
            <w:proofErr w:type="spellEnd"/>
            <w:r w:rsidRPr="0037622E">
              <w:rPr>
                <w:sz w:val="22"/>
                <w:szCs w:val="22"/>
                <w:lang w:val="ru-RU" w:eastAsia="ru-RU"/>
              </w:rPr>
              <w:t xml:space="preserve"> </w:t>
            </w:r>
            <w:proofErr w:type="spellStart"/>
            <w:r w:rsidRPr="0037622E">
              <w:rPr>
                <w:sz w:val="22"/>
                <w:szCs w:val="22"/>
                <w:lang w:val="ru-RU" w:eastAsia="ru-RU"/>
              </w:rPr>
              <w:t>блискавки</w:t>
            </w:r>
            <w:proofErr w:type="spellEnd"/>
            <w:r w:rsidRPr="0037622E">
              <w:rPr>
                <w:sz w:val="22"/>
                <w:szCs w:val="22"/>
                <w:lang w:val="ru-RU" w:eastAsia="ru-RU"/>
              </w:rPr>
              <w:t xml:space="preserve"> та </w:t>
            </w:r>
            <w:proofErr w:type="spellStart"/>
            <w:r w:rsidRPr="0037622E">
              <w:rPr>
                <w:sz w:val="22"/>
                <w:szCs w:val="22"/>
                <w:lang w:val="ru-RU" w:eastAsia="ru-RU"/>
              </w:rPr>
              <w:t>її</w:t>
            </w:r>
            <w:proofErr w:type="spellEnd"/>
            <w:r w:rsidRPr="0037622E">
              <w:rPr>
                <w:sz w:val="22"/>
                <w:szCs w:val="22"/>
                <w:lang w:val="ru-RU" w:eastAsia="ru-RU"/>
              </w:rPr>
              <w:t xml:space="preserve"> </w:t>
            </w:r>
            <w:proofErr w:type="spellStart"/>
            <w:r w:rsidRPr="0037622E">
              <w:rPr>
                <w:sz w:val="22"/>
                <w:szCs w:val="22"/>
                <w:lang w:val="ru-RU" w:eastAsia="ru-RU"/>
              </w:rPr>
              <w:t>вторинних</w:t>
            </w:r>
            <w:proofErr w:type="spellEnd"/>
            <w:r w:rsidRPr="0037622E">
              <w:rPr>
                <w:sz w:val="22"/>
                <w:szCs w:val="22"/>
                <w:lang w:val="ru-RU" w:eastAsia="ru-RU"/>
              </w:rPr>
              <w:t xml:space="preserve"> </w:t>
            </w:r>
            <w:proofErr w:type="spellStart"/>
            <w:r w:rsidRPr="0037622E">
              <w:rPr>
                <w:sz w:val="22"/>
                <w:szCs w:val="22"/>
                <w:lang w:val="ru-RU" w:eastAsia="ru-RU"/>
              </w:rPr>
              <w:t>проявів</w:t>
            </w:r>
            <w:proofErr w:type="spellEnd"/>
            <w:r w:rsidRPr="0037622E">
              <w:rPr>
                <w:sz w:val="22"/>
                <w:szCs w:val="22"/>
                <w:lang w:val="ru-RU" w:eastAsia="ru-RU"/>
              </w:rPr>
              <w:t xml:space="preserve"> </w:t>
            </w:r>
            <w:r w:rsidRPr="0037622E">
              <w:rPr>
                <w:sz w:val="22"/>
                <w:szCs w:val="22"/>
                <w:lang w:eastAsia="ru-RU"/>
              </w:rPr>
              <w:t>17</w:t>
            </w:r>
            <w:r w:rsidRPr="0037622E">
              <w:rPr>
                <w:sz w:val="22"/>
                <w:szCs w:val="22"/>
                <w:lang w:val="ru-RU" w:eastAsia="ru-RU"/>
              </w:rPr>
              <w:t xml:space="preserve"> </w:t>
            </w:r>
            <w:proofErr w:type="spellStart"/>
            <w:r w:rsidRPr="0037622E">
              <w:rPr>
                <w:sz w:val="22"/>
                <w:szCs w:val="22"/>
                <w:lang w:val="ru-RU" w:eastAsia="ru-RU"/>
              </w:rPr>
              <w:t>будівель</w:t>
            </w:r>
            <w:proofErr w:type="spellEnd"/>
            <w:r w:rsidRPr="0037622E">
              <w:rPr>
                <w:sz w:val="22"/>
                <w:szCs w:val="22"/>
                <w:lang w:val="ru-RU" w:eastAsia="ru-RU"/>
              </w:rPr>
              <w:t xml:space="preserve"> </w:t>
            </w:r>
            <w:proofErr w:type="spellStart"/>
            <w:r w:rsidRPr="0037622E">
              <w:rPr>
                <w:sz w:val="22"/>
                <w:szCs w:val="22"/>
                <w:lang w:val="ru-RU" w:eastAsia="ru-RU"/>
              </w:rPr>
              <w:t>закладів</w:t>
            </w:r>
            <w:proofErr w:type="spellEnd"/>
            <w:r w:rsidRPr="0037622E">
              <w:rPr>
                <w:sz w:val="22"/>
                <w:szCs w:val="22"/>
                <w:lang w:val="ru-RU" w:eastAsia="ru-RU"/>
              </w:rPr>
              <w:t xml:space="preserve"> </w:t>
            </w:r>
            <w:proofErr w:type="spellStart"/>
            <w:r w:rsidRPr="0037622E">
              <w:rPr>
                <w:sz w:val="22"/>
                <w:szCs w:val="22"/>
                <w:lang w:val="ru-RU" w:eastAsia="ru-RU"/>
              </w:rPr>
              <w:t>освіти</w:t>
            </w:r>
            <w:proofErr w:type="spellEnd"/>
            <w:r w:rsidRPr="0037622E">
              <w:rPr>
                <w:sz w:val="22"/>
                <w:szCs w:val="22"/>
                <w:lang w:val="ru-RU" w:eastAsia="ru-RU"/>
              </w:rPr>
              <w:t xml:space="preserve">, </w:t>
            </w:r>
            <w:proofErr w:type="spellStart"/>
            <w:r w:rsidRPr="0037622E">
              <w:rPr>
                <w:sz w:val="22"/>
                <w:szCs w:val="22"/>
                <w:lang w:val="ru-RU" w:eastAsia="ru-RU"/>
              </w:rPr>
              <w:t>культури</w:t>
            </w:r>
            <w:proofErr w:type="spellEnd"/>
            <w:r w:rsidRPr="0037622E">
              <w:rPr>
                <w:sz w:val="22"/>
                <w:szCs w:val="22"/>
                <w:lang w:val="ru-RU" w:eastAsia="ru-RU"/>
              </w:rPr>
              <w:t xml:space="preserve">, </w:t>
            </w:r>
            <w:proofErr w:type="spellStart"/>
            <w:r w:rsidRPr="0037622E">
              <w:rPr>
                <w:sz w:val="22"/>
                <w:szCs w:val="22"/>
                <w:lang w:val="ru-RU" w:eastAsia="ru-RU"/>
              </w:rPr>
              <w:t>охорони</w:t>
            </w:r>
            <w:proofErr w:type="spellEnd"/>
            <w:r w:rsidRPr="0037622E">
              <w:rPr>
                <w:sz w:val="22"/>
                <w:szCs w:val="22"/>
                <w:lang w:val="ru-RU" w:eastAsia="ru-RU"/>
              </w:rPr>
              <w:t xml:space="preserve"> </w:t>
            </w:r>
            <w:proofErr w:type="spellStart"/>
            <w:r w:rsidRPr="0037622E">
              <w:rPr>
                <w:sz w:val="22"/>
                <w:szCs w:val="22"/>
                <w:lang w:val="ru-RU" w:eastAsia="ru-RU"/>
              </w:rPr>
              <w:t>здоров'я</w:t>
            </w:r>
            <w:proofErr w:type="spellEnd"/>
            <w:r w:rsidRPr="0037622E">
              <w:rPr>
                <w:sz w:val="22"/>
                <w:szCs w:val="22"/>
                <w:lang w:val="ru-RU" w:eastAsia="ru-RU"/>
              </w:rPr>
              <w:t xml:space="preserve">, </w:t>
            </w:r>
            <w:proofErr w:type="spellStart"/>
            <w:r w:rsidRPr="0037622E">
              <w:rPr>
                <w:sz w:val="22"/>
                <w:szCs w:val="22"/>
                <w:lang w:val="ru-RU" w:eastAsia="ru-RU"/>
              </w:rPr>
              <w:t>установ</w:t>
            </w:r>
            <w:proofErr w:type="spellEnd"/>
            <w:r w:rsidRPr="0037622E">
              <w:rPr>
                <w:sz w:val="22"/>
                <w:szCs w:val="22"/>
                <w:lang w:val="ru-RU" w:eastAsia="ru-RU"/>
              </w:rPr>
              <w:t xml:space="preserve"> </w:t>
            </w:r>
            <w:proofErr w:type="spellStart"/>
            <w:proofErr w:type="gramStart"/>
            <w:r w:rsidRPr="0037622E">
              <w:rPr>
                <w:sz w:val="22"/>
                <w:szCs w:val="22"/>
                <w:lang w:val="ru-RU" w:eastAsia="ru-RU"/>
              </w:rPr>
              <w:t>соц</w:t>
            </w:r>
            <w:proofErr w:type="gramEnd"/>
            <w:r w:rsidRPr="0037622E">
              <w:rPr>
                <w:sz w:val="22"/>
                <w:szCs w:val="22"/>
                <w:lang w:val="ru-RU" w:eastAsia="ru-RU"/>
              </w:rPr>
              <w:t>іального</w:t>
            </w:r>
            <w:proofErr w:type="spellEnd"/>
            <w:r w:rsidRPr="0037622E">
              <w:rPr>
                <w:sz w:val="22"/>
                <w:szCs w:val="22"/>
                <w:lang w:val="ru-RU" w:eastAsia="ru-RU"/>
              </w:rPr>
              <w:t xml:space="preserve"> </w:t>
            </w:r>
            <w:proofErr w:type="spellStart"/>
            <w:r w:rsidRPr="0037622E">
              <w:rPr>
                <w:sz w:val="22"/>
                <w:szCs w:val="22"/>
                <w:lang w:val="ru-RU" w:eastAsia="ru-RU"/>
              </w:rPr>
              <w:t>захисту</w:t>
            </w:r>
            <w:proofErr w:type="spellEnd"/>
            <w:r w:rsidRPr="0037622E">
              <w:rPr>
                <w:sz w:val="22"/>
                <w:szCs w:val="22"/>
                <w:lang w:val="ru-RU" w:eastAsia="ru-RU"/>
              </w:rPr>
              <w:t xml:space="preserve"> </w:t>
            </w:r>
            <w:proofErr w:type="spellStart"/>
            <w:r w:rsidRPr="0037622E">
              <w:rPr>
                <w:sz w:val="22"/>
                <w:szCs w:val="22"/>
                <w:lang w:val="ru-RU" w:eastAsia="ru-RU"/>
              </w:rPr>
              <w:t>населення</w:t>
            </w:r>
            <w:proofErr w:type="spellEnd"/>
            <w:r w:rsidRPr="0037622E">
              <w:rPr>
                <w:sz w:val="22"/>
                <w:szCs w:val="22"/>
                <w:lang w:val="ru-RU" w:eastAsia="ru-RU"/>
              </w:rPr>
              <w:t xml:space="preserve">, </w:t>
            </w:r>
            <w:proofErr w:type="spellStart"/>
            <w:r w:rsidRPr="0037622E">
              <w:rPr>
                <w:sz w:val="22"/>
                <w:szCs w:val="22"/>
                <w:lang w:val="ru-RU" w:eastAsia="ru-RU"/>
              </w:rPr>
              <w:lastRenderedPageBreak/>
              <w:t>органів</w:t>
            </w:r>
            <w:proofErr w:type="spellEnd"/>
            <w:r w:rsidRPr="0037622E">
              <w:rPr>
                <w:sz w:val="22"/>
                <w:szCs w:val="22"/>
                <w:lang w:val="ru-RU" w:eastAsia="ru-RU"/>
              </w:rPr>
              <w:t xml:space="preserve"> </w:t>
            </w:r>
            <w:proofErr w:type="spellStart"/>
            <w:r w:rsidRPr="0037622E">
              <w:rPr>
                <w:sz w:val="22"/>
                <w:szCs w:val="22"/>
                <w:lang w:val="ru-RU" w:eastAsia="ru-RU"/>
              </w:rPr>
              <w:t>виконавчої</w:t>
            </w:r>
            <w:proofErr w:type="spellEnd"/>
            <w:r w:rsidRPr="0037622E">
              <w:rPr>
                <w:sz w:val="22"/>
                <w:szCs w:val="22"/>
                <w:lang w:val="ru-RU" w:eastAsia="ru-RU"/>
              </w:rPr>
              <w:t xml:space="preserve"> </w:t>
            </w:r>
            <w:proofErr w:type="spellStart"/>
            <w:r w:rsidRPr="0037622E">
              <w:rPr>
                <w:sz w:val="22"/>
                <w:szCs w:val="22"/>
                <w:lang w:val="ru-RU" w:eastAsia="ru-RU"/>
              </w:rPr>
              <w:t>влади</w:t>
            </w:r>
            <w:proofErr w:type="spellEnd"/>
            <w:r w:rsidRPr="0037622E">
              <w:rPr>
                <w:sz w:val="22"/>
                <w:szCs w:val="22"/>
                <w:lang w:val="ru-RU" w:eastAsia="ru-RU"/>
              </w:rPr>
              <w:t xml:space="preserve"> та </w:t>
            </w:r>
            <w:proofErr w:type="spellStart"/>
            <w:r w:rsidRPr="0037622E">
              <w:rPr>
                <w:sz w:val="22"/>
                <w:szCs w:val="22"/>
                <w:lang w:val="ru-RU" w:eastAsia="ru-RU"/>
              </w:rPr>
              <w:t>місцевого</w:t>
            </w:r>
            <w:proofErr w:type="spellEnd"/>
            <w:r w:rsidRPr="0037622E">
              <w:rPr>
                <w:sz w:val="22"/>
                <w:szCs w:val="22"/>
                <w:lang w:val="ru-RU" w:eastAsia="ru-RU"/>
              </w:rPr>
              <w:t xml:space="preserve"> </w:t>
            </w:r>
            <w:proofErr w:type="spellStart"/>
            <w:r w:rsidRPr="0037622E">
              <w:rPr>
                <w:sz w:val="22"/>
                <w:szCs w:val="22"/>
                <w:lang w:val="ru-RU" w:eastAsia="ru-RU"/>
              </w:rPr>
              <w:t>самоврядну-вання</w:t>
            </w:r>
            <w:proofErr w:type="spellEnd"/>
            <w:r w:rsidRPr="0037622E">
              <w:rPr>
                <w:sz w:val="22"/>
                <w:szCs w:val="22"/>
                <w:lang w:val="ru-RU" w:eastAsia="ru-RU"/>
              </w:rPr>
              <w:t>.</w:t>
            </w:r>
          </w:p>
        </w:tc>
      </w:tr>
      <w:tr w:rsidR="0037622E" w:rsidRPr="0037622E" w14:paraId="3C4B9BFB" w14:textId="77777777" w:rsidTr="0037622E">
        <w:tc>
          <w:tcPr>
            <w:tcW w:w="567" w:type="dxa"/>
            <w:shd w:val="clear" w:color="auto" w:fill="auto"/>
          </w:tcPr>
          <w:p w14:paraId="2011B71A" w14:textId="77777777" w:rsidR="005A66D5" w:rsidRPr="0037622E" w:rsidRDefault="005A66D5" w:rsidP="005A66D5">
            <w:pPr>
              <w:rPr>
                <w:sz w:val="22"/>
                <w:szCs w:val="22"/>
                <w:lang w:eastAsia="ru-RU"/>
              </w:rPr>
            </w:pPr>
            <w:r w:rsidRPr="0037622E">
              <w:rPr>
                <w:sz w:val="22"/>
                <w:szCs w:val="22"/>
                <w:lang w:eastAsia="ru-RU"/>
              </w:rPr>
              <w:lastRenderedPageBreak/>
              <w:t>5.4</w:t>
            </w:r>
          </w:p>
        </w:tc>
        <w:tc>
          <w:tcPr>
            <w:tcW w:w="2557" w:type="dxa"/>
            <w:vMerge/>
            <w:shd w:val="clear" w:color="auto" w:fill="auto"/>
          </w:tcPr>
          <w:p w14:paraId="62AA18F1" w14:textId="77777777" w:rsidR="005A66D5" w:rsidRPr="0037622E" w:rsidRDefault="005A66D5" w:rsidP="005A66D5">
            <w:pPr>
              <w:rPr>
                <w:sz w:val="22"/>
                <w:szCs w:val="22"/>
                <w:lang w:eastAsia="ru-RU"/>
              </w:rPr>
            </w:pPr>
          </w:p>
        </w:tc>
        <w:tc>
          <w:tcPr>
            <w:tcW w:w="2972" w:type="dxa"/>
            <w:shd w:val="clear" w:color="auto" w:fill="auto"/>
          </w:tcPr>
          <w:p w14:paraId="328BADBE" w14:textId="77777777" w:rsidR="005A66D5" w:rsidRPr="005A66D5" w:rsidRDefault="005A66D5" w:rsidP="0037622E">
            <w:pPr>
              <w:widowControl w:val="0"/>
              <w:rPr>
                <w:sz w:val="22"/>
                <w:szCs w:val="22"/>
                <w:lang w:eastAsia="ru-RU"/>
              </w:rPr>
            </w:pPr>
            <w:r w:rsidRPr="005A66D5">
              <w:rPr>
                <w:sz w:val="22"/>
                <w:szCs w:val="22"/>
                <w:lang w:eastAsia="ru-RU"/>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 проведення замірів опору ізоляції електромережі), закупівля вогнегасників та укомплектування пожежних щитів первинними засобами пожежогасіння згідно норм належності</w:t>
            </w:r>
          </w:p>
        </w:tc>
        <w:tc>
          <w:tcPr>
            <w:tcW w:w="997" w:type="dxa"/>
            <w:shd w:val="clear" w:color="auto" w:fill="auto"/>
          </w:tcPr>
          <w:p w14:paraId="339523D9" w14:textId="77777777" w:rsidR="005A66D5" w:rsidRPr="0037622E" w:rsidRDefault="005A66D5" w:rsidP="005A66D5">
            <w:pPr>
              <w:rPr>
                <w:sz w:val="22"/>
                <w:szCs w:val="22"/>
                <w:lang w:eastAsia="ru-RU"/>
              </w:rPr>
            </w:pPr>
            <w:r w:rsidRPr="0037622E">
              <w:rPr>
                <w:sz w:val="22"/>
                <w:szCs w:val="22"/>
                <w:lang w:eastAsia="ru-RU"/>
              </w:rPr>
              <w:t>2024-</w:t>
            </w:r>
          </w:p>
          <w:p w14:paraId="7B8CFCCB"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6ACAE417"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049D3939" w14:textId="77777777" w:rsidR="005A66D5" w:rsidRPr="0037622E" w:rsidRDefault="005A66D5" w:rsidP="005A66D5">
            <w:pPr>
              <w:rPr>
                <w:sz w:val="22"/>
                <w:szCs w:val="22"/>
                <w:lang w:eastAsia="ru-RU"/>
              </w:rPr>
            </w:pPr>
            <w:r w:rsidRPr="0037622E">
              <w:rPr>
                <w:sz w:val="22"/>
                <w:szCs w:val="22"/>
                <w:lang w:eastAsia="ru-RU"/>
              </w:rPr>
              <w:t xml:space="preserve">Бюджет  </w:t>
            </w:r>
          </w:p>
          <w:p w14:paraId="1EA904B8"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5526C57C" w14:textId="77777777" w:rsidR="005A66D5" w:rsidRPr="0037622E" w:rsidRDefault="005A66D5" w:rsidP="005A66D5">
            <w:pPr>
              <w:rPr>
                <w:sz w:val="22"/>
                <w:szCs w:val="22"/>
                <w:lang w:eastAsia="ru-RU"/>
              </w:rPr>
            </w:pPr>
            <w:r w:rsidRPr="0037622E">
              <w:rPr>
                <w:sz w:val="22"/>
                <w:szCs w:val="22"/>
                <w:lang w:eastAsia="ru-RU"/>
              </w:rPr>
              <w:t>1150</w:t>
            </w:r>
          </w:p>
        </w:tc>
        <w:tc>
          <w:tcPr>
            <w:tcW w:w="992" w:type="dxa"/>
            <w:shd w:val="clear" w:color="auto" w:fill="auto"/>
          </w:tcPr>
          <w:p w14:paraId="4B72FA31" w14:textId="77777777" w:rsidR="005A66D5" w:rsidRPr="0037622E" w:rsidRDefault="005A66D5" w:rsidP="005A66D5">
            <w:pPr>
              <w:rPr>
                <w:sz w:val="22"/>
                <w:szCs w:val="22"/>
                <w:lang w:eastAsia="ru-RU"/>
              </w:rPr>
            </w:pPr>
            <w:r w:rsidRPr="0037622E">
              <w:rPr>
                <w:sz w:val="22"/>
                <w:szCs w:val="22"/>
                <w:lang w:eastAsia="ru-RU"/>
              </w:rPr>
              <w:t>450</w:t>
            </w:r>
          </w:p>
        </w:tc>
        <w:tc>
          <w:tcPr>
            <w:tcW w:w="992" w:type="dxa"/>
            <w:shd w:val="clear" w:color="auto" w:fill="auto"/>
          </w:tcPr>
          <w:p w14:paraId="14F502F8" w14:textId="77777777" w:rsidR="005A66D5" w:rsidRPr="0037622E" w:rsidRDefault="005A66D5" w:rsidP="005A66D5">
            <w:pPr>
              <w:rPr>
                <w:sz w:val="22"/>
                <w:szCs w:val="22"/>
                <w:lang w:eastAsia="ru-RU"/>
              </w:rPr>
            </w:pPr>
            <w:r w:rsidRPr="0037622E">
              <w:rPr>
                <w:sz w:val="22"/>
                <w:szCs w:val="22"/>
                <w:lang w:eastAsia="ru-RU"/>
              </w:rPr>
              <w:t>350</w:t>
            </w:r>
          </w:p>
        </w:tc>
        <w:tc>
          <w:tcPr>
            <w:tcW w:w="898" w:type="dxa"/>
            <w:shd w:val="clear" w:color="auto" w:fill="auto"/>
          </w:tcPr>
          <w:p w14:paraId="167F9D6B" w14:textId="77777777" w:rsidR="005A66D5" w:rsidRPr="0037622E" w:rsidRDefault="005A66D5" w:rsidP="005A66D5">
            <w:pPr>
              <w:rPr>
                <w:sz w:val="22"/>
                <w:szCs w:val="22"/>
                <w:lang w:eastAsia="ru-RU"/>
              </w:rPr>
            </w:pPr>
            <w:r w:rsidRPr="0037622E">
              <w:rPr>
                <w:sz w:val="22"/>
                <w:szCs w:val="22"/>
                <w:lang w:eastAsia="ru-RU"/>
              </w:rPr>
              <w:t>350</w:t>
            </w:r>
          </w:p>
        </w:tc>
        <w:tc>
          <w:tcPr>
            <w:tcW w:w="1937" w:type="dxa"/>
            <w:shd w:val="clear" w:color="auto" w:fill="auto"/>
          </w:tcPr>
          <w:p w14:paraId="38C6C3A0" w14:textId="77777777" w:rsidR="005A66D5" w:rsidRPr="0037622E" w:rsidRDefault="005A66D5" w:rsidP="0037622E">
            <w:pPr>
              <w:widowControl w:val="0"/>
              <w:rPr>
                <w:sz w:val="22"/>
                <w:szCs w:val="22"/>
                <w:lang w:val="ru-RU" w:eastAsia="ru-RU"/>
              </w:rPr>
            </w:pPr>
            <w:r w:rsidRPr="0037622E">
              <w:rPr>
                <w:sz w:val="22"/>
                <w:szCs w:val="22"/>
                <w:lang w:val="ru-RU" w:eastAsia="ru-RU"/>
              </w:rPr>
              <w:t xml:space="preserve">Буде </w:t>
            </w:r>
            <w:proofErr w:type="spellStart"/>
            <w:r w:rsidRPr="0037622E">
              <w:rPr>
                <w:sz w:val="22"/>
                <w:szCs w:val="22"/>
                <w:lang w:val="ru-RU" w:eastAsia="ru-RU"/>
              </w:rPr>
              <w:t>забезпечено</w:t>
            </w:r>
            <w:proofErr w:type="spellEnd"/>
            <w:r w:rsidRPr="0037622E">
              <w:rPr>
                <w:sz w:val="22"/>
                <w:szCs w:val="22"/>
                <w:lang w:val="ru-RU" w:eastAsia="ru-RU"/>
              </w:rPr>
              <w:t xml:space="preserve"> </w:t>
            </w:r>
            <w:proofErr w:type="spellStart"/>
            <w:r w:rsidRPr="0037622E">
              <w:rPr>
                <w:sz w:val="22"/>
                <w:szCs w:val="22"/>
                <w:lang w:val="ru-RU" w:eastAsia="ru-RU"/>
              </w:rPr>
              <w:t>належний</w:t>
            </w:r>
            <w:proofErr w:type="spellEnd"/>
            <w:r w:rsidRPr="0037622E">
              <w:rPr>
                <w:sz w:val="22"/>
                <w:szCs w:val="22"/>
                <w:lang w:val="ru-RU" w:eastAsia="ru-RU"/>
              </w:rPr>
              <w:t xml:space="preserve"> </w:t>
            </w:r>
            <w:proofErr w:type="spellStart"/>
            <w:r w:rsidRPr="0037622E">
              <w:rPr>
                <w:sz w:val="22"/>
                <w:szCs w:val="22"/>
                <w:lang w:val="ru-RU" w:eastAsia="ru-RU"/>
              </w:rPr>
              <w:t>проти</w:t>
            </w:r>
            <w:proofErr w:type="spellEnd"/>
            <w:r w:rsidRPr="0037622E">
              <w:rPr>
                <w:sz w:val="22"/>
                <w:szCs w:val="22"/>
                <w:lang w:val="ru-RU" w:eastAsia="ru-RU"/>
              </w:rPr>
              <w:t xml:space="preserve"> </w:t>
            </w:r>
            <w:proofErr w:type="spellStart"/>
            <w:r w:rsidRPr="0037622E">
              <w:rPr>
                <w:sz w:val="22"/>
                <w:szCs w:val="22"/>
                <w:lang w:val="ru-RU" w:eastAsia="ru-RU"/>
              </w:rPr>
              <w:t>пожеж-ний</w:t>
            </w:r>
            <w:proofErr w:type="spellEnd"/>
            <w:r w:rsidRPr="0037622E">
              <w:rPr>
                <w:sz w:val="22"/>
                <w:szCs w:val="22"/>
                <w:lang w:val="ru-RU" w:eastAsia="ru-RU"/>
              </w:rPr>
              <w:t xml:space="preserve"> </w:t>
            </w:r>
            <w:proofErr w:type="spellStart"/>
            <w:r w:rsidRPr="0037622E">
              <w:rPr>
                <w:sz w:val="22"/>
                <w:szCs w:val="22"/>
                <w:lang w:val="ru-RU" w:eastAsia="ru-RU"/>
              </w:rPr>
              <w:t>захист</w:t>
            </w:r>
            <w:proofErr w:type="spellEnd"/>
            <w:r w:rsidRPr="0037622E">
              <w:rPr>
                <w:sz w:val="22"/>
                <w:szCs w:val="22"/>
                <w:lang w:val="ru-RU" w:eastAsia="ru-RU"/>
              </w:rPr>
              <w:t xml:space="preserve"> </w:t>
            </w:r>
            <w:r w:rsidRPr="0037622E">
              <w:rPr>
                <w:sz w:val="22"/>
                <w:szCs w:val="22"/>
                <w:lang w:eastAsia="ru-RU"/>
              </w:rPr>
              <w:t>18</w:t>
            </w:r>
            <w:r w:rsidRPr="0037622E">
              <w:rPr>
                <w:sz w:val="22"/>
                <w:szCs w:val="22"/>
                <w:lang w:val="ru-RU" w:eastAsia="ru-RU"/>
              </w:rPr>
              <w:t xml:space="preserve"> </w:t>
            </w:r>
            <w:proofErr w:type="spellStart"/>
            <w:r w:rsidRPr="0037622E">
              <w:rPr>
                <w:sz w:val="22"/>
                <w:szCs w:val="22"/>
                <w:lang w:val="ru-RU" w:eastAsia="ru-RU"/>
              </w:rPr>
              <w:t>приміщень</w:t>
            </w:r>
            <w:proofErr w:type="spellEnd"/>
            <w:r w:rsidRPr="0037622E">
              <w:rPr>
                <w:sz w:val="22"/>
                <w:szCs w:val="22"/>
                <w:lang w:val="ru-RU" w:eastAsia="ru-RU"/>
              </w:rPr>
              <w:t xml:space="preserve"> (</w:t>
            </w:r>
            <w:proofErr w:type="spellStart"/>
            <w:r w:rsidRPr="0037622E">
              <w:rPr>
                <w:sz w:val="22"/>
                <w:szCs w:val="22"/>
                <w:lang w:val="ru-RU" w:eastAsia="ru-RU"/>
              </w:rPr>
              <w:t>будівель</w:t>
            </w:r>
            <w:proofErr w:type="spellEnd"/>
            <w:r w:rsidRPr="0037622E">
              <w:rPr>
                <w:sz w:val="22"/>
                <w:szCs w:val="22"/>
                <w:lang w:val="ru-RU" w:eastAsia="ru-RU"/>
              </w:rPr>
              <w:t xml:space="preserve">) </w:t>
            </w:r>
            <w:proofErr w:type="spellStart"/>
            <w:r w:rsidRPr="0037622E">
              <w:rPr>
                <w:sz w:val="22"/>
                <w:szCs w:val="22"/>
                <w:lang w:val="ru-RU" w:eastAsia="ru-RU"/>
              </w:rPr>
              <w:t>закладів</w:t>
            </w:r>
            <w:proofErr w:type="spellEnd"/>
            <w:r w:rsidRPr="0037622E">
              <w:rPr>
                <w:sz w:val="22"/>
                <w:szCs w:val="22"/>
                <w:lang w:val="ru-RU" w:eastAsia="ru-RU"/>
              </w:rPr>
              <w:t xml:space="preserve"> </w:t>
            </w:r>
            <w:proofErr w:type="spellStart"/>
            <w:r w:rsidRPr="0037622E">
              <w:rPr>
                <w:sz w:val="22"/>
                <w:szCs w:val="22"/>
                <w:lang w:val="ru-RU" w:eastAsia="ru-RU"/>
              </w:rPr>
              <w:t>освіти</w:t>
            </w:r>
            <w:proofErr w:type="spellEnd"/>
            <w:r w:rsidRPr="0037622E">
              <w:rPr>
                <w:sz w:val="22"/>
                <w:szCs w:val="22"/>
                <w:lang w:val="ru-RU" w:eastAsia="ru-RU"/>
              </w:rPr>
              <w:t xml:space="preserve">, </w:t>
            </w:r>
            <w:proofErr w:type="spellStart"/>
            <w:r w:rsidRPr="0037622E">
              <w:rPr>
                <w:sz w:val="22"/>
                <w:szCs w:val="22"/>
                <w:lang w:val="ru-RU" w:eastAsia="ru-RU"/>
              </w:rPr>
              <w:t>культури</w:t>
            </w:r>
            <w:proofErr w:type="spellEnd"/>
            <w:r w:rsidRPr="0037622E">
              <w:rPr>
                <w:sz w:val="22"/>
                <w:szCs w:val="22"/>
                <w:lang w:val="ru-RU" w:eastAsia="ru-RU"/>
              </w:rPr>
              <w:t xml:space="preserve">, </w:t>
            </w:r>
            <w:proofErr w:type="spellStart"/>
            <w:r w:rsidRPr="0037622E">
              <w:rPr>
                <w:sz w:val="22"/>
                <w:szCs w:val="22"/>
                <w:lang w:val="ru-RU" w:eastAsia="ru-RU"/>
              </w:rPr>
              <w:t>охорони</w:t>
            </w:r>
            <w:proofErr w:type="spellEnd"/>
            <w:r w:rsidRPr="0037622E">
              <w:rPr>
                <w:sz w:val="22"/>
                <w:szCs w:val="22"/>
                <w:lang w:val="ru-RU" w:eastAsia="ru-RU"/>
              </w:rPr>
              <w:t xml:space="preserve"> </w:t>
            </w:r>
            <w:proofErr w:type="spellStart"/>
            <w:r w:rsidRPr="0037622E">
              <w:rPr>
                <w:sz w:val="22"/>
                <w:szCs w:val="22"/>
                <w:lang w:val="ru-RU" w:eastAsia="ru-RU"/>
              </w:rPr>
              <w:t>здоров'я</w:t>
            </w:r>
            <w:proofErr w:type="spellEnd"/>
            <w:r w:rsidRPr="0037622E">
              <w:rPr>
                <w:sz w:val="22"/>
                <w:szCs w:val="22"/>
                <w:lang w:val="ru-RU" w:eastAsia="ru-RU"/>
              </w:rPr>
              <w:t xml:space="preserve">, </w:t>
            </w:r>
            <w:proofErr w:type="spellStart"/>
            <w:r w:rsidRPr="0037622E">
              <w:rPr>
                <w:sz w:val="22"/>
                <w:szCs w:val="22"/>
                <w:lang w:val="ru-RU" w:eastAsia="ru-RU"/>
              </w:rPr>
              <w:t>установ</w:t>
            </w:r>
            <w:proofErr w:type="spellEnd"/>
            <w:r w:rsidRPr="0037622E">
              <w:rPr>
                <w:sz w:val="22"/>
                <w:szCs w:val="22"/>
                <w:lang w:val="ru-RU" w:eastAsia="ru-RU"/>
              </w:rPr>
              <w:t xml:space="preserve"> </w:t>
            </w:r>
            <w:proofErr w:type="spellStart"/>
            <w:proofErr w:type="gramStart"/>
            <w:r w:rsidRPr="0037622E">
              <w:rPr>
                <w:sz w:val="22"/>
                <w:szCs w:val="22"/>
                <w:lang w:val="ru-RU" w:eastAsia="ru-RU"/>
              </w:rPr>
              <w:t>соц</w:t>
            </w:r>
            <w:proofErr w:type="gramEnd"/>
            <w:r w:rsidRPr="0037622E">
              <w:rPr>
                <w:sz w:val="22"/>
                <w:szCs w:val="22"/>
                <w:lang w:val="ru-RU" w:eastAsia="ru-RU"/>
              </w:rPr>
              <w:t>іального</w:t>
            </w:r>
            <w:proofErr w:type="spellEnd"/>
            <w:r w:rsidRPr="0037622E">
              <w:rPr>
                <w:sz w:val="22"/>
                <w:szCs w:val="22"/>
                <w:lang w:val="ru-RU" w:eastAsia="ru-RU"/>
              </w:rPr>
              <w:t xml:space="preserve"> </w:t>
            </w:r>
            <w:proofErr w:type="spellStart"/>
            <w:r w:rsidRPr="0037622E">
              <w:rPr>
                <w:sz w:val="22"/>
                <w:szCs w:val="22"/>
                <w:lang w:val="ru-RU" w:eastAsia="ru-RU"/>
              </w:rPr>
              <w:t>захисту</w:t>
            </w:r>
            <w:proofErr w:type="spellEnd"/>
            <w:r w:rsidRPr="0037622E">
              <w:rPr>
                <w:sz w:val="22"/>
                <w:szCs w:val="22"/>
                <w:lang w:val="ru-RU" w:eastAsia="ru-RU"/>
              </w:rPr>
              <w:t xml:space="preserve"> </w:t>
            </w:r>
            <w:proofErr w:type="spellStart"/>
            <w:r w:rsidRPr="0037622E">
              <w:rPr>
                <w:sz w:val="22"/>
                <w:szCs w:val="22"/>
                <w:lang w:val="ru-RU" w:eastAsia="ru-RU"/>
              </w:rPr>
              <w:t>населення</w:t>
            </w:r>
            <w:proofErr w:type="spellEnd"/>
            <w:r w:rsidRPr="0037622E">
              <w:rPr>
                <w:sz w:val="22"/>
                <w:szCs w:val="22"/>
                <w:lang w:val="ru-RU" w:eastAsia="ru-RU"/>
              </w:rPr>
              <w:t xml:space="preserve">, </w:t>
            </w:r>
            <w:proofErr w:type="spellStart"/>
            <w:r w:rsidRPr="0037622E">
              <w:rPr>
                <w:sz w:val="22"/>
                <w:szCs w:val="22"/>
                <w:lang w:val="ru-RU" w:eastAsia="ru-RU"/>
              </w:rPr>
              <w:t>органів</w:t>
            </w:r>
            <w:proofErr w:type="spellEnd"/>
            <w:r w:rsidRPr="0037622E">
              <w:rPr>
                <w:sz w:val="22"/>
                <w:szCs w:val="22"/>
                <w:lang w:val="ru-RU" w:eastAsia="ru-RU"/>
              </w:rPr>
              <w:t xml:space="preserve"> </w:t>
            </w:r>
            <w:proofErr w:type="spellStart"/>
            <w:r w:rsidRPr="0037622E">
              <w:rPr>
                <w:sz w:val="22"/>
                <w:szCs w:val="22"/>
                <w:lang w:val="ru-RU" w:eastAsia="ru-RU"/>
              </w:rPr>
              <w:t>виконавчої</w:t>
            </w:r>
            <w:proofErr w:type="spellEnd"/>
            <w:r w:rsidRPr="0037622E">
              <w:rPr>
                <w:sz w:val="22"/>
                <w:szCs w:val="22"/>
                <w:lang w:val="ru-RU" w:eastAsia="ru-RU"/>
              </w:rPr>
              <w:t xml:space="preserve"> </w:t>
            </w:r>
            <w:proofErr w:type="spellStart"/>
            <w:r w:rsidRPr="0037622E">
              <w:rPr>
                <w:sz w:val="22"/>
                <w:szCs w:val="22"/>
                <w:lang w:val="ru-RU" w:eastAsia="ru-RU"/>
              </w:rPr>
              <w:t>влади</w:t>
            </w:r>
            <w:proofErr w:type="spellEnd"/>
            <w:r w:rsidRPr="0037622E">
              <w:rPr>
                <w:sz w:val="22"/>
                <w:szCs w:val="22"/>
                <w:lang w:val="ru-RU" w:eastAsia="ru-RU"/>
              </w:rPr>
              <w:t xml:space="preserve"> та </w:t>
            </w:r>
            <w:proofErr w:type="spellStart"/>
            <w:r w:rsidRPr="0037622E">
              <w:rPr>
                <w:sz w:val="22"/>
                <w:szCs w:val="22"/>
                <w:lang w:val="ru-RU" w:eastAsia="ru-RU"/>
              </w:rPr>
              <w:t>місцевого</w:t>
            </w:r>
            <w:proofErr w:type="spellEnd"/>
            <w:r w:rsidRPr="0037622E">
              <w:rPr>
                <w:sz w:val="22"/>
                <w:szCs w:val="22"/>
                <w:lang w:val="ru-RU" w:eastAsia="ru-RU"/>
              </w:rPr>
              <w:t xml:space="preserve"> </w:t>
            </w:r>
            <w:proofErr w:type="spellStart"/>
            <w:r w:rsidRPr="0037622E">
              <w:rPr>
                <w:sz w:val="22"/>
                <w:szCs w:val="22"/>
                <w:lang w:val="ru-RU" w:eastAsia="ru-RU"/>
              </w:rPr>
              <w:t>самоврядну-вання</w:t>
            </w:r>
            <w:proofErr w:type="spellEnd"/>
          </w:p>
        </w:tc>
      </w:tr>
      <w:tr w:rsidR="0037622E" w:rsidRPr="0037622E" w14:paraId="1988C57A" w14:textId="77777777" w:rsidTr="0037622E">
        <w:tc>
          <w:tcPr>
            <w:tcW w:w="567" w:type="dxa"/>
            <w:shd w:val="clear" w:color="auto" w:fill="auto"/>
          </w:tcPr>
          <w:p w14:paraId="3BABB145" w14:textId="77777777" w:rsidR="005A66D5" w:rsidRPr="0037622E" w:rsidRDefault="005A66D5" w:rsidP="005A66D5">
            <w:pPr>
              <w:rPr>
                <w:sz w:val="22"/>
                <w:szCs w:val="22"/>
                <w:lang w:eastAsia="ru-RU"/>
              </w:rPr>
            </w:pPr>
            <w:r w:rsidRPr="0037622E">
              <w:rPr>
                <w:sz w:val="22"/>
                <w:szCs w:val="22"/>
                <w:lang w:eastAsia="ru-RU"/>
              </w:rPr>
              <w:t>5.5</w:t>
            </w:r>
          </w:p>
        </w:tc>
        <w:tc>
          <w:tcPr>
            <w:tcW w:w="2557" w:type="dxa"/>
            <w:vMerge/>
            <w:shd w:val="clear" w:color="auto" w:fill="auto"/>
          </w:tcPr>
          <w:p w14:paraId="44BC69AD" w14:textId="77777777" w:rsidR="005A66D5" w:rsidRPr="0037622E" w:rsidRDefault="005A66D5" w:rsidP="005A66D5">
            <w:pPr>
              <w:rPr>
                <w:sz w:val="22"/>
                <w:szCs w:val="22"/>
                <w:lang w:eastAsia="ru-RU"/>
              </w:rPr>
            </w:pPr>
          </w:p>
        </w:tc>
        <w:tc>
          <w:tcPr>
            <w:tcW w:w="2972" w:type="dxa"/>
            <w:shd w:val="clear" w:color="auto" w:fill="auto"/>
          </w:tcPr>
          <w:p w14:paraId="0B2EE1E0" w14:textId="77777777" w:rsidR="005A66D5" w:rsidRPr="0037622E" w:rsidRDefault="005A66D5" w:rsidP="005A66D5">
            <w:pPr>
              <w:rPr>
                <w:sz w:val="22"/>
                <w:szCs w:val="22"/>
                <w:lang w:eastAsia="ru-RU"/>
              </w:rPr>
            </w:pPr>
            <w:r w:rsidRPr="0037622E">
              <w:rPr>
                <w:sz w:val="22"/>
                <w:szCs w:val="22"/>
                <w:lang w:eastAsia="ru-RU"/>
              </w:rPr>
              <w:t>Забезпечення функціонування підрозділу місцевої пожежної охорони</w:t>
            </w:r>
          </w:p>
        </w:tc>
        <w:tc>
          <w:tcPr>
            <w:tcW w:w="997" w:type="dxa"/>
            <w:shd w:val="clear" w:color="auto" w:fill="auto"/>
          </w:tcPr>
          <w:p w14:paraId="209C018E" w14:textId="77777777" w:rsidR="005A66D5" w:rsidRPr="0037622E" w:rsidRDefault="005A66D5" w:rsidP="005A66D5">
            <w:pPr>
              <w:rPr>
                <w:sz w:val="22"/>
                <w:szCs w:val="22"/>
                <w:lang w:eastAsia="ru-RU"/>
              </w:rPr>
            </w:pPr>
            <w:r w:rsidRPr="0037622E">
              <w:rPr>
                <w:sz w:val="22"/>
                <w:szCs w:val="22"/>
                <w:lang w:eastAsia="ru-RU"/>
              </w:rPr>
              <w:t>2024-</w:t>
            </w:r>
          </w:p>
          <w:p w14:paraId="1BF45A63"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083C4B7B"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0C28540D" w14:textId="77777777" w:rsidR="005A66D5" w:rsidRPr="0037622E" w:rsidRDefault="005A66D5" w:rsidP="005A66D5">
            <w:pPr>
              <w:rPr>
                <w:sz w:val="22"/>
                <w:szCs w:val="22"/>
                <w:lang w:eastAsia="ru-RU"/>
              </w:rPr>
            </w:pPr>
            <w:r w:rsidRPr="0037622E">
              <w:rPr>
                <w:sz w:val="22"/>
                <w:szCs w:val="22"/>
                <w:lang w:eastAsia="ru-RU"/>
              </w:rPr>
              <w:t xml:space="preserve">Бюджет  </w:t>
            </w:r>
          </w:p>
          <w:p w14:paraId="022D2A34"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19B8B834" w14:textId="77777777" w:rsidR="005A66D5" w:rsidRPr="0037622E" w:rsidRDefault="005A66D5" w:rsidP="005A66D5">
            <w:pPr>
              <w:rPr>
                <w:sz w:val="22"/>
                <w:szCs w:val="22"/>
                <w:lang w:eastAsia="ru-RU"/>
              </w:rPr>
            </w:pPr>
            <w:r w:rsidRPr="0037622E">
              <w:rPr>
                <w:sz w:val="22"/>
                <w:szCs w:val="22"/>
                <w:lang w:eastAsia="ru-RU"/>
              </w:rPr>
              <w:t>500</w:t>
            </w:r>
          </w:p>
        </w:tc>
        <w:tc>
          <w:tcPr>
            <w:tcW w:w="992" w:type="dxa"/>
            <w:shd w:val="clear" w:color="auto" w:fill="auto"/>
          </w:tcPr>
          <w:p w14:paraId="5E7F55EB" w14:textId="77777777" w:rsidR="005A66D5" w:rsidRPr="0037622E" w:rsidRDefault="005A66D5" w:rsidP="005A66D5">
            <w:pPr>
              <w:rPr>
                <w:sz w:val="22"/>
                <w:szCs w:val="22"/>
                <w:lang w:eastAsia="ru-RU"/>
              </w:rPr>
            </w:pPr>
            <w:r w:rsidRPr="0037622E">
              <w:rPr>
                <w:sz w:val="22"/>
                <w:szCs w:val="22"/>
                <w:lang w:eastAsia="ru-RU"/>
              </w:rPr>
              <w:t>100</w:t>
            </w:r>
          </w:p>
        </w:tc>
        <w:tc>
          <w:tcPr>
            <w:tcW w:w="992" w:type="dxa"/>
            <w:shd w:val="clear" w:color="auto" w:fill="auto"/>
          </w:tcPr>
          <w:p w14:paraId="560FFD99" w14:textId="77777777" w:rsidR="005A66D5" w:rsidRPr="0037622E" w:rsidRDefault="005A66D5" w:rsidP="005A66D5">
            <w:pPr>
              <w:rPr>
                <w:sz w:val="22"/>
                <w:szCs w:val="22"/>
                <w:lang w:eastAsia="ru-RU"/>
              </w:rPr>
            </w:pPr>
            <w:r w:rsidRPr="0037622E">
              <w:rPr>
                <w:sz w:val="22"/>
                <w:szCs w:val="22"/>
                <w:lang w:eastAsia="ru-RU"/>
              </w:rPr>
              <w:t>100</w:t>
            </w:r>
          </w:p>
        </w:tc>
        <w:tc>
          <w:tcPr>
            <w:tcW w:w="898" w:type="dxa"/>
            <w:shd w:val="clear" w:color="auto" w:fill="auto"/>
          </w:tcPr>
          <w:p w14:paraId="3E80BFA2" w14:textId="77777777" w:rsidR="005A66D5" w:rsidRPr="0037622E" w:rsidRDefault="005A66D5" w:rsidP="005A66D5">
            <w:pPr>
              <w:rPr>
                <w:sz w:val="22"/>
                <w:szCs w:val="22"/>
                <w:lang w:eastAsia="ru-RU"/>
              </w:rPr>
            </w:pPr>
            <w:r w:rsidRPr="0037622E">
              <w:rPr>
                <w:sz w:val="22"/>
                <w:szCs w:val="22"/>
                <w:lang w:eastAsia="ru-RU"/>
              </w:rPr>
              <w:t>300</w:t>
            </w:r>
          </w:p>
        </w:tc>
        <w:tc>
          <w:tcPr>
            <w:tcW w:w="1937" w:type="dxa"/>
            <w:shd w:val="clear" w:color="auto" w:fill="auto"/>
          </w:tcPr>
          <w:p w14:paraId="6C4476A7" w14:textId="77777777" w:rsidR="005A66D5" w:rsidRPr="0037622E" w:rsidRDefault="005A66D5" w:rsidP="0037622E">
            <w:pPr>
              <w:widowControl w:val="0"/>
              <w:rPr>
                <w:sz w:val="22"/>
                <w:szCs w:val="22"/>
                <w:lang w:val="ru-RU" w:eastAsia="ru-RU"/>
              </w:rPr>
            </w:pPr>
            <w:r w:rsidRPr="0037622E">
              <w:rPr>
                <w:sz w:val="22"/>
                <w:szCs w:val="22"/>
                <w:lang w:val="ru-RU" w:eastAsia="ru-RU"/>
              </w:rPr>
              <w:t xml:space="preserve">Буде  </w:t>
            </w:r>
            <w:proofErr w:type="spellStart"/>
            <w:r w:rsidRPr="0037622E">
              <w:rPr>
                <w:sz w:val="22"/>
                <w:szCs w:val="22"/>
                <w:lang w:val="ru-RU" w:eastAsia="ru-RU"/>
              </w:rPr>
              <w:t>забезпечено</w:t>
            </w:r>
            <w:proofErr w:type="spellEnd"/>
            <w:r w:rsidRPr="0037622E">
              <w:rPr>
                <w:sz w:val="22"/>
                <w:szCs w:val="22"/>
                <w:lang w:val="ru-RU" w:eastAsia="ru-RU"/>
              </w:rPr>
              <w:t xml:space="preserve"> </w:t>
            </w:r>
            <w:proofErr w:type="spellStart"/>
            <w:r w:rsidRPr="0037622E">
              <w:rPr>
                <w:sz w:val="22"/>
                <w:szCs w:val="22"/>
                <w:lang w:val="ru-RU" w:eastAsia="ru-RU"/>
              </w:rPr>
              <w:t>функціонування</w:t>
            </w:r>
            <w:proofErr w:type="spellEnd"/>
            <w:r w:rsidRPr="0037622E">
              <w:rPr>
                <w:sz w:val="22"/>
                <w:szCs w:val="22"/>
                <w:lang w:val="ru-RU" w:eastAsia="ru-RU"/>
              </w:rPr>
              <w:t xml:space="preserve"> 1 </w:t>
            </w:r>
            <w:proofErr w:type="spellStart"/>
            <w:r w:rsidRPr="0037622E">
              <w:rPr>
                <w:sz w:val="22"/>
                <w:szCs w:val="22"/>
                <w:lang w:val="ru-RU" w:eastAsia="ru-RU"/>
              </w:rPr>
              <w:t>створеного</w:t>
            </w:r>
            <w:proofErr w:type="spellEnd"/>
            <w:r w:rsidRPr="0037622E">
              <w:rPr>
                <w:sz w:val="22"/>
                <w:szCs w:val="22"/>
                <w:lang w:val="ru-RU" w:eastAsia="ru-RU"/>
              </w:rPr>
              <w:t xml:space="preserve"> </w:t>
            </w:r>
            <w:proofErr w:type="spellStart"/>
            <w:proofErr w:type="gramStart"/>
            <w:r w:rsidRPr="0037622E">
              <w:rPr>
                <w:sz w:val="22"/>
                <w:szCs w:val="22"/>
                <w:lang w:val="ru-RU" w:eastAsia="ru-RU"/>
              </w:rPr>
              <w:t>п</w:t>
            </w:r>
            <w:proofErr w:type="gramEnd"/>
            <w:r w:rsidRPr="0037622E">
              <w:rPr>
                <w:sz w:val="22"/>
                <w:szCs w:val="22"/>
                <w:lang w:val="ru-RU" w:eastAsia="ru-RU"/>
              </w:rPr>
              <w:t>ідрозділу</w:t>
            </w:r>
            <w:proofErr w:type="spellEnd"/>
            <w:r w:rsidRPr="0037622E">
              <w:rPr>
                <w:sz w:val="22"/>
                <w:szCs w:val="22"/>
                <w:lang w:val="ru-RU" w:eastAsia="ru-RU"/>
              </w:rPr>
              <w:t xml:space="preserve"> </w:t>
            </w:r>
            <w:proofErr w:type="spellStart"/>
            <w:r w:rsidRPr="0037622E">
              <w:rPr>
                <w:sz w:val="22"/>
                <w:szCs w:val="22"/>
                <w:lang w:val="ru-RU" w:eastAsia="ru-RU"/>
              </w:rPr>
              <w:t>місцевої</w:t>
            </w:r>
            <w:proofErr w:type="spellEnd"/>
            <w:r w:rsidRPr="0037622E">
              <w:rPr>
                <w:sz w:val="22"/>
                <w:szCs w:val="22"/>
                <w:lang w:val="ru-RU" w:eastAsia="ru-RU"/>
              </w:rPr>
              <w:t xml:space="preserve"> </w:t>
            </w:r>
            <w:proofErr w:type="spellStart"/>
            <w:r w:rsidRPr="0037622E">
              <w:rPr>
                <w:sz w:val="22"/>
                <w:szCs w:val="22"/>
                <w:lang w:val="ru-RU" w:eastAsia="ru-RU"/>
              </w:rPr>
              <w:t>пожежної</w:t>
            </w:r>
            <w:proofErr w:type="spellEnd"/>
            <w:r w:rsidRPr="0037622E">
              <w:rPr>
                <w:sz w:val="22"/>
                <w:szCs w:val="22"/>
                <w:lang w:val="ru-RU" w:eastAsia="ru-RU"/>
              </w:rPr>
              <w:t xml:space="preserve"> </w:t>
            </w:r>
            <w:proofErr w:type="spellStart"/>
            <w:r w:rsidRPr="0037622E">
              <w:rPr>
                <w:sz w:val="22"/>
                <w:szCs w:val="22"/>
                <w:lang w:val="ru-RU" w:eastAsia="ru-RU"/>
              </w:rPr>
              <w:t>охорони</w:t>
            </w:r>
            <w:proofErr w:type="spellEnd"/>
          </w:p>
        </w:tc>
      </w:tr>
      <w:tr w:rsidR="0037622E" w:rsidRPr="0037622E" w14:paraId="292909BC" w14:textId="77777777" w:rsidTr="0037622E">
        <w:tc>
          <w:tcPr>
            <w:tcW w:w="567" w:type="dxa"/>
            <w:shd w:val="clear" w:color="auto" w:fill="auto"/>
          </w:tcPr>
          <w:p w14:paraId="2F0CA6DF" w14:textId="77777777" w:rsidR="005A66D5" w:rsidRPr="0037622E" w:rsidRDefault="005A66D5" w:rsidP="005A66D5">
            <w:pPr>
              <w:rPr>
                <w:sz w:val="22"/>
                <w:szCs w:val="22"/>
                <w:lang w:eastAsia="ru-RU"/>
              </w:rPr>
            </w:pPr>
            <w:r w:rsidRPr="0037622E">
              <w:rPr>
                <w:sz w:val="22"/>
                <w:szCs w:val="22"/>
                <w:lang w:eastAsia="ru-RU"/>
              </w:rPr>
              <w:lastRenderedPageBreak/>
              <w:t>5.6</w:t>
            </w:r>
          </w:p>
        </w:tc>
        <w:tc>
          <w:tcPr>
            <w:tcW w:w="2557" w:type="dxa"/>
            <w:vMerge/>
            <w:shd w:val="clear" w:color="auto" w:fill="auto"/>
          </w:tcPr>
          <w:p w14:paraId="136A92C7" w14:textId="77777777" w:rsidR="005A66D5" w:rsidRPr="0037622E" w:rsidRDefault="005A66D5" w:rsidP="005A66D5">
            <w:pPr>
              <w:rPr>
                <w:sz w:val="22"/>
                <w:szCs w:val="22"/>
                <w:lang w:eastAsia="ru-RU"/>
              </w:rPr>
            </w:pPr>
          </w:p>
        </w:tc>
        <w:tc>
          <w:tcPr>
            <w:tcW w:w="2972" w:type="dxa"/>
            <w:shd w:val="clear" w:color="auto" w:fill="auto"/>
          </w:tcPr>
          <w:p w14:paraId="7A8DA6FE" w14:textId="77777777" w:rsidR="005A66D5" w:rsidRPr="0037622E" w:rsidRDefault="005A66D5" w:rsidP="005A66D5">
            <w:pPr>
              <w:rPr>
                <w:sz w:val="22"/>
                <w:szCs w:val="22"/>
                <w:lang w:eastAsia="ru-RU"/>
              </w:rPr>
            </w:pPr>
            <w:r w:rsidRPr="0037622E">
              <w:rPr>
                <w:sz w:val="22"/>
                <w:szCs w:val="22"/>
                <w:lang w:eastAsia="ru-RU"/>
              </w:rPr>
              <w:t>Облаштування пожежних гідрантів.</w:t>
            </w:r>
          </w:p>
          <w:p w14:paraId="274C6226" w14:textId="77777777" w:rsidR="005A66D5" w:rsidRPr="0037622E" w:rsidRDefault="005A66D5" w:rsidP="005A66D5">
            <w:pPr>
              <w:rPr>
                <w:sz w:val="22"/>
                <w:szCs w:val="22"/>
                <w:lang w:eastAsia="ru-RU"/>
              </w:rPr>
            </w:pPr>
            <w:r w:rsidRPr="0037622E">
              <w:rPr>
                <w:sz w:val="22"/>
                <w:szCs w:val="22"/>
                <w:lang w:eastAsia="ru-RU"/>
              </w:rPr>
              <w:t>Облаштування пірсів для забору води з природних водойм.</w:t>
            </w:r>
          </w:p>
        </w:tc>
        <w:tc>
          <w:tcPr>
            <w:tcW w:w="997" w:type="dxa"/>
            <w:shd w:val="clear" w:color="auto" w:fill="auto"/>
          </w:tcPr>
          <w:p w14:paraId="385E19A8" w14:textId="77777777" w:rsidR="005A66D5" w:rsidRPr="0037622E" w:rsidRDefault="005A66D5" w:rsidP="005A66D5">
            <w:pPr>
              <w:rPr>
                <w:sz w:val="22"/>
                <w:szCs w:val="22"/>
                <w:lang w:eastAsia="ru-RU"/>
              </w:rPr>
            </w:pPr>
            <w:r w:rsidRPr="0037622E">
              <w:rPr>
                <w:sz w:val="22"/>
                <w:szCs w:val="22"/>
                <w:lang w:eastAsia="ru-RU"/>
              </w:rPr>
              <w:t>2024-</w:t>
            </w:r>
          </w:p>
          <w:p w14:paraId="0D0B114F"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7CA3BDEA"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30B9BF62" w14:textId="77777777" w:rsidR="005A66D5" w:rsidRPr="0037622E" w:rsidRDefault="005A66D5" w:rsidP="005A66D5">
            <w:pPr>
              <w:rPr>
                <w:sz w:val="22"/>
                <w:szCs w:val="22"/>
                <w:lang w:eastAsia="ru-RU"/>
              </w:rPr>
            </w:pPr>
            <w:r w:rsidRPr="0037622E">
              <w:rPr>
                <w:sz w:val="22"/>
                <w:szCs w:val="22"/>
                <w:lang w:eastAsia="ru-RU"/>
              </w:rPr>
              <w:t xml:space="preserve">Бюджет  </w:t>
            </w:r>
          </w:p>
          <w:p w14:paraId="60EFD25D"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6B6629BA" w14:textId="77777777" w:rsidR="005A66D5" w:rsidRPr="0037622E" w:rsidRDefault="005A66D5" w:rsidP="005A66D5">
            <w:pPr>
              <w:rPr>
                <w:sz w:val="22"/>
                <w:szCs w:val="22"/>
                <w:lang w:eastAsia="ru-RU"/>
              </w:rPr>
            </w:pPr>
            <w:r w:rsidRPr="0037622E">
              <w:rPr>
                <w:sz w:val="22"/>
                <w:szCs w:val="22"/>
                <w:lang w:eastAsia="ru-RU"/>
              </w:rPr>
              <w:t>300</w:t>
            </w:r>
          </w:p>
        </w:tc>
        <w:tc>
          <w:tcPr>
            <w:tcW w:w="992" w:type="dxa"/>
            <w:shd w:val="clear" w:color="auto" w:fill="auto"/>
          </w:tcPr>
          <w:p w14:paraId="495BACA5" w14:textId="77777777" w:rsidR="005A66D5" w:rsidRPr="0037622E" w:rsidRDefault="005A66D5" w:rsidP="005A66D5">
            <w:pPr>
              <w:rPr>
                <w:sz w:val="22"/>
                <w:szCs w:val="22"/>
                <w:lang w:eastAsia="ru-RU"/>
              </w:rPr>
            </w:pPr>
            <w:r w:rsidRPr="0037622E">
              <w:rPr>
                <w:sz w:val="22"/>
                <w:szCs w:val="22"/>
                <w:lang w:eastAsia="ru-RU"/>
              </w:rPr>
              <w:t>100</w:t>
            </w:r>
          </w:p>
        </w:tc>
        <w:tc>
          <w:tcPr>
            <w:tcW w:w="992" w:type="dxa"/>
            <w:shd w:val="clear" w:color="auto" w:fill="auto"/>
          </w:tcPr>
          <w:p w14:paraId="5CFB1B51" w14:textId="77777777" w:rsidR="005A66D5" w:rsidRPr="0037622E" w:rsidRDefault="005A66D5" w:rsidP="005A66D5">
            <w:pPr>
              <w:rPr>
                <w:sz w:val="22"/>
                <w:szCs w:val="22"/>
                <w:lang w:eastAsia="ru-RU"/>
              </w:rPr>
            </w:pPr>
            <w:r w:rsidRPr="0037622E">
              <w:rPr>
                <w:sz w:val="22"/>
                <w:szCs w:val="22"/>
                <w:lang w:eastAsia="ru-RU"/>
              </w:rPr>
              <w:t>100</w:t>
            </w:r>
          </w:p>
        </w:tc>
        <w:tc>
          <w:tcPr>
            <w:tcW w:w="898" w:type="dxa"/>
            <w:shd w:val="clear" w:color="auto" w:fill="auto"/>
          </w:tcPr>
          <w:p w14:paraId="2853E96A" w14:textId="77777777" w:rsidR="005A66D5" w:rsidRPr="0037622E" w:rsidRDefault="005A66D5" w:rsidP="005A66D5">
            <w:pPr>
              <w:rPr>
                <w:sz w:val="22"/>
                <w:szCs w:val="22"/>
                <w:lang w:eastAsia="ru-RU"/>
              </w:rPr>
            </w:pPr>
            <w:r w:rsidRPr="0037622E">
              <w:rPr>
                <w:sz w:val="22"/>
                <w:szCs w:val="22"/>
                <w:lang w:eastAsia="ru-RU"/>
              </w:rPr>
              <w:t>100</w:t>
            </w:r>
          </w:p>
        </w:tc>
        <w:tc>
          <w:tcPr>
            <w:tcW w:w="1937" w:type="dxa"/>
            <w:shd w:val="clear" w:color="auto" w:fill="auto"/>
          </w:tcPr>
          <w:p w14:paraId="362E4C11" w14:textId="77777777" w:rsidR="005A66D5" w:rsidRPr="0037622E" w:rsidRDefault="005A66D5" w:rsidP="0037622E">
            <w:pPr>
              <w:widowControl w:val="0"/>
              <w:rPr>
                <w:sz w:val="22"/>
                <w:szCs w:val="22"/>
                <w:lang w:eastAsia="ru-RU"/>
              </w:rPr>
            </w:pPr>
            <w:r w:rsidRPr="0037622E">
              <w:rPr>
                <w:sz w:val="22"/>
                <w:szCs w:val="22"/>
                <w:lang w:val="ru-RU" w:eastAsia="ru-RU"/>
              </w:rPr>
              <w:t xml:space="preserve">Буде </w:t>
            </w:r>
            <w:proofErr w:type="spellStart"/>
            <w:r w:rsidRPr="0037622E">
              <w:rPr>
                <w:sz w:val="22"/>
                <w:szCs w:val="22"/>
                <w:lang w:val="ru-RU" w:eastAsia="ru-RU"/>
              </w:rPr>
              <w:t>побудовано</w:t>
            </w:r>
            <w:proofErr w:type="spellEnd"/>
            <w:r w:rsidRPr="0037622E">
              <w:rPr>
                <w:sz w:val="22"/>
                <w:szCs w:val="22"/>
                <w:lang w:val="ru-RU" w:eastAsia="ru-RU"/>
              </w:rPr>
              <w:t xml:space="preserve"> </w:t>
            </w:r>
            <w:r w:rsidRPr="0037622E">
              <w:rPr>
                <w:sz w:val="22"/>
                <w:szCs w:val="22"/>
                <w:lang w:eastAsia="ru-RU"/>
              </w:rPr>
              <w:t>2</w:t>
            </w:r>
            <w:r w:rsidRPr="0037622E">
              <w:rPr>
                <w:sz w:val="22"/>
                <w:szCs w:val="22"/>
                <w:lang w:val="ru-RU" w:eastAsia="ru-RU"/>
              </w:rPr>
              <w:t xml:space="preserve"> </w:t>
            </w:r>
            <w:proofErr w:type="spellStart"/>
            <w:proofErr w:type="gramStart"/>
            <w:r w:rsidRPr="0037622E">
              <w:rPr>
                <w:sz w:val="22"/>
                <w:szCs w:val="22"/>
                <w:lang w:val="ru-RU" w:eastAsia="ru-RU"/>
              </w:rPr>
              <w:t>п</w:t>
            </w:r>
            <w:proofErr w:type="gramEnd"/>
            <w:r w:rsidRPr="0037622E">
              <w:rPr>
                <w:sz w:val="22"/>
                <w:szCs w:val="22"/>
                <w:lang w:val="ru-RU" w:eastAsia="ru-RU"/>
              </w:rPr>
              <w:t>ірси</w:t>
            </w:r>
            <w:proofErr w:type="spellEnd"/>
            <w:r w:rsidRPr="0037622E">
              <w:rPr>
                <w:sz w:val="22"/>
                <w:szCs w:val="22"/>
                <w:lang w:val="ru-RU" w:eastAsia="ru-RU"/>
              </w:rPr>
              <w:t xml:space="preserve"> для забору води </w:t>
            </w:r>
            <w:proofErr w:type="spellStart"/>
            <w:r w:rsidRPr="0037622E">
              <w:rPr>
                <w:sz w:val="22"/>
                <w:szCs w:val="22"/>
                <w:lang w:val="ru-RU" w:eastAsia="ru-RU"/>
              </w:rPr>
              <w:t>пожежно-рятівальною</w:t>
            </w:r>
            <w:proofErr w:type="spellEnd"/>
            <w:r w:rsidRPr="0037622E">
              <w:rPr>
                <w:sz w:val="22"/>
                <w:szCs w:val="22"/>
                <w:lang w:val="ru-RU" w:eastAsia="ru-RU"/>
              </w:rPr>
              <w:t xml:space="preserve"> </w:t>
            </w:r>
            <w:proofErr w:type="spellStart"/>
            <w:r w:rsidRPr="0037622E">
              <w:rPr>
                <w:sz w:val="22"/>
                <w:szCs w:val="22"/>
                <w:lang w:val="ru-RU" w:eastAsia="ru-RU"/>
              </w:rPr>
              <w:t>технікою</w:t>
            </w:r>
            <w:proofErr w:type="spellEnd"/>
            <w:r w:rsidRPr="0037622E">
              <w:rPr>
                <w:sz w:val="22"/>
                <w:szCs w:val="22"/>
                <w:lang w:eastAsia="ru-RU"/>
              </w:rPr>
              <w:t>,забезпечено роботу пожежних гідрантів.</w:t>
            </w:r>
          </w:p>
        </w:tc>
      </w:tr>
      <w:tr w:rsidR="0037622E" w:rsidRPr="0037622E" w14:paraId="45781D48" w14:textId="77777777" w:rsidTr="0037622E">
        <w:tc>
          <w:tcPr>
            <w:tcW w:w="567" w:type="dxa"/>
            <w:shd w:val="clear" w:color="auto" w:fill="auto"/>
          </w:tcPr>
          <w:p w14:paraId="266737CE" w14:textId="77777777" w:rsidR="005A66D5" w:rsidRPr="0037622E" w:rsidRDefault="005A66D5" w:rsidP="005A66D5">
            <w:pPr>
              <w:rPr>
                <w:sz w:val="22"/>
                <w:szCs w:val="22"/>
                <w:lang w:eastAsia="ru-RU"/>
              </w:rPr>
            </w:pPr>
            <w:r w:rsidRPr="0037622E">
              <w:rPr>
                <w:sz w:val="22"/>
                <w:szCs w:val="22"/>
                <w:lang w:eastAsia="ru-RU"/>
              </w:rPr>
              <w:t>5.7</w:t>
            </w:r>
          </w:p>
        </w:tc>
        <w:tc>
          <w:tcPr>
            <w:tcW w:w="2557" w:type="dxa"/>
            <w:vMerge/>
            <w:shd w:val="clear" w:color="auto" w:fill="auto"/>
          </w:tcPr>
          <w:p w14:paraId="60D4B0C0" w14:textId="77777777" w:rsidR="005A66D5" w:rsidRPr="005A66D5" w:rsidRDefault="005A66D5" w:rsidP="0037622E">
            <w:pPr>
              <w:widowControl w:val="0"/>
              <w:ind w:right="-1"/>
              <w:rPr>
                <w:bCs/>
                <w:sz w:val="22"/>
                <w:szCs w:val="20"/>
                <w:lang w:eastAsia="ru-RU"/>
              </w:rPr>
            </w:pPr>
          </w:p>
        </w:tc>
        <w:tc>
          <w:tcPr>
            <w:tcW w:w="2972" w:type="dxa"/>
            <w:shd w:val="clear" w:color="auto" w:fill="auto"/>
          </w:tcPr>
          <w:p w14:paraId="5A8DAA90" w14:textId="77777777" w:rsidR="005A66D5" w:rsidRPr="0037622E" w:rsidRDefault="005A66D5" w:rsidP="005A66D5">
            <w:pPr>
              <w:rPr>
                <w:sz w:val="22"/>
                <w:szCs w:val="22"/>
                <w:lang w:eastAsia="ru-RU"/>
              </w:rPr>
            </w:pPr>
            <w:r w:rsidRPr="0037622E">
              <w:rPr>
                <w:sz w:val="22"/>
                <w:szCs w:val="22"/>
                <w:lang w:eastAsia="ru-RU"/>
              </w:rPr>
              <w:t>Забезпечення приміщення адміністративної будівлі органу місцевого самоврядування другим евакуаційним виходом з будівлі</w:t>
            </w:r>
          </w:p>
        </w:tc>
        <w:tc>
          <w:tcPr>
            <w:tcW w:w="997" w:type="dxa"/>
            <w:shd w:val="clear" w:color="auto" w:fill="auto"/>
          </w:tcPr>
          <w:p w14:paraId="07D536F9" w14:textId="77777777" w:rsidR="005A66D5" w:rsidRPr="0037622E" w:rsidRDefault="005A66D5" w:rsidP="005A66D5">
            <w:pPr>
              <w:rPr>
                <w:sz w:val="22"/>
                <w:szCs w:val="22"/>
                <w:lang w:eastAsia="ru-RU"/>
              </w:rPr>
            </w:pPr>
            <w:r w:rsidRPr="0037622E">
              <w:rPr>
                <w:sz w:val="22"/>
                <w:szCs w:val="22"/>
                <w:lang w:eastAsia="ru-RU"/>
              </w:rPr>
              <w:t>2024-</w:t>
            </w:r>
          </w:p>
          <w:p w14:paraId="19AAAE13"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43E4CA8C"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3B3B26D0" w14:textId="77777777" w:rsidR="005A66D5" w:rsidRPr="0037622E" w:rsidRDefault="005A66D5" w:rsidP="005A66D5">
            <w:pPr>
              <w:rPr>
                <w:sz w:val="22"/>
                <w:szCs w:val="22"/>
                <w:lang w:eastAsia="ru-RU"/>
              </w:rPr>
            </w:pPr>
            <w:r w:rsidRPr="0037622E">
              <w:rPr>
                <w:sz w:val="22"/>
                <w:szCs w:val="22"/>
                <w:lang w:eastAsia="ru-RU"/>
              </w:rPr>
              <w:t xml:space="preserve">Бюджет  </w:t>
            </w:r>
          </w:p>
          <w:p w14:paraId="674CDE1D"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0AF1F59A" w14:textId="77777777" w:rsidR="005A66D5" w:rsidRPr="0037622E" w:rsidRDefault="005A66D5" w:rsidP="005A66D5">
            <w:pPr>
              <w:rPr>
                <w:sz w:val="22"/>
                <w:szCs w:val="22"/>
                <w:lang w:eastAsia="ru-RU"/>
              </w:rPr>
            </w:pPr>
            <w:r w:rsidRPr="0037622E">
              <w:rPr>
                <w:sz w:val="22"/>
                <w:szCs w:val="22"/>
                <w:lang w:eastAsia="ru-RU"/>
              </w:rPr>
              <w:t>350</w:t>
            </w:r>
          </w:p>
        </w:tc>
        <w:tc>
          <w:tcPr>
            <w:tcW w:w="992" w:type="dxa"/>
            <w:shd w:val="clear" w:color="auto" w:fill="auto"/>
          </w:tcPr>
          <w:p w14:paraId="7F67BA1B" w14:textId="77777777" w:rsidR="005A66D5" w:rsidRPr="0037622E" w:rsidRDefault="005A66D5" w:rsidP="005A66D5">
            <w:pPr>
              <w:rPr>
                <w:sz w:val="22"/>
                <w:szCs w:val="22"/>
                <w:lang w:eastAsia="ru-RU"/>
              </w:rPr>
            </w:pPr>
            <w:r w:rsidRPr="0037622E">
              <w:rPr>
                <w:sz w:val="22"/>
                <w:szCs w:val="22"/>
                <w:lang w:eastAsia="ru-RU"/>
              </w:rPr>
              <w:t>350</w:t>
            </w:r>
          </w:p>
        </w:tc>
        <w:tc>
          <w:tcPr>
            <w:tcW w:w="992" w:type="dxa"/>
            <w:shd w:val="clear" w:color="auto" w:fill="auto"/>
          </w:tcPr>
          <w:p w14:paraId="495BA19B" w14:textId="77777777" w:rsidR="005A66D5" w:rsidRPr="0037622E" w:rsidRDefault="005A66D5" w:rsidP="005A66D5">
            <w:pPr>
              <w:rPr>
                <w:sz w:val="22"/>
                <w:szCs w:val="22"/>
                <w:lang w:eastAsia="ru-RU"/>
              </w:rPr>
            </w:pPr>
            <w:r w:rsidRPr="0037622E">
              <w:rPr>
                <w:sz w:val="22"/>
                <w:szCs w:val="22"/>
                <w:lang w:eastAsia="ru-RU"/>
              </w:rPr>
              <w:t>-</w:t>
            </w:r>
          </w:p>
        </w:tc>
        <w:tc>
          <w:tcPr>
            <w:tcW w:w="898" w:type="dxa"/>
            <w:shd w:val="clear" w:color="auto" w:fill="auto"/>
          </w:tcPr>
          <w:p w14:paraId="5B53A4A1" w14:textId="77777777" w:rsidR="005A66D5" w:rsidRPr="0037622E" w:rsidRDefault="005A66D5" w:rsidP="005A66D5">
            <w:pPr>
              <w:rPr>
                <w:sz w:val="22"/>
                <w:szCs w:val="22"/>
                <w:lang w:eastAsia="ru-RU"/>
              </w:rPr>
            </w:pPr>
            <w:r w:rsidRPr="0037622E">
              <w:rPr>
                <w:sz w:val="22"/>
                <w:szCs w:val="22"/>
                <w:lang w:eastAsia="ru-RU"/>
              </w:rPr>
              <w:t>-</w:t>
            </w:r>
          </w:p>
        </w:tc>
        <w:tc>
          <w:tcPr>
            <w:tcW w:w="1937" w:type="dxa"/>
            <w:shd w:val="clear" w:color="auto" w:fill="auto"/>
          </w:tcPr>
          <w:p w14:paraId="32DF8EDA" w14:textId="77777777" w:rsidR="005A66D5" w:rsidRPr="0037622E" w:rsidRDefault="005A66D5" w:rsidP="0037622E">
            <w:pPr>
              <w:widowControl w:val="0"/>
              <w:rPr>
                <w:sz w:val="22"/>
                <w:szCs w:val="22"/>
                <w:lang w:eastAsia="ru-RU"/>
              </w:rPr>
            </w:pPr>
            <w:r w:rsidRPr="0037622E">
              <w:rPr>
                <w:sz w:val="22"/>
                <w:szCs w:val="22"/>
                <w:lang w:eastAsia="ru-RU"/>
              </w:rPr>
              <w:t>Буде забезпечено другим евакуаційним виходом з будівлі приміщення адміністративної будівлі органу місцевого самоврядування</w:t>
            </w:r>
          </w:p>
        </w:tc>
      </w:tr>
      <w:tr w:rsidR="0037622E" w:rsidRPr="0037622E" w14:paraId="2C9ECE70" w14:textId="77777777" w:rsidTr="0037622E">
        <w:tc>
          <w:tcPr>
            <w:tcW w:w="567" w:type="dxa"/>
            <w:shd w:val="clear" w:color="auto" w:fill="auto"/>
          </w:tcPr>
          <w:p w14:paraId="2C083610" w14:textId="77777777" w:rsidR="005A66D5" w:rsidRPr="0037622E" w:rsidRDefault="005A66D5" w:rsidP="005A66D5">
            <w:pPr>
              <w:rPr>
                <w:sz w:val="22"/>
                <w:szCs w:val="22"/>
                <w:lang w:eastAsia="ru-RU"/>
              </w:rPr>
            </w:pPr>
            <w:r w:rsidRPr="0037622E">
              <w:rPr>
                <w:sz w:val="22"/>
                <w:szCs w:val="22"/>
                <w:lang w:eastAsia="ru-RU"/>
              </w:rPr>
              <w:t>5.8</w:t>
            </w:r>
          </w:p>
        </w:tc>
        <w:tc>
          <w:tcPr>
            <w:tcW w:w="2557" w:type="dxa"/>
            <w:vMerge/>
            <w:shd w:val="clear" w:color="auto" w:fill="auto"/>
          </w:tcPr>
          <w:p w14:paraId="520ED4A9" w14:textId="77777777" w:rsidR="005A66D5" w:rsidRPr="005A66D5" w:rsidRDefault="005A66D5" w:rsidP="0037622E">
            <w:pPr>
              <w:widowControl w:val="0"/>
              <w:ind w:right="-1"/>
              <w:rPr>
                <w:bCs/>
                <w:sz w:val="22"/>
                <w:szCs w:val="20"/>
                <w:lang w:eastAsia="ru-RU"/>
              </w:rPr>
            </w:pPr>
          </w:p>
        </w:tc>
        <w:tc>
          <w:tcPr>
            <w:tcW w:w="2972" w:type="dxa"/>
            <w:shd w:val="clear" w:color="auto" w:fill="auto"/>
          </w:tcPr>
          <w:p w14:paraId="1E0130DC" w14:textId="77777777" w:rsidR="005A66D5" w:rsidRPr="0037622E" w:rsidRDefault="005A66D5" w:rsidP="005A66D5">
            <w:pPr>
              <w:rPr>
                <w:sz w:val="22"/>
                <w:szCs w:val="22"/>
                <w:lang w:eastAsia="ru-RU"/>
              </w:rPr>
            </w:pPr>
            <w:r w:rsidRPr="0037622E">
              <w:rPr>
                <w:sz w:val="22"/>
                <w:szCs w:val="22"/>
                <w:lang w:eastAsia="ru-RU"/>
              </w:rPr>
              <w:t>Забезпечення будівель зовнішнім протипожежним водопостачанням</w:t>
            </w:r>
          </w:p>
        </w:tc>
        <w:tc>
          <w:tcPr>
            <w:tcW w:w="997" w:type="dxa"/>
            <w:shd w:val="clear" w:color="auto" w:fill="auto"/>
          </w:tcPr>
          <w:p w14:paraId="2EBC3D1E" w14:textId="77777777" w:rsidR="005A66D5" w:rsidRPr="0037622E" w:rsidRDefault="005A66D5" w:rsidP="005A66D5">
            <w:pPr>
              <w:rPr>
                <w:sz w:val="22"/>
                <w:szCs w:val="22"/>
                <w:lang w:eastAsia="ru-RU"/>
              </w:rPr>
            </w:pPr>
            <w:r w:rsidRPr="0037622E">
              <w:rPr>
                <w:sz w:val="22"/>
                <w:szCs w:val="22"/>
                <w:lang w:eastAsia="ru-RU"/>
              </w:rPr>
              <w:t>2024-</w:t>
            </w:r>
          </w:p>
          <w:p w14:paraId="06816F89"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2EA080C2" w14:textId="77777777" w:rsidR="005A66D5" w:rsidRPr="005A66D5" w:rsidRDefault="005A66D5" w:rsidP="0037622E">
            <w:pPr>
              <w:widowControl w:val="0"/>
              <w:rPr>
                <w:rFonts w:eastAsia="Arial Unicode MS"/>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5E786FD6" w14:textId="77777777" w:rsidR="005A66D5" w:rsidRPr="0037622E" w:rsidRDefault="005A66D5" w:rsidP="005A66D5">
            <w:pPr>
              <w:rPr>
                <w:sz w:val="22"/>
                <w:szCs w:val="22"/>
                <w:lang w:eastAsia="ru-RU"/>
              </w:rPr>
            </w:pPr>
            <w:r w:rsidRPr="0037622E">
              <w:rPr>
                <w:sz w:val="22"/>
                <w:szCs w:val="22"/>
                <w:lang w:eastAsia="ru-RU"/>
              </w:rPr>
              <w:t xml:space="preserve">Бюджет  </w:t>
            </w:r>
          </w:p>
          <w:p w14:paraId="4D674B05"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0EB5D656" w14:textId="77777777" w:rsidR="005A66D5" w:rsidRPr="0037622E" w:rsidRDefault="005A66D5" w:rsidP="005A66D5">
            <w:pPr>
              <w:rPr>
                <w:sz w:val="22"/>
                <w:szCs w:val="22"/>
                <w:lang w:eastAsia="ru-RU"/>
              </w:rPr>
            </w:pPr>
            <w:r w:rsidRPr="0037622E">
              <w:rPr>
                <w:sz w:val="22"/>
                <w:szCs w:val="22"/>
                <w:lang w:eastAsia="ru-RU"/>
              </w:rPr>
              <w:t>1500</w:t>
            </w:r>
          </w:p>
        </w:tc>
        <w:tc>
          <w:tcPr>
            <w:tcW w:w="992" w:type="dxa"/>
            <w:shd w:val="clear" w:color="auto" w:fill="auto"/>
          </w:tcPr>
          <w:p w14:paraId="70EC5AB6" w14:textId="77777777" w:rsidR="005A66D5" w:rsidRPr="0037622E" w:rsidRDefault="005A66D5" w:rsidP="005A66D5">
            <w:pPr>
              <w:rPr>
                <w:sz w:val="22"/>
                <w:szCs w:val="22"/>
                <w:lang w:eastAsia="ru-RU"/>
              </w:rPr>
            </w:pPr>
            <w:r w:rsidRPr="0037622E">
              <w:rPr>
                <w:sz w:val="22"/>
                <w:szCs w:val="22"/>
                <w:lang w:eastAsia="ru-RU"/>
              </w:rPr>
              <w:t>500</w:t>
            </w:r>
          </w:p>
        </w:tc>
        <w:tc>
          <w:tcPr>
            <w:tcW w:w="992" w:type="dxa"/>
            <w:shd w:val="clear" w:color="auto" w:fill="auto"/>
          </w:tcPr>
          <w:p w14:paraId="3660DE2C" w14:textId="77777777" w:rsidR="005A66D5" w:rsidRPr="0037622E" w:rsidRDefault="005A66D5" w:rsidP="005A66D5">
            <w:pPr>
              <w:rPr>
                <w:sz w:val="22"/>
                <w:szCs w:val="22"/>
                <w:lang w:eastAsia="ru-RU"/>
              </w:rPr>
            </w:pPr>
            <w:r w:rsidRPr="0037622E">
              <w:rPr>
                <w:sz w:val="22"/>
                <w:szCs w:val="22"/>
                <w:lang w:eastAsia="ru-RU"/>
              </w:rPr>
              <w:t>500</w:t>
            </w:r>
          </w:p>
        </w:tc>
        <w:tc>
          <w:tcPr>
            <w:tcW w:w="898" w:type="dxa"/>
            <w:shd w:val="clear" w:color="auto" w:fill="auto"/>
          </w:tcPr>
          <w:p w14:paraId="3D380099" w14:textId="77777777" w:rsidR="005A66D5" w:rsidRPr="0037622E" w:rsidRDefault="005A66D5" w:rsidP="005A66D5">
            <w:pPr>
              <w:rPr>
                <w:sz w:val="22"/>
                <w:szCs w:val="22"/>
                <w:lang w:eastAsia="ru-RU"/>
              </w:rPr>
            </w:pPr>
            <w:r w:rsidRPr="0037622E">
              <w:rPr>
                <w:sz w:val="22"/>
                <w:szCs w:val="22"/>
                <w:lang w:eastAsia="ru-RU"/>
              </w:rPr>
              <w:t>500</w:t>
            </w:r>
          </w:p>
        </w:tc>
        <w:tc>
          <w:tcPr>
            <w:tcW w:w="1937" w:type="dxa"/>
            <w:shd w:val="clear" w:color="auto" w:fill="auto"/>
          </w:tcPr>
          <w:p w14:paraId="287BB36B" w14:textId="77777777" w:rsidR="005A66D5" w:rsidRPr="0037622E" w:rsidRDefault="005A66D5" w:rsidP="0037622E">
            <w:pPr>
              <w:widowControl w:val="0"/>
              <w:rPr>
                <w:sz w:val="22"/>
                <w:szCs w:val="22"/>
                <w:lang w:eastAsia="ru-RU"/>
              </w:rPr>
            </w:pPr>
            <w:r w:rsidRPr="0037622E">
              <w:rPr>
                <w:sz w:val="22"/>
                <w:szCs w:val="22"/>
                <w:lang w:eastAsia="ru-RU"/>
              </w:rPr>
              <w:t>Буде забезпечено</w:t>
            </w:r>
            <w:r w:rsidRPr="0037622E">
              <w:rPr>
                <w:sz w:val="22"/>
                <w:szCs w:val="22"/>
                <w:lang w:val="ru-RU" w:eastAsia="ru-RU"/>
              </w:rPr>
              <w:t xml:space="preserve"> </w:t>
            </w:r>
            <w:r w:rsidRPr="0037622E">
              <w:rPr>
                <w:sz w:val="22"/>
                <w:szCs w:val="22"/>
                <w:lang w:eastAsia="ru-RU"/>
              </w:rPr>
              <w:t>будівлі зовнішнім протипожежним водопостачанням</w:t>
            </w:r>
          </w:p>
        </w:tc>
      </w:tr>
      <w:tr w:rsidR="0037622E" w:rsidRPr="0037622E" w14:paraId="6B84CFF4" w14:textId="77777777" w:rsidTr="0037622E">
        <w:tc>
          <w:tcPr>
            <w:tcW w:w="567" w:type="dxa"/>
            <w:shd w:val="clear" w:color="auto" w:fill="auto"/>
          </w:tcPr>
          <w:p w14:paraId="63626BDD" w14:textId="77777777" w:rsidR="005A66D5" w:rsidRPr="0037622E" w:rsidRDefault="005A66D5" w:rsidP="005A66D5">
            <w:pPr>
              <w:rPr>
                <w:sz w:val="22"/>
                <w:szCs w:val="22"/>
                <w:lang w:eastAsia="ru-RU"/>
              </w:rPr>
            </w:pPr>
            <w:r w:rsidRPr="0037622E">
              <w:rPr>
                <w:sz w:val="22"/>
                <w:szCs w:val="22"/>
                <w:lang w:eastAsia="ru-RU"/>
              </w:rPr>
              <w:t>6</w:t>
            </w:r>
          </w:p>
        </w:tc>
        <w:tc>
          <w:tcPr>
            <w:tcW w:w="2557" w:type="dxa"/>
            <w:shd w:val="clear" w:color="auto" w:fill="auto"/>
          </w:tcPr>
          <w:p w14:paraId="51D0DA92" w14:textId="77777777" w:rsidR="005A66D5" w:rsidRPr="005A66D5" w:rsidRDefault="005A66D5" w:rsidP="0037622E">
            <w:pPr>
              <w:widowControl w:val="0"/>
              <w:ind w:right="-1"/>
              <w:rPr>
                <w:rFonts w:eastAsia="MS Mincho"/>
                <w:b/>
                <w:sz w:val="22"/>
                <w:szCs w:val="22"/>
                <w:lang w:eastAsia="ru-RU"/>
              </w:rPr>
            </w:pPr>
            <w:r w:rsidRPr="005A66D5">
              <w:rPr>
                <w:b/>
                <w:sz w:val="22"/>
                <w:szCs w:val="20"/>
                <w:lang w:eastAsia="ru-RU"/>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972" w:type="dxa"/>
            <w:shd w:val="clear" w:color="auto" w:fill="auto"/>
          </w:tcPr>
          <w:p w14:paraId="545DF259" w14:textId="77777777" w:rsidR="005A66D5" w:rsidRPr="0037622E" w:rsidRDefault="005A66D5" w:rsidP="005A66D5">
            <w:pPr>
              <w:rPr>
                <w:sz w:val="22"/>
                <w:szCs w:val="22"/>
                <w:lang w:eastAsia="ru-RU"/>
              </w:rPr>
            </w:pPr>
          </w:p>
        </w:tc>
        <w:tc>
          <w:tcPr>
            <w:tcW w:w="997" w:type="dxa"/>
            <w:shd w:val="clear" w:color="auto" w:fill="auto"/>
          </w:tcPr>
          <w:p w14:paraId="33271BF8" w14:textId="77777777" w:rsidR="005A66D5" w:rsidRPr="0037622E" w:rsidRDefault="005A66D5" w:rsidP="005A66D5">
            <w:pPr>
              <w:rPr>
                <w:sz w:val="22"/>
                <w:szCs w:val="22"/>
                <w:lang w:eastAsia="ru-RU"/>
              </w:rPr>
            </w:pPr>
            <w:r w:rsidRPr="0037622E">
              <w:rPr>
                <w:sz w:val="22"/>
                <w:szCs w:val="22"/>
                <w:lang w:eastAsia="ru-RU"/>
              </w:rPr>
              <w:t>2024-</w:t>
            </w:r>
          </w:p>
          <w:p w14:paraId="7E68D88D"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174882CD"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53CEA366" w14:textId="77777777" w:rsidR="005A66D5" w:rsidRPr="0037622E" w:rsidRDefault="005A66D5" w:rsidP="005A66D5">
            <w:pPr>
              <w:rPr>
                <w:sz w:val="22"/>
                <w:szCs w:val="22"/>
                <w:lang w:eastAsia="ru-RU"/>
              </w:rPr>
            </w:pPr>
            <w:r w:rsidRPr="0037622E">
              <w:rPr>
                <w:sz w:val="22"/>
                <w:szCs w:val="22"/>
                <w:lang w:eastAsia="ru-RU"/>
              </w:rPr>
              <w:t xml:space="preserve">Бюджет  </w:t>
            </w:r>
          </w:p>
          <w:p w14:paraId="395F7159"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1D8C2F63" w14:textId="77777777" w:rsidR="005A66D5" w:rsidRPr="0037622E" w:rsidRDefault="005A66D5" w:rsidP="005A66D5">
            <w:pPr>
              <w:rPr>
                <w:b/>
                <w:sz w:val="22"/>
                <w:szCs w:val="22"/>
                <w:lang w:eastAsia="ru-RU"/>
              </w:rPr>
            </w:pPr>
            <w:r w:rsidRPr="0037622E">
              <w:rPr>
                <w:b/>
                <w:sz w:val="22"/>
                <w:szCs w:val="22"/>
                <w:lang w:eastAsia="ru-RU"/>
              </w:rPr>
              <w:t>105</w:t>
            </w:r>
          </w:p>
        </w:tc>
        <w:tc>
          <w:tcPr>
            <w:tcW w:w="992" w:type="dxa"/>
            <w:shd w:val="clear" w:color="auto" w:fill="auto"/>
          </w:tcPr>
          <w:p w14:paraId="2602AA74" w14:textId="77777777" w:rsidR="005A66D5" w:rsidRPr="0037622E" w:rsidRDefault="005A66D5" w:rsidP="005A66D5">
            <w:pPr>
              <w:rPr>
                <w:b/>
                <w:sz w:val="22"/>
                <w:szCs w:val="22"/>
                <w:lang w:eastAsia="ru-RU"/>
              </w:rPr>
            </w:pPr>
            <w:r w:rsidRPr="0037622E">
              <w:rPr>
                <w:b/>
                <w:sz w:val="22"/>
                <w:szCs w:val="22"/>
                <w:lang w:eastAsia="ru-RU"/>
              </w:rPr>
              <w:t>35</w:t>
            </w:r>
          </w:p>
        </w:tc>
        <w:tc>
          <w:tcPr>
            <w:tcW w:w="992" w:type="dxa"/>
            <w:shd w:val="clear" w:color="auto" w:fill="auto"/>
          </w:tcPr>
          <w:p w14:paraId="4F51F48A" w14:textId="77777777" w:rsidR="005A66D5" w:rsidRPr="0037622E" w:rsidRDefault="005A66D5" w:rsidP="005A66D5">
            <w:pPr>
              <w:rPr>
                <w:b/>
                <w:sz w:val="22"/>
                <w:szCs w:val="22"/>
                <w:lang w:eastAsia="ru-RU"/>
              </w:rPr>
            </w:pPr>
            <w:r w:rsidRPr="0037622E">
              <w:rPr>
                <w:b/>
                <w:sz w:val="22"/>
                <w:szCs w:val="22"/>
                <w:lang w:eastAsia="ru-RU"/>
              </w:rPr>
              <w:t>35</w:t>
            </w:r>
          </w:p>
        </w:tc>
        <w:tc>
          <w:tcPr>
            <w:tcW w:w="898" w:type="dxa"/>
            <w:shd w:val="clear" w:color="auto" w:fill="auto"/>
          </w:tcPr>
          <w:p w14:paraId="161F2827" w14:textId="77777777" w:rsidR="005A66D5" w:rsidRPr="0037622E" w:rsidRDefault="005A66D5" w:rsidP="005A66D5">
            <w:pPr>
              <w:rPr>
                <w:b/>
                <w:sz w:val="22"/>
                <w:szCs w:val="22"/>
                <w:lang w:eastAsia="ru-RU"/>
              </w:rPr>
            </w:pPr>
            <w:r w:rsidRPr="0037622E">
              <w:rPr>
                <w:b/>
                <w:sz w:val="22"/>
                <w:szCs w:val="22"/>
                <w:lang w:eastAsia="ru-RU"/>
              </w:rPr>
              <w:t>35</w:t>
            </w:r>
          </w:p>
        </w:tc>
        <w:tc>
          <w:tcPr>
            <w:tcW w:w="1937" w:type="dxa"/>
            <w:shd w:val="clear" w:color="auto" w:fill="auto"/>
          </w:tcPr>
          <w:p w14:paraId="445427B9" w14:textId="77777777" w:rsidR="005A66D5" w:rsidRPr="0037622E" w:rsidRDefault="005A66D5" w:rsidP="0037622E">
            <w:pPr>
              <w:widowControl w:val="0"/>
              <w:rPr>
                <w:sz w:val="22"/>
                <w:szCs w:val="22"/>
                <w:lang w:val="ru-RU" w:eastAsia="ru-RU"/>
              </w:rPr>
            </w:pPr>
            <w:r w:rsidRPr="0037622E">
              <w:rPr>
                <w:sz w:val="22"/>
                <w:szCs w:val="22"/>
                <w:lang w:val="ru-RU" w:eastAsia="ru-RU"/>
              </w:rPr>
              <w:t xml:space="preserve">Буде </w:t>
            </w:r>
            <w:proofErr w:type="spellStart"/>
            <w:r w:rsidRPr="0037622E">
              <w:rPr>
                <w:sz w:val="22"/>
                <w:szCs w:val="22"/>
                <w:lang w:val="ru-RU" w:eastAsia="ru-RU"/>
              </w:rPr>
              <w:t>забезпечено</w:t>
            </w:r>
            <w:proofErr w:type="spellEnd"/>
            <w:r w:rsidRPr="0037622E">
              <w:rPr>
                <w:sz w:val="22"/>
                <w:szCs w:val="22"/>
                <w:lang w:val="ru-RU" w:eastAsia="ru-RU"/>
              </w:rPr>
              <w:t xml:space="preserve"> </w:t>
            </w:r>
            <w:proofErr w:type="spellStart"/>
            <w:r w:rsidRPr="0037622E">
              <w:rPr>
                <w:sz w:val="22"/>
                <w:szCs w:val="22"/>
                <w:lang w:val="ru-RU" w:eastAsia="ru-RU"/>
              </w:rPr>
              <w:t>проведення</w:t>
            </w:r>
            <w:proofErr w:type="spellEnd"/>
            <w:r w:rsidRPr="0037622E">
              <w:rPr>
                <w:sz w:val="22"/>
                <w:szCs w:val="22"/>
                <w:lang w:val="ru-RU" w:eastAsia="ru-RU"/>
              </w:rPr>
              <w:t xml:space="preserve"> </w:t>
            </w:r>
            <w:proofErr w:type="spellStart"/>
            <w:r w:rsidRPr="0037622E">
              <w:rPr>
                <w:sz w:val="22"/>
                <w:szCs w:val="22"/>
                <w:lang w:val="ru-RU" w:eastAsia="ru-RU"/>
              </w:rPr>
              <w:t>навчання</w:t>
            </w:r>
            <w:proofErr w:type="spellEnd"/>
            <w:r w:rsidRPr="0037622E">
              <w:rPr>
                <w:sz w:val="22"/>
                <w:szCs w:val="22"/>
                <w:lang w:val="ru-RU" w:eastAsia="ru-RU"/>
              </w:rPr>
              <w:t xml:space="preserve"> </w:t>
            </w:r>
            <w:proofErr w:type="spellStart"/>
            <w:r w:rsidRPr="0037622E">
              <w:rPr>
                <w:sz w:val="22"/>
                <w:szCs w:val="22"/>
                <w:lang w:val="ru-RU" w:eastAsia="ru-RU"/>
              </w:rPr>
              <w:t>посадових</w:t>
            </w:r>
            <w:proofErr w:type="spellEnd"/>
            <w:r w:rsidRPr="0037622E">
              <w:rPr>
                <w:sz w:val="22"/>
                <w:szCs w:val="22"/>
                <w:lang w:val="ru-RU" w:eastAsia="ru-RU"/>
              </w:rPr>
              <w:t xml:space="preserve"> </w:t>
            </w:r>
            <w:proofErr w:type="spellStart"/>
            <w:proofErr w:type="gramStart"/>
            <w:r w:rsidRPr="0037622E">
              <w:rPr>
                <w:sz w:val="22"/>
                <w:szCs w:val="22"/>
                <w:lang w:val="ru-RU" w:eastAsia="ru-RU"/>
              </w:rPr>
              <w:t>осіб</w:t>
            </w:r>
            <w:proofErr w:type="spellEnd"/>
            <w:proofErr w:type="gramEnd"/>
            <w:r w:rsidRPr="0037622E">
              <w:rPr>
                <w:sz w:val="22"/>
                <w:szCs w:val="22"/>
                <w:lang w:val="ru-RU" w:eastAsia="ru-RU"/>
              </w:rPr>
              <w:t xml:space="preserve"> та </w:t>
            </w:r>
            <w:proofErr w:type="spellStart"/>
            <w:r w:rsidRPr="0037622E">
              <w:rPr>
                <w:sz w:val="22"/>
                <w:szCs w:val="22"/>
                <w:lang w:val="ru-RU" w:eastAsia="ru-RU"/>
              </w:rPr>
              <w:t>фахівців</w:t>
            </w:r>
            <w:proofErr w:type="spellEnd"/>
            <w:r w:rsidRPr="0037622E">
              <w:rPr>
                <w:sz w:val="22"/>
                <w:szCs w:val="22"/>
                <w:lang w:val="ru-RU" w:eastAsia="ru-RU"/>
              </w:rPr>
              <w:t xml:space="preserve"> з </w:t>
            </w:r>
            <w:proofErr w:type="spellStart"/>
            <w:r w:rsidRPr="0037622E">
              <w:rPr>
                <w:sz w:val="22"/>
                <w:szCs w:val="22"/>
                <w:lang w:val="ru-RU" w:eastAsia="ru-RU"/>
              </w:rPr>
              <w:t>питань</w:t>
            </w:r>
            <w:proofErr w:type="spellEnd"/>
            <w:r w:rsidRPr="0037622E">
              <w:rPr>
                <w:sz w:val="22"/>
                <w:szCs w:val="22"/>
                <w:lang w:val="ru-RU" w:eastAsia="ru-RU"/>
              </w:rPr>
              <w:t xml:space="preserve"> </w:t>
            </w:r>
            <w:proofErr w:type="spellStart"/>
            <w:r w:rsidRPr="0037622E">
              <w:rPr>
                <w:sz w:val="22"/>
                <w:szCs w:val="22"/>
                <w:lang w:val="ru-RU" w:eastAsia="ru-RU"/>
              </w:rPr>
              <w:t>цивільного</w:t>
            </w:r>
            <w:proofErr w:type="spellEnd"/>
            <w:r w:rsidRPr="0037622E">
              <w:rPr>
                <w:sz w:val="22"/>
                <w:szCs w:val="22"/>
                <w:lang w:val="ru-RU" w:eastAsia="ru-RU"/>
              </w:rPr>
              <w:t xml:space="preserve"> </w:t>
            </w:r>
            <w:proofErr w:type="spellStart"/>
            <w:r w:rsidRPr="0037622E">
              <w:rPr>
                <w:sz w:val="22"/>
                <w:szCs w:val="22"/>
                <w:lang w:val="ru-RU" w:eastAsia="ru-RU"/>
              </w:rPr>
              <w:t>захисту</w:t>
            </w:r>
            <w:proofErr w:type="spellEnd"/>
            <w:r w:rsidRPr="0037622E">
              <w:rPr>
                <w:sz w:val="22"/>
                <w:szCs w:val="22"/>
                <w:lang w:val="ru-RU" w:eastAsia="ru-RU"/>
              </w:rPr>
              <w:t xml:space="preserve">, </w:t>
            </w:r>
            <w:proofErr w:type="spellStart"/>
            <w:r w:rsidRPr="0037622E">
              <w:rPr>
                <w:sz w:val="22"/>
                <w:szCs w:val="22"/>
                <w:lang w:val="ru-RU" w:eastAsia="ru-RU"/>
              </w:rPr>
              <w:t>пожежної</w:t>
            </w:r>
            <w:proofErr w:type="spellEnd"/>
            <w:r w:rsidRPr="0037622E">
              <w:rPr>
                <w:sz w:val="22"/>
                <w:szCs w:val="22"/>
                <w:lang w:val="ru-RU" w:eastAsia="ru-RU"/>
              </w:rPr>
              <w:t xml:space="preserve"> та </w:t>
            </w:r>
            <w:proofErr w:type="spellStart"/>
            <w:r w:rsidRPr="0037622E">
              <w:rPr>
                <w:sz w:val="22"/>
                <w:szCs w:val="22"/>
                <w:lang w:val="ru-RU" w:eastAsia="ru-RU"/>
              </w:rPr>
              <w:t>техногенної</w:t>
            </w:r>
            <w:proofErr w:type="spellEnd"/>
            <w:r w:rsidRPr="0037622E">
              <w:rPr>
                <w:sz w:val="22"/>
                <w:szCs w:val="22"/>
                <w:lang w:val="ru-RU" w:eastAsia="ru-RU"/>
              </w:rPr>
              <w:t xml:space="preserve"> </w:t>
            </w:r>
            <w:proofErr w:type="spellStart"/>
            <w:r w:rsidRPr="0037622E">
              <w:rPr>
                <w:sz w:val="22"/>
                <w:szCs w:val="22"/>
                <w:lang w:val="ru-RU" w:eastAsia="ru-RU"/>
              </w:rPr>
              <w:t>безпеки</w:t>
            </w:r>
            <w:proofErr w:type="spellEnd"/>
          </w:p>
        </w:tc>
      </w:tr>
      <w:tr w:rsidR="0037622E" w:rsidRPr="0037622E" w14:paraId="6E7CF105" w14:textId="77777777" w:rsidTr="0037622E">
        <w:tc>
          <w:tcPr>
            <w:tcW w:w="567" w:type="dxa"/>
            <w:shd w:val="clear" w:color="auto" w:fill="auto"/>
          </w:tcPr>
          <w:p w14:paraId="612AA51F" w14:textId="77777777" w:rsidR="005A66D5" w:rsidRPr="0037622E" w:rsidRDefault="005A66D5" w:rsidP="005A66D5">
            <w:pPr>
              <w:rPr>
                <w:sz w:val="22"/>
                <w:szCs w:val="22"/>
                <w:lang w:eastAsia="ru-RU"/>
              </w:rPr>
            </w:pPr>
            <w:r w:rsidRPr="0037622E">
              <w:rPr>
                <w:sz w:val="22"/>
                <w:szCs w:val="22"/>
                <w:lang w:eastAsia="ru-RU"/>
              </w:rPr>
              <w:t>7</w:t>
            </w:r>
          </w:p>
        </w:tc>
        <w:tc>
          <w:tcPr>
            <w:tcW w:w="2557" w:type="dxa"/>
            <w:shd w:val="clear" w:color="auto" w:fill="auto"/>
          </w:tcPr>
          <w:p w14:paraId="3C0D7C3D" w14:textId="77777777" w:rsidR="005A66D5" w:rsidRPr="005A66D5" w:rsidRDefault="005A66D5" w:rsidP="0037622E">
            <w:pPr>
              <w:widowControl w:val="0"/>
              <w:ind w:right="-1"/>
              <w:rPr>
                <w:b/>
                <w:sz w:val="22"/>
                <w:szCs w:val="22"/>
                <w:lang w:eastAsia="ru-RU"/>
              </w:rPr>
            </w:pPr>
            <w:r w:rsidRPr="005A66D5">
              <w:rPr>
                <w:rFonts w:eastAsia="MS Mincho"/>
                <w:b/>
                <w:sz w:val="22"/>
                <w:szCs w:val="22"/>
                <w:lang w:eastAsia="ru-RU"/>
              </w:rPr>
              <w:t xml:space="preserve">Заходи щодо попередження та ліквідації надзвичайних ситуацій </w:t>
            </w:r>
            <w:r w:rsidRPr="005A66D5">
              <w:rPr>
                <w:rFonts w:eastAsia="MS Mincho"/>
                <w:b/>
                <w:sz w:val="22"/>
                <w:szCs w:val="22"/>
                <w:lang w:eastAsia="ru-RU"/>
              </w:rPr>
              <w:lastRenderedPageBreak/>
              <w:t>(подій) на водних об'єктах</w:t>
            </w:r>
          </w:p>
        </w:tc>
        <w:tc>
          <w:tcPr>
            <w:tcW w:w="2972" w:type="dxa"/>
            <w:shd w:val="clear" w:color="auto" w:fill="auto"/>
          </w:tcPr>
          <w:p w14:paraId="6C64122A" w14:textId="77777777" w:rsidR="005A66D5" w:rsidRPr="0037622E" w:rsidRDefault="005A66D5" w:rsidP="005A66D5">
            <w:pPr>
              <w:rPr>
                <w:sz w:val="22"/>
                <w:szCs w:val="22"/>
                <w:lang w:eastAsia="ru-RU"/>
              </w:rPr>
            </w:pPr>
            <w:r w:rsidRPr="0037622E">
              <w:rPr>
                <w:sz w:val="22"/>
                <w:szCs w:val="22"/>
                <w:lang w:eastAsia="ru-RU"/>
              </w:rPr>
              <w:lastRenderedPageBreak/>
              <w:t xml:space="preserve">Придбання </w:t>
            </w:r>
            <w:proofErr w:type="spellStart"/>
            <w:r w:rsidRPr="0037622E">
              <w:rPr>
                <w:sz w:val="22"/>
                <w:szCs w:val="22"/>
                <w:lang w:eastAsia="ru-RU"/>
              </w:rPr>
              <w:t>пожежно</w:t>
            </w:r>
            <w:proofErr w:type="spellEnd"/>
            <w:r w:rsidRPr="0037622E">
              <w:rPr>
                <w:sz w:val="22"/>
                <w:szCs w:val="22"/>
                <w:lang w:eastAsia="ru-RU"/>
              </w:rPr>
              <w:t>-технічного озброєння,</w:t>
            </w:r>
          </w:p>
          <w:p w14:paraId="5619C593" w14:textId="77777777" w:rsidR="005A66D5" w:rsidRPr="0037622E" w:rsidRDefault="005A66D5" w:rsidP="005A66D5">
            <w:pPr>
              <w:rPr>
                <w:sz w:val="22"/>
                <w:szCs w:val="22"/>
                <w:lang w:eastAsia="ru-RU"/>
              </w:rPr>
            </w:pPr>
            <w:r w:rsidRPr="0037622E">
              <w:rPr>
                <w:sz w:val="22"/>
                <w:szCs w:val="22"/>
                <w:lang w:eastAsia="ru-RU"/>
              </w:rPr>
              <w:t xml:space="preserve">запчастин для ремонту </w:t>
            </w:r>
            <w:proofErr w:type="spellStart"/>
            <w:r w:rsidRPr="0037622E">
              <w:rPr>
                <w:sz w:val="22"/>
                <w:szCs w:val="22"/>
                <w:lang w:eastAsia="ru-RU"/>
              </w:rPr>
              <w:t>пожежно</w:t>
            </w:r>
            <w:proofErr w:type="spellEnd"/>
            <w:r w:rsidRPr="0037622E">
              <w:rPr>
                <w:sz w:val="22"/>
                <w:szCs w:val="22"/>
                <w:lang w:eastAsia="ru-RU"/>
              </w:rPr>
              <w:t xml:space="preserve">-рятувальної </w:t>
            </w:r>
            <w:r w:rsidRPr="0037622E">
              <w:rPr>
                <w:sz w:val="22"/>
                <w:szCs w:val="22"/>
                <w:lang w:eastAsia="ru-RU"/>
              </w:rPr>
              <w:lastRenderedPageBreak/>
              <w:t>техніки, бойового і повсякденного робочого одягу та спорядження особового складу, паливно-мастильних матеріалів та іншого аварійно-рятувального обладнання для 1 ДПРЗ У ДСНС України у Кіровоградській  області, Аварійно-рятувальне обслуговування водних об'єктів</w:t>
            </w:r>
          </w:p>
        </w:tc>
        <w:tc>
          <w:tcPr>
            <w:tcW w:w="997" w:type="dxa"/>
            <w:shd w:val="clear" w:color="auto" w:fill="auto"/>
          </w:tcPr>
          <w:p w14:paraId="35BD7D08" w14:textId="77777777" w:rsidR="005A66D5" w:rsidRPr="0037622E" w:rsidRDefault="005A66D5" w:rsidP="005A66D5">
            <w:pPr>
              <w:rPr>
                <w:sz w:val="22"/>
                <w:szCs w:val="22"/>
                <w:lang w:eastAsia="ru-RU"/>
              </w:rPr>
            </w:pPr>
            <w:r w:rsidRPr="0037622E">
              <w:rPr>
                <w:sz w:val="22"/>
                <w:szCs w:val="22"/>
                <w:lang w:eastAsia="ru-RU"/>
              </w:rPr>
              <w:lastRenderedPageBreak/>
              <w:t>2024-</w:t>
            </w:r>
          </w:p>
          <w:p w14:paraId="41727393"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5EC895CF"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50280402" w14:textId="77777777" w:rsidR="005A66D5" w:rsidRPr="0037622E" w:rsidRDefault="005A66D5" w:rsidP="005A66D5">
            <w:pPr>
              <w:rPr>
                <w:sz w:val="22"/>
                <w:szCs w:val="22"/>
                <w:lang w:eastAsia="ru-RU"/>
              </w:rPr>
            </w:pPr>
            <w:r w:rsidRPr="0037622E">
              <w:rPr>
                <w:sz w:val="22"/>
                <w:szCs w:val="22"/>
                <w:lang w:eastAsia="ru-RU"/>
              </w:rPr>
              <w:t xml:space="preserve">Бюджет  </w:t>
            </w:r>
          </w:p>
          <w:p w14:paraId="2A2EAA74"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5B4DE2EE" w14:textId="77777777" w:rsidR="005A66D5" w:rsidRPr="0037622E" w:rsidRDefault="005A66D5" w:rsidP="005A66D5">
            <w:pPr>
              <w:rPr>
                <w:b/>
                <w:sz w:val="22"/>
                <w:szCs w:val="22"/>
                <w:lang w:eastAsia="ru-RU"/>
              </w:rPr>
            </w:pPr>
            <w:r w:rsidRPr="0037622E">
              <w:rPr>
                <w:b/>
                <w:sz w:val="22"/>
                <w:szCs w:val="22"/>
                <w:lang w:eastAsia="ru-RU"/>
              </w:rPr>
              <w:t>150</w:t>
            </w:r>
          </w:p>
        </w:tc>
        <w:tc>
          <w:tcPr>
            <w:tcW w:w="992" w:type="dxa"/>
            <w:shd w:val="clear" w:color="auto" w:fill="auto"/>
          </w:tcPr>
          <w:p w14:paraId="5607A68B" w14:textId="77777777" w:rsidR="005A66D5" w:rsidRPr="0037622E" w:rsidRDefault="005A66D5" w:rsidP="005A66D5">
            <w:pPr>
              <w:rPr>
                <w:b/>
                <w:sz w:val="22"/>
                <w:szCs w:val="22"/>
                <w:lang w:eastAsia="ru-RU"/>
              </w:rPr>
            </w:pPr>
            <w:r w:rsidRPr="0037622E">
              <w:rPr>
                <w:b/>
                <w:sz w:val="22"/>
                <w:szCs w:val="22"/>
                <w:lang w:eastAsia="ru-RU"/>
              </w:rPr>
              <w:t>50</w:t>
            </w:r>
          </w:p>
        </w:tc>
        <w:tc>
          <w:tcPr>
            <w:tcW w:w="992" w:type="dxa"/>
            <w:shd w:val="clear" w:color="auto" w:fill="auto"/>
          </w:tcPr>
          <w:p w14:paraId="7E8CF36A" w14:textId="77777777" w:rsidR="005A66D5" w:rsidRPr="0037622E" w:rsidRDefault="005A66D5" w:rsidP="005A66D5">
            <w:pPr>
              <w:rPr>
                <w:b/>
                <w:sz w:val="22"/>
                <w:szCs w:val="22"/>
                <w:lang w:eastAsia="ru-RU"/>
              </w:rPr>
            </w:pPr>
            <w:r w:rsidRPr="0037622E">
              <w:rPr>
                <w:b/>
                <w:sz w:val="22"/>
                <w:szCs w:val="22"/>
                <w:lang w:eastAsia="ru-RU"/>
              </w:rPr>
              <w:t>50</w:t>
            </w:r>
          </w:p>
        </w:tc>
        <w:tc>
          <w:tcPr>
            <w:tcW w:w="898" w:type="dxa"/>
            <w:shd w:val="clear" w:color="auto" w:fill="auto"/>
          </w:tcPr>
          <w:p w14:paraId="0063304F" w14:textId="77777777" w:rsidR="005A66D5" w:rsidRPr="0037622E" w:rsidRDefault="005A66D5" w:rsidP="005A66D5">
            <w:pPr>
              <w:rPr>
                <w:b/>
                <w:sz w:val="22"/>
                <w:szCs w:val="22"/>
                <w:lang w:eastAsia="ru-RU"/>
              </w:rPr>
            </w:pPr>
            <w:r w:rsidRPr="0037622E">
              <w:rPr>
                <w:b/>
                <w:sz w:val="22"/>
                <w:szCs w:val="22"/>
                <w:lang w:eastAsia="ru-RU"/>
              </w:rPr>
              <w:t>50</w:t>
            </w:r>
          </w:p>
        </w:tc>
        <w:tc>
          <w:tcPr>
            <w:tcW w:w="1937" w:type="dxa"/>
            <w:shd w:val="clear" w:color="auto" w:fill="auto"/>
          </w:tcPr>
          <w:p w14:paraId="7840F17B" w14:textId="77777777" w:rsidR="005A66D5" w:rsidRPr="0037622E" w:rsidRDefault="005A66D5" w:rsidP="0037622E">
            <w:pPr>
              <w:widowControl w:val="0"/>
              <w:rPr>
                <w:sz w:val="22"/>
                <w:szCs w:val="22"/>
                <w:lang w:val="ru-RU" w:eastAsia="ru-RU"/>
              </w:rPr>
            </w:pPr>
            <w:r w:rsidRPr="0037622E">
              <w:rPr>
                <w:sz w:val="22"/>
                <w:szCs w:val="22"/>
                <w:lang w:val="ru-RU" w:eastAsia="ru-RU"/>
              </w:rPr>
              <w:t xml:space="preserve">Буде </w:t>
            </w:r>
            <w:proofErr w:type="spellStart"/>
            <w:r w:rsidRPr="0037622E">
              <w:rPr>
                <w:sz w:val="22"/>
                <w:szCs w:val="22"/>
                <w:lang w:val="ru-RU" w:eastAsia="ru-RU"/>
              </w:rPr>
              <w:t>здійснюва-тися</w:t>
            </w:r>
            <w:proofErr w:type="spellEnd"/>
            <w:r w:rsidRPr="0037622E">
              <w:rPr>
                <w:sz w:val="22"/>
                <w:szCs w:val="22"/>
                <w:lang w:val="ru-RU" w:eastAsia="ru-RU"/>
              </w:rPr>
              <w:t xml:space="preserve"> комплекс </w:t>
            </w:r>
            <w:proofErr w:type="spellStart"/>
            <w:r w:rsidRPr="0037622E">
              <w:rPr>
                <w:sz w:val="22"/>
                <w:szCs w:val="22"/>
                <w:lang w:val="ru-RU" w:eastAsia="ru-RU"/>
              </w:rPr>
              <w:t>заході</w:t>
            </w:r>
            <w:proofErr w:type="gramStart"/>
            <w:r w:rsidRPr="0037622E">
              <w:rPr>
                <w:sz w:val="22"/>
                <w:szCs w:val="22"/>
                <w:lang w:val="ru-RU" w:eastAsia="ru-RU"/>
              </w:rPr>
              <w:t>в</w:t>
            </w:r>
            <w:proofErr w:type="spellEnd"/>
            <w:proofErr w:type="gramEnd"/>
            <w:r w:rsidRPr="0037622E">
              <w:rPr>
                <w:sz w:val="22"/>
                <w:szCs w:val="22"/>
                <w:lang w:val="ru-RU" w:eastAsia="ru-RU"/>
              </w:rPr>
              <w:t xml:space="preserve"> по </w:t>
            </w:r>
            <w:proofErr w:type="spellStart"/>
            <w:r w:rsidRPr="0037622E">
              <w:rPr>
                <w:sz w:val="22"/>
                <w:szCs w:val="22"/>
                <w:lang w:val="ru-RU" w:eastAsia="ru-RU"/>
              </w:rPr>
              <w:t>попередженню</w:t>
            </w:r>
            <w:proofErr w:type="spellEnd"/>
            <w:r w:rsidRPr="0037622E">
              <w:rPr>
                <w:sz w:val="22"/>
                <w:szCs w:val="22"/>
                <w:lang w:val="ru-RU" w:eastAsia="ru-RU"/>
              </w:rPr>
              <w:t xml:space="preserve"> </w:t>
            </w:r>
            <w:proofErr w:type="spellStart"/>
            <w:r w:rsidRPr="0037622E">
              <w:rPr>
                <w:sz w:val="22"/>
                <w:szCs w:val="22"/>
                <w:lang w:val="ru-RU" w:eastAsia="ru-RU"/>
              </w:rPr>
              <w:lastRenderedPageBreak/>
              <w:t>виникнення</w:t>
            </w:r>
            <w:proofErr w:type="spellEnd"/>
            <w:r w:rsidRPr="0037622E">
              <w:rPr>
                <w:sz w:val="22"/>
                <w:szCs w:val="22"/>
                <w:lang w:val="ru-RU" w:eastAsia="ru-RU"/>
              </w:rPr>
              <w:t xml:space="preserve"> </w:t>
            </w:r>
            <w:proofErr w:type="spellStart"/>
            <w:r w:rsidRPr="0037622E">
              <w:rPr>
                <w:sz w:val="22"/>
                <w:szCs w:val="22"/>
                <w:lang w:val="ru-RU" w:eastAsia="ru-RU"/>
              </w:rPr>
              <w:t>надзвичайних</w:t>
            </w:r>
            <w:proofErr w:type="spellEnd"/>
            <w:r w:rsidRPr="0037622E">
              <w:rPr>
                <w:sz w:val="22"/>
                <w:szCs w:val="22"/>
                <w:lang w:val="ru-RU" w:eastAsia="ru-RU"/>
              </w:rPr>
              <w:t xml:space="preserve"> </w:t>
            </w:r>
            <w:proofErr w:type="spellStart"/>
            <w:r w:rsidRPr="0037622E">
              <w:rPr>
                <w:sz w:val="22"/>
                <w:szCs w:val="22"/>
                <w:lang w:val="ru-RU" w:eastAsia="ru-RU"/>
              </w:rPr>
              <w:t>ситуацій</w:t>
            </w:r>
            <w:proofErr w:type="spellEnd"/>
            <w:r w:rsidRPr="0037622E">
              <w:rPr>
                <w:sz w:val="22"/>
                <w:szCs w:val="22"/>
                <w:lang w:val="ru-RU" w:eastAsia="ru-RU"/>
              </w:rPr>
              <w:t xml:space="preserve"> на </w:t>
            </w:r>
            <w:proofErr w:type="spellStart"/>
            <w:r w:rsidRPr="0037622E">
              <w:rPr>
                <w:sz w:val="22"/>
                <w:szCs w:val="22"/>
                <w:lang w:val="ru-RU" w:eastAsia="ru-RU"/>
              </w:rPr>
              <w:t>водних</w:t>
            </w:r>
            <w:proofErr w:type="spellEnd"/>
            <w:r w:rsidRPr="0037622E">
              <w:rPr>
                <w:sz w:val="22"/>
                <w:szCs w:val="22"/>
                <w:lang w:val="ru-RU" w:eastAsia="ru-RU"/>
              </w:rPr>
              <w:t xml:space="preserve"> </w:t>
            </w:r>
            <w:proofErr w:type="spellStart"/>
            <w:r w:rsidRPr="0037622E">
              <w:rPr>
                <w:sz w:val="22"/>
                <w:szCs w:val="22"/>
                <w:lang w:val="ru-RU" w:eastAsia="ru-RU"/>
              </w:rPr>
              <w:t>об’єктах</w:t>
            </w:r>
            <w:proofErr w:type="spellEnd"/>
            <w:r w:rsidRPr="0037622E">
              <w:rPr>
                <w:sz w:val="22"/>
                <w:szCs w:val="22"/>
                <w:lang w:val="ru-RU" w:eastAsia="ru-RU"/>
              </w:rPr>
              <w:t xml:space="preserve"> </w:t>
            </w:r>
            <w:proofErr w:type="gramStart"/>
            <w:r w:rsidRPr="0037622E">
              <w:rPr>
                <w:sz w:val="22"/>
                <w:szCs w:val="22"/>
                <w:lang w:val="ru-RU" w:eastAsia="ru-RU"/>
              </w:rPr>
              <w:t>та</w:t>
            </w:r>
            <w:proofErr w:type="gramEnd"/>
            <w:r w:rsidRPr="0037622E">
              <w:rPr>
                <w:sz w:val="22"/>
                <w:szCs w:val="22"/>
                <w:lang w:val="ru-RU" w:eastAsia="ru-RU"/>
              </w:rPr>
              <w:t xml:space="preserve"> </w:t>
            </w:r>
            <w:proofErr w:type="spellStart"/>
            <w:r w:rsidRPr="0037622E">
              <w:rPr>
                <w:sz w:val="22"/>
                <w:szCs w:val="22"/>
                <w:lang w:val="ru-RU" w:eastAsia="ru-RU"/>
              </w:rPr>
              <w:t>запобігання</w:t>
            </w:r>
            <w:proofErr w:type="spellEnd"/>
            <w:r w:rsidRPr="0037622E">
              <w:rPr>
                <w:sz w:val="22"/>
                <w:szCs w:val="22"/>
                <w:lang w:val="ru-RU" w:eastAsia="ru-RU"/>
              </w:rPr>
              <w:t xml:space="preserve"> </w:t>
            </w:r>
            <w:proofErr w:type="spellStart"/>
            <w:r w:rsidRPr="0037622E">
              <w:rPr>
                <w:sz w:val="22"/>
                <w:szCs w:val="22"/>
                <w:lang w:val="ru-RU" w:eastAsia="ru-RU"/>
              </w:rPr>
              <w:t>загибелі</w:t>
            </w:r>
            <w:proofErr w:type="spellEnd"/>
            <w:r w:rsidRPr="0037622E">
              <w:rPr>
                <w:sz w:val="22"/>
                <w:szCs w:val="22"/>
                <w:lang w:val="ru-RU" w:eastAsia="ru-RU"/>
              </w:rPr>
              <w:t xml:space="preserve"> людей на них</w:t>
            </w:r>
          </w:p>
        </w:tc>
      </w:tr>
      <w:tr w:rsidR="0037622E" w:rsidRPr="0037622E" w14:paraId="1AB5D70F" w14:textId="77777777" w:rsidTr="0037622E">
        <w:tc>
          <w:tcPr>
            <w:tcW w:w="567" w:type="dxa"/>
            <w:shd w:val="clear" w:color="auto" w:fill="auto"/>
          </w:tcPr>
          <w:p w14:paraId="4A374646" w14:textId="77777777" w:rsidR="005A66D5" w:rsidRPr="0037622E" w:rsidRDefault="005A66D5" w:rsidP="005A66D5">
            <w:pPr>
              <w:rPr>
                <w:sz w:val="22"/>
                <w:szCs w:val="22"/>
                <w:lang w:eastAsia="ru-RU"/>
              </w:rPr>
            </w:pPr>
            <w:r w:rsidRPr="0037622E">
              <w:rPr>
                <w:sz w:val="22"/>
                <w:szCs w:val="22"/>
                <w:lang w:eastAsia="ru-RU"/>
              </w:rPr>
              <w:lastRenderedPageBreak/>
              <w:t>8</w:t>
            </w:r>
          </w:p>
        </w:tc>
        <w:tc>
          <w:tcPr>
            <w:tcW w:w="2557" w:type="dxa"/>
            <w:shd w:val="clear" w:color="auto" w:fill="auto"/>
          </w:tcPr>
          <w:p w14:paraId="458FD634" w14:textId="77777777" w:rsidR="005A66D5" w:rsidRPr="0037622E" w:rsidRDefault="005A66D5" w:rsidP="005A66D5">
            <w:pPr>
              <w:rPr>
                <w:b/>
                <w:bCs/>
                <w:sz w:val="22"/>
                <w:szCs w:val="22"/>
                <w:lang w:eastAsia="ru-RU"/>
              </w:rPr>
            </w:pPr>
            <w:r w:rsidRPr="0037622E">
              <w:rPr>
                <w:b/>
                <w:bCs/>
                <w:sz w:val="22"/>
                <w:szCs w:val="22"/>
                <w:lang w:eastAsia="ru-RU"/>
              </w:rPr>
              <w:t>Забезпечення оперативного реагування у разі виникнення  пожеж, запобігання та ліквідації наслідків надзвичайних ситуацій та подій.</w:t>
            </w:r>
          </w:p>
        </w:tc>
        <w:tc>
          <w:tcPr>
            <w:tcW w:w="2972" w:type="dxa"/>
            <w:shd w:val="clear" w:color="auto" w:fill="auto"/>
          </w:tcPr>
          <w:p w14:paraId="3A195C83" w14:textId="77777777" w:rsidR="005A66D5" w:rsidRPr="0037622E" w:rsidRDefault="005A66D5" w:rsidP="005A66D5">
            <w:pPr>
              <w:rPr>
                <w:sz w:val="22"/>
                <w:szCs w:val="22"/>
                <w:lang w:eastAsia="ru-RU"/>
              </w:rPr>
            </w:pPr>
            <w:r w:rsidRPr="0037622E">
              <w:rPr>
                <w:sz w:val="22"/>
                <w:szCs w:val="22"/>
                <w:lang w:eastAsia="ru-RU"/>
              </w:rPr>
              <w:t xml:space="preserve">Придбання </w:t>
            </w:r>
            <w:proofErr w:type="spellStart"/>
            <w:r w:rsidRPr="0037622E">
              <w:rPr>
                <w:sz w:val="22"/>
                <w:szCs w:val="22"/>
                <w:lang w:eastAsia="ru-RU"/>
              </w:rPr>
              <w:t>пожежно</w:t>
            </w:r>
            <w:proofErr w:type="spellEnd"/>
            <w:r w:rsidRPr="0037622E">
              <w:rPr>
                <w:sz w:val="22"/>
                <w:szCs w:val="22"/>
                <w:lang w:eastAsia="ru-RU"/>
              </w:rPr>
              <w:t>-технічного озброєння,</w:t>
            </w:r>
          </w:p>
          <w:p w14:paraId="79FEDC56" w14:textId="77777777" w:rsidR="005A66D5" w:rsidRPr="0037622E" w:rsidRDefault="005A66D5" w:rsidP="005A66D5">
            <w:pPr>
              <w:rPr>
                <w:sz w:val="22"/>
                <w:szCs w:val="22"/>
                <w:lang w:eastAsia="ru-RU"/>
              </w:rPr>
            </w:pPr>
            <w:r w:rsidRPr="0037622E">
              <w:rPr>
                <w:sz w:val="22"/>
                <w:szCs w:val="22"/>
                <w:lang w:eastAsia="ru-RU"/>
              </w:rPr>
              <w:t xml:space="preserve">запчастин для ремонту </w:t>
            </w:r>
            <w:proofErr w:type="spellStart"/>
            <w:r w:rsidRPr="0037622E">
              <w:rPr>
                <w:sz w:val="22"/>
                <w:szCs w:val="22"/>
                <w:lang w:eastAsia="ru-RU"/>
              </w:rPr>
              <w:t>пожежно</w:t>
            </w:r>
            <w:proofErr w:type="spellEnd"/>
            <w:r w:rsidRPr="0037622E">
              <w:rPr>
                <w:sz w:val="22"/>
                <w:szCs w:val="22"/>
                <w:lang w:eastAsia="ru-RU"/>
              </w:rPr>
              <w:t>-рятувальної техніки, бойового і повсякденного робочого одягу та спорядження особового складу, паливно-мастильних матеріалів та іншого аварійно-рятувального обладнання для 1 ДПРЗ У ДСНС України у Кіровоградській  області</w:t>
            </w:r>
          </w:p>
        </w:tc>
        <w:tc>
          <w:tcPr>
            <w:tcW w:w="997" w:type="dxa"/>
            <w:shd w:val="clear" w:color="auto" w:fill="auto"/>
          </w:tcPr>
          <w:p w14:paraId="4157CBC6" w14:textId="77777777" w:rsidR="005A66D5" w:rsidRPr="0037622E" w:rsidRDefault="005A66D5" w:rsidP="005A66D5">
            <w:pPr>
              <w:rPr>
                <w:sz w:val="22"/>
                <w:szCs w:val="22"/>
                <w:lang w:eastAsia="ru-RU"/>
              </w:rPr>
            </w:pPr>
            <w:r w:rsidRPr="0037622E">
              <w:rPr>
                <w:sz w:val="22"/>
                <w:szCs w:val="22"/>
                <w:lang w:eastAsia="ru-RU"/>
              </w:rPr>
              <w:t>2024-</w:t>
            </w:r>
          </w:p>
          <w:p w14:paraId="6031406C"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5C8152BD"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684FFEE4" w14:textId="77777777" w:rsidR="005A66D5" w:rsidRPr="0037622E" w:rsidRDefault="005A66D5" w:rsidP="005A66D5">
            <w:pPr>
              <w:rPr>
                <w:sz w:val="22"/>
                <w:szCs w:val="22"/>
                <w:lang w:eastAsia="ru-RU"/>
              </w:rPr>
            </w:pPr>
            <w:r w:rsidRPr="0037622E">
              <w:rPr>
                <w:sz w:val="22"/>
                <w:szCs w:val="22"/>
                <w:lang w:eastAsia="ru-RU"/>
              </w:rPr>
              <w:t xml:space="preserve">Бюджет  </w:t>
            </w:r>
          </w:p>
          <w:p w14:paraId="5FF24FB0"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6DE7EB20" w14:textId="77777777" w:rsidR="005A66D5" w:rsidRPr="0037622E" w:rsidRDefault="005A66D5" w:rsidP="005A66D5">
            <w:pPr>
              <w:rPr>
                <w:b/>
                <w:sz w:val="22"/>
                <w:szCs w:val="22"/>
                <w:lang w:eastAsia="ru-RU"/>
              </w:rPr>
            </w:pPr>
            <w:r w:rsidRPr="0037622E">
              <w:rPr>
                <w:b/>
                <w:sz w:val="22"/>
                <w:szCs w:val="22"/>
                <w:lang w:eastAsia="ru-RU"/>
              </w:rPr>
              <w:t>600</w:t>
            </w:r>
          </w:p>
        </w:tc>
        <w:tc>
          <w:tcPr>
            <w:tcW w:w="992" w:type="dxa"/>
            <w:shd w:val="clear" w:color="auto" w:fill="auto"/>
          </w:tcPr>
          <w:p w14:paraId="753422CF" w14:textId="77777777" w:rsidR="005A66D5" w:rsidRPr="0037622E" w:rsidRDefault="005A66D5" w:rsidP="005A66D5">
            <w:pPr>
              <w:rPr>
                <w:b/>
                <w:sz w:val="22"/>
                <w:szCs w:val="22"/>
                <w:lang w:eastAsia="ru-RU"/>
              </w:rPr>
            </w:pPr>
            <w:r w:rsidRPr="0037622E">
              <w:rPr>
                <w:b/>
                <w:sz w:val="22"/>
                <w:szCs w:val="22"/>
                <w:lang w:eastAsia="ru-RU"/>
              </w:rPr>
              <w:t>200</w:t>
            </w:r>
          </w:p>
        </w:tc>
        <w:tc>
          <w:tcPr>
            <w:tcW w:w="992" w:type="dxa"/>
            <w:shd w:val="clear" w:color="auto" w:fill="auto"/>
          </w:tcPr>
          <w:p w14:paraId="6C284686" w14:textId="77777777" w:rsidR="005A66D5" w:rsidRPr="0037622E" w:rsidRDefault="005A66D5" w:rsidP="005A66D5">
            <w:pPr>
              <w:rPr>
                <w:b/>
                <w:sz w:val="22"/>
                <w:szCs w:val="22"/>
                <w:lang w:eastAsia="ru-RU"/>
              </w:rPr>
            </w:pPr>
            <w:r w:rsidRPr="0037622E">
              <w:rPr>
                <w:b/>
                <w:sz w:val="22"/>
                <w:szCs w:val="22"/>
                <w:lang w:eastAsia="ru-RU"/>
              </w:rPr>
              <w:t>200</w:t>
            </w:r>
          </w:p>
        </w:tc>
        <w:tc>
          <w:tcPr>
            <w:tcW w:w="898" w:type="dxa"/>
            <w:shd w:val="clear" w:color="auto" w:fill="auto"/>
          </w:tcPr>
          <w:p w14:paraId="60266F19" w14:textId="77777777" w:rsidR="005A66D5" w:rsidRPr="0037622E" w:rsidRDefault="005A66D5" w:rsidP="005A66D5">
            <w:pPr>
              <w:rPr>
                <w:b/>
                <w:sz w:val="22"/>
                <w:szCs w:val="22"/>
                <w:lang w:eastAsia="ru-RU"/>
              </w:rPr>
            </w:pPr>
            <w:r w:rsidRPr="0037622E">
              <w:rPr>
                <w:b/>
                <w:sz w:val="22"/>
                <w:szCs w:val="22"/>
                <w:lang w:eastAsia="ru-RU"/>
              </w:rPr>
              <w:t>200</w:t>
            </w:r>
          </w:p>
        </w:tc>
        <w:tc>
          <w:tcPr>
            <w:tcW w:w="1937" w:type="dxa"/>
            <w:shd w:val="clear" w:color="auto" w:fill="auto"/>
          </w:tcPr>
          <w:p w14:paraId="3D810BFE" w14:textId="77777777" w:rsidR="005A66D5" w:rsidRPr="0037622E" w:rsidRDefault="005A66D5" w:rsidP="0037622E">
            <w:pPr>
              <w:widowControl w:val="0"/>
              <w:rPr>
                <w:sz w:val="22"/>
                <w:szCs w:val="22"/>
                <w:lang w:eastAsia="ru-RU"/>
              </w:rPr>
            </w:pPr>
            <w:r w:rsidRPr="0037622E">
              <w:rPr>
                <w:bCs/>
                <w:sz w:val="22"/>
                <w:szCs w:val="22"/>
                <w:lang w:eastAsia="ru-RU"/>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37622E" w:rsidRPr="0037622E" w14:paraId="467CD1DE" w14:textId="77777777" w:rsidTr="0037622E">
        <w:trPr>
          <w:trHeight w:val="3266"/>
        </w:trPr>
        <w:tc>
          <w:tcPr>
            <w:tcW w:w="567" w:type="dxa"/>
            <w:shd w:val="clear" w:color="auto" w:fill="auto"/>
          </w:tcPr>
          <w:p w14:paraId="4D080E60" w14:textId="77777777" w:rsidR="005A66D5" w:rsidRPr="0037622E" w:rsidRDefault="005A66D5" w:rsidP="005A66D5">
            <w:pPr>
              <w:rPr>
                <w:sz w:val="22"/>
                <w:szCs w:val="22"/>
                <w:lang w:eastAsia="ru-RU"/>
              </w:rPr>
            </w:pPr>
            <w:r w:rsidRPr="0037622E">
              <w:rPr>
                <w:sz w:val="22"/>
                <w:szCs w:val="22"/>
                <w:lang w:eastAsia="ru-RU"/>
              </w:rPr>
              <w:t>9</w:t>
            </w:r>
          </w:p>
        </w:tc>
        <w:tc>
          <w:tcPr>
            <w:tcW w:w="2557" w:type="dxa"/>
            <w:shd w:val="clear" w:color="auto" w:fill="auto"/>
          </w:tcPr>
          <w:p w14:paraId="491C4DFE" w14:textId="77777777" w:rsidR="005A66D5" w:rsidRPr="0037622E" w:rsidRDefault="005A66D5" w:rsidP="005A66D5">
            <w:pPr>
              <w:rPr>
                <w:b/>
                <w:bCs/>
                <w:sz w:val="22"/>
                <w:szCs w:val="22"/>
                <w:lang w:eastAsia="ru-RU"/>
              </w:rPr>
            </w:pPr>
            <w:r w:rsidRPr="0037622E">
              <w:rPr>
                <w:b/>
                <w:bCs/>
                <w:sz w:val="22"/>
                <w:szCs w:val="22"/>
                <w:lang w:eastAsia="ru-RU"/>
              </w:rPr>
              <w:t>Інформаційне забезпечення  у сфері цивільного захисту</w:t>
            </w:r>
          </w:p>
        </w:tc>
        <w:tc>
          <w:tcPr>
            <w:tcW w:w="2972" w:type="dxa"/>
            <w:shd w:val="clear" w:color="auto" w:fill="auto"/>
          </w:tcPr>
          <w:p w14:paraId="5DE8F04C" w14:textId="77777777" w:rsidR="005A66D5" w:rsidRPr="0037622E" w:rsidRDefault="005A66D5" w:rsidP="005A66D5">
            <w:pPr>
              <w:rPr>
                <w:sz w:val="22"/>
                <w:szCs w:val="22"/>
                <w:lang w:eastAsia="ru-RU"/>
              </w:rPr>
            </w:pPr>
            <w:r w:rsidRPr="0037622E">
              <w:rPr>
                <w:sz w:val="22"/>
                <w:szCs w:val="22"/>
                <w:lang w:eastAsia="ru-RU"/>
              </w:rPr>
              <w:t xml:space="preserve">Виготовлення та розповсюдження </w:t>
            </w:r>
            <w:proofErr w:type="spellStart"/>
            <w:r w:rsidRPr="0037622E">
              <w:rPr>
                <w:sz w:val="22"/>
                <w:szCs w:val="22"/>
                <w:lang w:eastAsia="ru-RU"/>
              </w:rPr>
              <w:t>пам</w:t>
            </w:r>
            <w:proofErr w:type="spellEnd"/>
            <w:r w:rsidRPr="0037622E">
              <w:rPr>
                <w:sz w:val="22"/>
                <w:szCs w:val="22"/>
                <w:lang w:val="ru-RU" w:eastAsia="ru-RU"/>
              </w:rPr>
              <w:t>’</w:t>
            </w:r>
            <w:r w:rsidRPr="0037622E">
              <w:rPr>
                <w:sz w:val="22"/>
                <w:szCs w:val="22"/>
                <w:lang w:eastAsia="ru-RU"/>
              </w:rPr>
              <w:t>яток для навчання населення щодо дій в умовах загрози та виникнення надзвичайних ситуацій, виготовлення стендів.</w:t>
            </w:r>
          </w:p>
        </w:tc>
        <w:tc>
          <w:tcPr>
            <w:tcW w:w="997" w:type="dxa"/>
            <w:shd w:val="clear" w:color="auto" w:fill="auto"/>
          </w:tcPr>
          <w:p w14:paraId="4C578A72" w14:textId="77777777" w:rsidR="005A66D5" w:rsidRPr="0037622E" w:rsidRDefault="005A66D5" w:rsidP="005A66D5">
            <w:pPr>
              <w:rPr>
                <w:sz w:val="22"/>
                <w:szCs w:val="22"/>
                <w:lang w:eastAsia="ru-RU"/>
              </w:rPr>
            </w:pPr>
            <w:r w:rsidRPr="0037622E">
              <w:rPr>
                <w:sz w:val="22"/>
                <w:szCs w:val="22"/>
                <w:lang w:eastAsia="ru-RU"/>
              </w:rPr>
              <w:t>2024-</w:t>
            </w:r>
          </w:p>
          <w:p w14:paraId="55671466"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6E8676DA"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378A7551" w14:textId="77777777" w:rsidR="005A66D5" w:rsidRPr="0037622E" w:rsidRDefault="005A66D5" w:rsidP="005A66D5">
            <w:pPr>
              <w:rPr>
                <w:sz w:val="22"/>
                <w:szCs w:val="22"/>
                <w:lang w:eastAsia="ru-RU"/>
              </w:rPr>
            </w:pPr>
            <w:r w:rsidRPr="0037622E">
              <w:rPr>
                <w:sz w:val="22"/>
                <w:szCs w:val="22"/>
                <w:lang w:eastAsia="ru-RU"/>
              </w:rPr>
              <w:t xml:space="preserve">Бюджет  </w:t>
            </w:r>
          </w:p>
          <w:p w14:paraId="55C38276"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4870C122" w14:textId="77777777" w:rsidR="005A66D5" w:rsidRPr="0037622E" w:rsidRDefault="005A66D5" w:rsidP="005A66D5">
            <w:pPr>
              <w:rPr>
                <w:b/>
                <w:sz w:val="22"/>
                <w:szCs w:val="22"/>
                <w:lang w:eastAsia="ru-RU"/>
              </w:rPr>
            </w:pPr>
            <w:r w:rsidRPr="0037622E">
              <w:rPr>
                <w:b/>
                <w:sz w:val="22"/>
                <w:szCs w:val="22"/>
                <w:lang w:eastAsia="ru-RU"/>
              </w:rPr>
              <w:t>70</w:t>
            </w:r>
          </w:p>
        </w:tc>
        <w:tc>
          <w:tcPr>
            <w:tcW w:w="992" w:type="dxa"/>
            <w:shd w:val="clear" w:color="auto" w:fill="auto"/>
          </w:tcPr>
          <w:p w14:paraId="28AE0E25" w14:textId="77777777" w:rsidR="005A66D5" w:rsidRPr="0037622E" w:rsidRDefault="005A66D5" w:rsidP="005A66D5">
            <w:pPr>
              <w:rPr>
                <w:b/>
                <w:sz w:val="22"/>
                <w:szCs w:val="22"/>
                <w:lang w:eastAsia="ru-RU"/>
              </w:rPr>
            </w:pPr>
            <w:r w:rsidRPr="0037622E">
              <w:rPr>
                <w:b/>
                <w:sz w:val="22"/>
                <w:szCs w:val="22"/>
                <w:lang w:eastAsia="ru-RU"/>
              </w:rPr>
              <w:t>30</w:t>
            </w:r>
          </w:p>
        </w:tc>
        <w:tc>
          <w:tcPr>
            <w:tcW w:w="992" w:type="dxa"/>
            <w:shd w:val="clear" w:color="auto" w:fill="auto"/>
          </w:tcPr>
          <w:p w14:paraId="38615E49" w14:textId="77777777" w:rsidR="005A66D5" w:rsidRPr="0037622E" w:rsidRDefault="005A66D5" w:rsidP="005A66D5">
            <w:pPr>
              <w:rPr>
                <w:b/>
                <w:sz w:val="22"/>
                <w:szCs w:val="22"/>
                <w:lang w:eastAsia="ru-RU"/>
              </w:rPr>
            </w:pPr>
            <w:r w:rsidRPr="0037622E">
              <w:rPr>
                <w:b/>
                <w:sz w:val="22"/>
                <w:szCs w:val="22"/>
                <w:lang w:eastAsia="ru-RU"/>
              </w:rPr>
              <w:t>20</w:t>
            </w:r>
          </w:p>
        </w:tc>
        <w:tc>
          <w:tcPr>
            <w:tcW w:w="898" w:type="dxa"/>
            <w:shd w:val="clear" w:color="auto" w:fill="auto"/>
          </w:tcPr>
          <w:p w14:paraId="0A6ADCE1" w14:textId="77777777" w:rsidR="005A66D5" w:rsidRPr="0037622E" w:rsidRDefault="005A66D5" w:rsidP="005A66D5">
            <w:pPr>
              <w:rPr>
                <w:b/>
                <w:sz w:val="22"/>
                <w:szCs w:val="22"/>
                <w:lang w:eastAsia="ru-RU"/>
              </w:rPr>
            </w:pPr>
            <w:r w:rsidRPr="0037622E">
              <w:rPr>
                <w:b/>
                <w:sz w:val="22"/>
                <w:szCs w:val="22"/>
                <w:lang w:eastAsia="ru-RU"/>
              </w:rPr>
              <w:t>20</w:t>
            </w:r>
          </w:p>
        </w:tc>
        <w:tc>
          <w:tcPr>
            <w:tcW w:w="1937" w:type="dxa"/>
            <w:shd w:val="clear" w:color="auto" w:fill="auto"/>
          </w:tcPr>
          <w:p w14:paraId="40A86CB8" w14:textId="77777777" w:rsidR="005A66D5" w:rsidRPr="0037622E" w:rsidRDefault="005A66D5" w:rsidP="005A66D5">
            <w:pPr>
              <w:rPr>
                <w:sz w:val="22"/>
                <w:szCs w:val="22"/>
                <w:lang w:eastAsia="ru-RU"/>
              </w:rPr>
            </w:pPr>
            <w:r w:rsidRPr="0037622E">
              <w:rPr>
                <w:bCs/>
                <w:sz w:val="22"/>
                <w:szCs w:val="22"/>
                <w:lang w:eastAsia="ru-RU"/>
              </w:rPr>
              <w:t>Буде забезпечено</w:t>
            </w:r>
            <w:r w:rsidRPr="0037622E">
              <w:rPr>
                <w:sz w:val="22"/>
                <w:szCs w:val="22"/>
                <w:lang w:eastAsia="ru-RU"/>
              </w:rPr>
              <w:t xml:space="preserve"> виготовлення </w:t>
            </w:r>
          </w:p>
          <w:p w14:paraId="185FA58A" w14:textId="77777777" w:rsidR="005A66D5" w:rsidRPr="0037622E" w:rsidRDefault="005A66D5" w:rsidP="005A66D5">
            <w:pPr>
              <w:rPr>
                <w:sz w:val="22"/>
                <w:szCs w:val="22"/>
                <w:lang w:eastAsia="ru-RU"/>
              </w:rPr>
            </w:pPr>
            <w:r w:rsidRPr="0037622E">
              <w:rPr>
                <w:sz w:val="22"/>
                <w:szCs w:val="22"/>
                <w:lang w:eastAsia="ru-RU"/>
              </w:rPr>
              <w:t xml:space="preserve">та </w:t>
            </w:r>
            <w:proofErr w:type="spellStart"/>
            <w:r w:rsidRPr="0037622E">
              <w:rPr>
                <w:sz w:val="22"/>
                <w:szCs w:val="22"/>
                <w:lang w:eastAsia="ru-RU"/>
              </w:rPr>
              <w:t>розповсюд</w:t>
            </w:r>
            <w:proofErr w:type="spellEnd"/>
          </w:p>
          <w:p w14:paraId="285E58AE" w14:textId="77777777" w:rsidR="005A66D5" w:rsidRPr="0037622E" w:rsidRDefault="005A66D5" w:rsidP="005A66D5">
            <w:pPr>
              <w:rPr>
                <w:sz w:val="22"/>
                <w:szCs w:val="22"/>
                <w:lang w:eastAsia="ru-RU"/>
              </w:rPr>
            </w:pPr>
            <w:proofErr w:type="spellStart"/>
            <w:r w:rsidRPr="0037622E">
              <w:rPr>
                <w:sz w:val="22"/>
                <w:szCs w:val="22"/>
                <w:lang w:eastAsia="ru-RU"/>
              </w:rPr>
              <w:t>ження</w:t>
            </w:r>
            <w:proofErr w:type="spellEnd"/>
            <w:r w:rsidRPr="0037622E">
              <w:rPr>
                <w:sz w:val="22"/>
                <w:szCs w:val="22"/>
                <w:lang w:eastAsia="ru-RU"/>
              </w:rPr>
              <w:t xml:space="preserve"> </w:t>
            </w:r>
            <w:proofErr w:type="spellStart"/>
            <w:r w:rsidRPr="0037622E">
              <w:rPr>
                <w:sz w:val="22"/>
                <w:szCs w:val="22"/>
                <w:lang w:eastAsia="ru-RU"/>
              </w:rPr>
              <w:t>пам</w:t>
            </w:r>
            <w:proofErr w:type="spellEnd"/>
            <w:r w:rsidRPr="0037622E">
              <w:rPr>
                <w:sz w:val="22"/>
                <w:szCs w:val="22"/>
                <w:lang w:val="ru-RU" w:eastAsia="ru-RU"/>
              </w:rPr>
              <w:t>’</w:t>
            </w:r>
            <w:r w:rsidRPr="0037622E">
              <w:rPr>
                <w:sz w:val="22"/>
                <w:szCs w:val="22"/>
                <w:lang w:eastAsia="ru-RU"/>
              </w:rPr>
              <w:t>яток для навчання населення щодо дій в умовах загрози та виникнення надзвичайних ситуацій, виготовлення стендів.</w:t>
            </w:r>
          </w:p>
        </w:tc>
      </w:tr>
      <w:tr w:rsidR="0037622E" w:rsidRPr="0037622E" w14:paraId="019122B6" w14:textId="77777777" w:rsidTr="0037622E">
        <w:tc>
          <w:tcPr>
            <w:tcW w:w="567" w:type="dxa"/>
            <w:shd w:val="clear" w:color="auto" w:fill="auto"/>
          </w:tcPr>
          <w:p w14:paraId="3D8C1681" w14:textId="77777777" w:rsidR="005A66D5" w:rsidRPr="0037622E" w:rsidRDefault="005A66D5" w:rsidP="005A66D5">
            <w:pPr>
              <w:rPr>
                <w:sz w:val="22"/>
                <w:szCs w:val="22"/>
                <w:lang w:eastAsia="ru-RU"/>
              </w:rPr>
            </w:pPr>
            <w:r w:rsidRPr="0037622E">
              <w:rPr>
                <w:sz w:val="22"/>
                <w:szCs w:val="22"/>
                <w:lang w:eastAsia="ru-RU"/>
              </w:rPr>
              <w:t>10</w:t>
            </w:r>
          </w:p>
        </w:tc>
        <w:tc>
          <w:tcPr>
            <w:tcW w:w="2557" w:type="dxa"/>
            <w:shd w:val="clear" w:color="auto" w:fill="auto"/>
          </w:tcPr>
          <w:p w14:paraId="42481912" w14:textId="77777777" w:rsidR="005A66D5" w:rsidRPr="0037622E" w:rsidRDefault="005A66D5" w:rsidP="005A66D5">
            <w:pPr>
              <w:rPr>
                <w:b/>
                <w:bCs/>
                <w:sz w:val="22"/>
                <w:szCs w:val="22"/>
                <w:lang w:eastAsia="ru-RU"/>
              </w:rPr>
            </w:pPr>
            <w:r w:rsidRPr="0037622E">
              <w:rPr>
                <w:b/>
                <w:bCs/>
                <w:sz w:val="22"/>
                <w:szCs w:val="22"/>
                <w:lang w:eastAsia="ru-RU"/>
              </w:rPr>
              <w:t xml:space="preserve">Забезпечення </w:t>
            </w:r>
            <w:r w:rsidRPr="0037622E">
              <w:rPr>
                <w:b/>
                <w:bCs/>
                <w:sz w:val="22"/>
                <w:szCs w:val="22"/>
                <w:lang w:eastAsia="ru-RU"/>
              </w:rPr>
              <w:lastRenderedPageBreak/>
              <w:t>працівників формувань цивільного захисту засобами індивідуального захисту, приладами дозиметричного та хімічного контролю</w:t>
            </w:r>
          </w:p>
        </w:tc>
        <w:tc>
          <w:tcPr>
            <w:tcW w:w="2972" w:type="dxa"/>
            <w:shd w:val="clear" w:color="auto" w:fill="auto"/>
          </w:tcPr>
          <w:p w14:paraId="62F6A8F2" w14:textId="77777777" w:rsidR="005A66D5" w:rsidRPr="0037622E" w:rsidRDefault="005A66D5" w:rsidP="005A66D5">
            <w:pPr>
              <w:rPr>
                <w:sz w:val="22"/>
                <w:szCs w:val="22"/>
                <w:lang w:eastAsia="ru-RU"/>
              </w:rPr>
            </w:pPr>
            <w:r w:rsidRPr="0037622E">
              <w:rPr>
                <w:sz w:val="22"/>
                <w:szCs w:val="22"/>
                <w:lang w:eastAsia="ru-RU"/>
              </w:rPr>
              <w:lastRenderedPageBreak/>
              <w:t xml:space="preserve">Забезпечення засобами </w:t>
            </w:r>
            <w:r w:rsidRPr="0037622E">
              <w:rPr>
                <w:sz w:val="22"/>
                <w:szCs w:val="22"/>
                <w:lang w:eastAsia="ru-RU"/>
              </w:rPr>
              <w:lastRenderedPageBreak/>
              <w:t>індивідуального захисту працівників формувань цивільного захисту, які залучаються для ліквідації наслідків хімічних аварій та працюючого населення</w:t>
            </w:r>
          </w:p>
        </w:tc>
        <w:tc>
          <w:tcPr>
            <w:tcW w:w="997" w:type="dxa"/>
            <w:shd w:val="clear" w:color="auto" w:fill="auto"/>
          </w:tcPr>
          <w:p w14:paraId="2BBC2ADA" w14:textId="77777777" w:rsidR="005A66D5" w:rsidRPr="0037622E" w:rsidRDefault="005A66D5" w:rsidP="005A66D5">
            <w:pPr>
              <w:rPr>
                <w:sz w:val="22"/>
                <w:szCs w:val="22"/>
                <w:lang w:eastAsia="ru-RU"/>
              </w:rPr>
            </w:pPr>
            <w:r w:rsidRPr="0037622E">
              <w:rPr>
                <w:sz w:val="22"/>
                <w:szCs w:val="22"/>
                <w:lang w:eastAsia="ru-RU"/>
              </w:rPr>
              <w:lastRenderedPageBreak/>
              <w:t>2024-</w:t>
            </w:r>
          </w:p>
          <w:p w14:paraId="6CC4A5FD" w14:textId="77777777" w:rsidR="005A66D5" w:rsidRPr="0037622E" w:rsidRDefault="005A66D5" w:rsidP="005A66D5">
            <w:pPr>
              <w:rPr>
                <w:sz w:val="22"/>
                <w:szCs w:val="22"/>
                <w:lang w:eastAsia="ru-RU"/>
              </w:rPr>
            </w:pPr>
            <w:r w:rsidRPr="0037622E">
              <w:rPr>
                <w:sz w:val="22"/>
                <w:szCs w:val="22"/>
                <w:lang w:eastAsia="ru-RU"/>
              </w:rPr>
              <w:lastRenderedPageBreak/>
              <w:t>2026</w:t>
            </w:r>
          </w:p>
        </w:tc>
        <w:tc>
          <w:tcPr>
            <w:tcW w:w="1985" w:type="dxa"/>
            <w:shd w:val="clear" w:color="auto" w:fill="auto"/>
          </w:tcPr>
          <w:p w14:paraId="4F20CEF9"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lastRenderedPageBreak/>
              <w:t xml:space="preserve">Первозванівська </w:t>
            </w:r>
            <w:proofErr w:type="spellStart"/>
            <w:r w:rsidRPr="005A66D5">
              <w:rPr>
                <w:rFonts w:eastAsia="Arial Unicode MS"/>
                <w:sz w:val="22"/>
                <w:szCs w:val="22"/>
                <w:lang w:val="ru-RU" w:eastAsia="ru-RU"/>
              </w:rPr>
              <w:lastRenderedPageBreak/>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38B10E3C" w14:textId="77777777" w:rsidR="005A66D5" w:rsidRPr="0037622E" w:rsidRDefault="005A66D5" w:rsidP="005A66D5">
            <w:pPr>
              <w:rPr>
                <w:sz w:val="22"/>
                <w:szCs w:val="22"/>
                <w:lang w:eastAsia="ru-RU"/>
              </w:rPr>
            </w:pPr>
            <w:r w:rsidRPr="0037622E">
              <w:rPr>
                <w:sz w:val="22"/>
                <w:szCs w:val="22"/>
                <w:lang w:eastAsia="ru-RU"/>
              </w:rPr>
              <w:lastRenderedPageBreak/>
              <w:t xml:space="preserve">Бюджет  </w:t>
            </w:r>
          </w:p>
          <w:p w14:paraId="7B7BDD39" w14:textId="77777777" w:rsidR="005A66D5" w:rsidRPr="0037622E" w:rsidRDefault="005A66D5" w:rsidP="005A66D5">
            <w:pPr>
              <w:rPr>
                <w:sz w:val="22"/>
                <w:szCs w:val="22"/>
                <w:lang w:eastAsia="ru-RU"/>
              </w:rPr>
            </w:pPr>
            <w:r w:rsidRPr="0037622E">
              <w:rPr>
                <w:sz w:val="22"/>
                <w:szCs w:val="22"/>
                <w:lang w:eastAsia="ru-RU"/>
              </w:rPr>
              <w:lastRenderedPageBreak/>
              <w:t>Первозванівської ТГ</w:t>
            </w:r>
          </w:p>
        </w:tc>
        <w:tc>
          <w:tcPr>
            <w:tcW w:w="992" w:type="dxa"/>
            <w:shd w:val="clear" w:color="auto" w:fill="auto"/>
          </w:tcPr>
          <w:p w14:paraId="59E2D435" w14:textId="77777777" w:rsidR="005A66D5" w:rsidRPr="0037622E" w:rsidRDefault="005A66D5" w:rsidP="005A66D5">
            <w:pPr>
              <w:rPr>
                <w:b/>
                <w:sz w:val="22"/>
                <w:szCs w:val="22"/>
                <w:lang w:eastAsia="ru-RU"/>
              </w:rPr>
            </w:pPr>
            <w:r w:rsidRPr="0037622E">
              <w:rPr>
                <w:b/>
                <w:sz w:val="22"/>
                <w:szCs w:val="22"/>
                <w:lang w:eastAsia="ru-RU"/>
              </w:rPr>
              <w:lastRenderedPageBreak/>
              <w:t>300</w:t>
            </w:r>
          </w:p>
        </w:tc>
        <w:tc>
          <w:tcPr>
            <w:tcW w:w="992" w:type="dxa"/>
            <w:shd w:val="clear" w:color="auto" w:fill="auto"/>
          </w:tcPr>
          <w:p w14:paraId="6DF3E2DF" w14:textId="77777777" w:rsidR="005A66D5" w:rsidRPr="0037622E" w:rsidRDefault="005A66D5" w:rsidP="005A66D5">
            <w:pPr>
              <w:rPr>
                <w:b/>
                <w:sz w:val="22"/>
                <w:szCs w:val="22"/>
                <w:lang w:eastAsia="ru-RU"/>
              </w:rPr>
            </w:pPr>
            <w:r w:rsidRPr="0037622E">
              <w:rPr>
                <w:b/>
                <w:sz w:val="22"/>
                <w:szCs w:val="22"/>
                <w:lang w:eastAsia="ru-RU"/>
              </w:rPr>
              <w:t>100</w:t>
            </w:r>
          </w:p>
        </w:tc>
        <w:tc>
          <w:tcPr>
            <w:tcW w:w="992" w:type="dxa"/>
            <w:shd w:val="clear" w:color="auto" w:fill="auto"/>
          </w:tcPr>
          <w:p w14:paraId="40537B40" w14:textId="77777777" w:rsidR="005A66D5" w:rsidRPr="0037622E" w:rsidRDefault="005A66D5" w:rsidP="005A66D5">
            <w:pPr>
              <w:rPr>
                <w:b/>
                <w:sz w:val="22"/>
                <w:szCs w:val="22"/>
                <w:lang w:eastAsia="ru-RU"/>
              </w:rPr>
            </w:pPr>
            <w:r w:rsidRPr="0037622E">
              <w:rPr>
                <w:b/>
                <w:sz w:val="22"/>
                <w:szCs w:val="22"/>
                <w:lang w:eastAsia="ru-RU"/>
              </w:rPr>
              <w:t>100</w:t>
            </w:r>
          </w:p>
        </w:tc>
        <w:tc>
          <w:tcPr>
            <w:tcW w:w="898" w:type="dxa"/>
            <w:shd w:val="clear" w:color="auto" w:fill="auto"/>
          </w:tcPr>
          <w:p w14:paraId="5DAC11DA" w14:textId="77777777" w:rsidR="005A66D5" w:rsidRPr="0037622E" w:rsidRDefault="005A66D5" w:rsidP="005A66D5">
            <w:pPr>
              <w:rPr>
                <w:b/>
                <w:sz w:val="22"/>
                <w:szCs w:val="22"/>
                <w:lang w:eastAsia="ru-RU"/>
              </w:rPr>
            </w:pPr>
            <w:r w:rsidRPr="0037622E">
              <w:rPr>
                <w:b/>
                <w:sz w:val="22"/>
                <w:szCs w:val="22"/>
                <w:lang w:eastAsia="ru-RU"/>
              </w:rPr>
              <w:t>100</w:t>
            </w:r>
          </w:p>
        </w:tc>
        <w:tc>
          <w:tcPr>
            <w:tcW w:w="1937" w:type="dxa"/>
            <w:shd w:val="clear" w:color="auto" w:fill="auto"/>
          </w:tcPr>
          <w:p w14:paraId="2D35BC9A" w14:textId="77777777" w:rsidR="005A66D5" w:rsidRPr="0037622E" w:rsidRDefault="005A66D5" w:rsidP="005A66D5">
            <w:pPr>
              <w:rPr>
                <w:sz w:val="22"/>
                <w:szCs w:val="22"/>
                <w:lang w:eastAsia="ru-RU"/>
              </w:rPr>
            </w:pPr>
            <w:r w:rsidRPr="0037622E">
              <w:rPr>
                <w:sz w:val="22"/>
                <w:szCs w:val="22"/>
                <w:lang w:eastAsia="ru-RU"/>
              </w:rPr>
              <w:t xml:space="preserve">Буде забезпечено </w:t>
            </w:r>
            <w:r w:rsidRPr="0037622E">
              <w:rPr>
                <w:sz w:val="22"/>
                <w:szCs w:val="22"/>
                <w:lang w:eastAsia="ru-RU"/>
              </w:rPr>
              <w:lastRenderedPageBreak/>
              <w:t>засобами індивідуального захисту працівників формувань цивільного захисту, які залучаються для ліквідації наслідків аварій та працююче населення</w:t>
            </w:r>
          </w:p>
        </w:tc>
      </w:tr>
      <w:tr w:rsidR="0037622E" w:rsidRPr="0037622E" w14:paraId="1EB4CA2A" w14:textId="77777777" w:rsidTr="0037622E">
        <w:tc>
          <w:tcPr>
            <w:tcW w:w="567" w:type="dxa"/>
            <w:shd w:val="clear" w:color="auto" w:fill="auto"/>
          </w:tcPr>
          <w:p w14:paraId="37ED4D86" w14:textId="77777777" w:rsidR="005A66D5" w:rsidRPr="0037622E" w:rsidRDefault="005A66D5" w:rsidP="005A66D5">
            <w:pPr>
              <w:rPr>
                <w:sz w:val="22"/>
                <w:szCs w:val="22"/>
                <w:lang w:eastAsia="ru-RU"/>
              </w:rPr>
            </w:pPr>
            <w:r w:rsidRPr="0037622E">
              <w:rPr>
                <w:sz w:val="22"/>
                <w:szCs w:val="22"/>
                <w:lang w:eastAsia="ru-RU"/>
              </w:rPr>
              <w:lastRenderedPageBreak/>
              <w:t>11</w:t>
            </w:r>
          </w:p>
        </w:tc>
        <w:tc>
          <w:tcPr>
            <w:tcW w:w="2557" w:type="dxa"/>
            <w:shd w:val="clear" w:color="auto" w:fill="auto"/>
          </w:tcPr>
          <w:p w14:paraId="25C3EA5E" w14:textId="77777777" w:rsidR="005A66D5" w:rsidRPr="005A66D5" w:rsidRDefault="005A66D5" w:rsidP="0037622E">
            <w:pPr>
              <w:widowControl w:val="0"/>
              <w:ind w:right="-1"/>
              <w:rPr>
                <w:b/>
                <w:bCs/>
                <w:sz w:val="22"/>
                <w:szCs w:val="22"/>
                <w:lang w:eastAsia="ru-RU"/>
              </w:rPr>
            </w:pPr>
            <w:r w:rsidRPr="005A66D5">
              <w:rPr>
                <w:rFonts w:eastAsia="MS Mincho"/>
                <w:b/>
                <w:bCs/>
                <w:sz w:val="22"/>
                <w:szCs w:val="22"/>
                <w:lang w:eastAsia="ru-RU"/>
              </w:rPr>
              <w:t>Організація заходів щодо захисту населення під час порушення нормальних умов життєдіяльності у разі критичних проблем з енергетикою та опаленням, забезпечення функціонування  «Пунктів незламності»</w:t>
            </w:r>
          </w:p>
        </w:tc>
        <w:tc>
          <w:tcPr>
            <w:tcW w:w="2972" w:type="dxa"/>
            <w:shd w:val="clear" w:color="auto" w:fill="auto"/>
          </w:tcPr>
          <w:p w14:paraId="6802F189" w14:textId="77777777" w:rsidR="005A66D5" w:rsidRPr="0037622E" w:rsidRDefault="005A66D5" w:rsidP="005A66D5">
            <w:pPr>
              <w:rPr>
                <w:sz w:val="22"/>
                <w:szCs w:val="22"/>
                <w:lang w:eastAsia="ru-RU"/>
              </w:rPr>
            </w:pPr>
            <w:r w:rsidRPr="0037622E">
              <w:rPr>
                <w:sz w:val="22"/>
                <w:szCs w:val="22"/>
                <w:lang w:eastAsia="ru-RU"/>
              </w:rPr>
              <w:t>Закупівля  обладнання та товарів відповідно додатку 2 «Примірний перелік комплектації пунктів незламності» до  Порядку організації та функціонування пунктів незламності, затвердженого постановою Кабінету Міністрів України від 17 грудня 2022 року № 1401 «Питання організації та функціонування пунктів незламності»</w:t>
            </w:r>
          </w:p>
        </w:tc>
        <w:tc>
          <w:tcPr>
            <w:tcW w:w="997" w:type="dxa"/>
            <w:shd w:val="clear" w:color="auto" w:fill="auto"/>
          </w:tcPr>
          <w:p w14:paraId="53F9095B" w14:textId="77777777" w:rsidR="005A66D5" w:rsidRPr="0037622E" w:rsidRDefault="005A66D5" w:rsidP="005A66D5">
            <w:pPr>
              <w:rPr>
                <w:sz w:val="22"/>
                <w:szCs w:val="22"/>
                <w:lang w:eastAsia="ru-RU"/>
              </w:rPr>
            </w:pPr>
            <w:r w:rsidRPr="0037622E">
              <w:rPr>
                <w:sz w:val="22"/>
                <w:szCs w:val="22"/>
                <w:lang w:eastAsia="ru-RU"/>
              </w:rPr>
              <w:t>2024-</w:t>
            </w:r>
          </w:p>
          <w:p w14:paraId="13E8DA2D" w14:textId="77777777" w:rsidR="005A66D5" w:rsidRPr="0037622E" w:rsidRDefault="005A66D5" w:rsidP="005A66D5">
            <w:pPr>
              <w:rPr>
                <w:sz w:val="22"/>
                <w:szCs w:val="22"/>
                <w:lang w:eastAsia="ru-RU"/>
              </w:rPr>
            </w:pPr>
            <w:r w:rsidRPr="0037622E">
              <w:rPr>
                <w:sz w:val="22"/>
                <w:szCs w:val="22"/>
                <w:lang w:eastAsia="ru-RU"/>
              </w:rPr>
              <w:t>2026</w:t>
            </w:r>
          </w:p>
        </w:tc>
        <w:tc>
          <w:tcPr>
            <w:tcW w:w="1985" w:type="dxa"/>
            <w:shd w:val="clear" w:color="auto" w:fill="auto"/>
          </w:tcPr>
          <w:p w14:paraId="6706BC53" w14:textId="77777777" w:rsidR="005A66D5" w:rsidRPr="0037622E" w:rsidRDefault="005A66D5" w:rsidP="0037622E">
            <w:pPr>
              <w:widowControl w:val="0"/>
              <w:rPr>
                <w:color w:val="FF0000"/>
                <w:spacing w:val="-4"/>
                <w:sz w:val="22"/>
                <w:szCs w:val="22"/>
                <w:lang w:val="ru-RU" w:eastAsia="ru-RU"/>
              </w:rPr>
            </w:pPr>
            <w:r w:rsidRPr="005A66D5">
              <w:rPr>
                <w:rFonts w:eastAsia="Arial Unicode MS"/>
                <w:sz w:val="22"/>
                <w:szCs w:val="22"/>
                <w:lang w:val="ru-RU" w:eastAsia="ru-RU"/>
              </w:rPr>
              <w:t xml:space="preserve">Первозванівська </w:t>
            </w:r>
            <w:proofErr w:type="spellStart"/>
            <w:r w:rsidRPr="005A66D5">
              <w:rPr>
                <w:rFonts w:eastAsia="Arial Unicode MS"/>
                <w:sz w:val="22"/>
                <w:szCs w:val="22"/>
                <w:lang w:val="ru-RU" w:eastAsia="ru-RU"/>
              </w:rPr>
              <w:t>сільська</w:t>
            </w:r>
            <w:proofErr w:type="spellEnd"/>
            <w:r w:rsidRPr="005A66D5">
              <w:rPr>
                <w:rFonts w:eastAsia="Arial Unicode MS"/>
                <w:sz w:val="22"/>
                <w:szCs w:val="22"/>
                <w:lang w:val="ru-RU" w:eastAsia="ru-RU"/>
              </w:rPr>
              <w:t xml:space="preserve"> рада</w:t>
            </w:r>
          </w:p>
        </w:tc>
        <w:tc>
          <w:tcPr>
            <w:tcW w:w="1276" w:type="dxa"/>
            <w:shd w:val="clear" w:color="auto" w:fill="auto"/>
          </w:tcPr>
          <w:p w14:paraId="08739D0A" w14:textId="77777777" w:rsidR="005A66D5" w:rsidRPr="0037622E" w:rsidRDefault="005A66D5" w:rsidP="005A66D5">
            <w:pPr>
              <w:rPr>
                <w:sz w:val="22"/>
                <w:szCs w:val="22"/>
                <w:lang w:eastAsia="ru-RU"/>
              </w:rPr>
            </w:pPr>
            <w:r w:rsidRPr="0037622E">
              <w:rPr>
                <w:sz w:val="22"/>
                <w:szCs w:val="22"/>
                <w:lang w:eastAsia="ru-RU"/>
              </w:rPr>
              <w:t xml:space="preserve">Бюджет  </w:t>
            </w:r>
          </w:p>
          <w:p w14:paraId="565C36CA" w14:textId="77777777" w:rsidR="005A66D5" w:rsidRPr="0037622E" w:rsidRDefault="005A66D5" w:rsidP="005A66D5">
            <w:pPr>
              <w:rPr>
                <w:sz w:val="22"/>
                <w:szCs w:val="22"/>
                <w:lang w:eastAsia="ru-RU"/>
              </w:rPr>
            </w:pPr>
            <w:r w:rsidRPr="0037622E">
              <w:rPr>
                <w:sz w:val="22"/>
                <w:szCs w:val="22"/>
                <w:lang w:eastAsia="ru-RU"/>
              </w:rPr>
              <w:t>Первозванівської ТГ</w:t>
            </w:r>
          </w:p>
        </w:tc>
        <w:tc>
          <w:tcPr>
            <w:tcW w:w="992" w:type="dxa"/>
            <w:shd w:val="clear" w:color="auto" w:fill="auto"/>
          </w:tcPr>
          <w:p w14:paraId="2AAEB907" w14:textId="77777777" w:rsidR="005A66D5" w:rsidRPr="0037622E" w:rsidRDefault="005A66D5" w:rsidP="005A66D5">
            <w:pPr>
              <w:rPr>
                <w:b/>
                <w:sz w:val="22"/>
                <w:szCs w:val="22"/>
                <w:lang w:eastAsia="ru-RU"/>
              </w:rPr>
            </w:pPr>
            <w:r w:rsidRPr="0037622E">
              <w:rPr>
                <w:b/>
                <w:sz w:val="22"/>
                <w:szCs w:val="22"/>
                <w:lang w:eastAsia="ru-RU"/>
              </w:rPr>
              <w:t>250</w:t>
            </w:r>
          </w:p>
        </w:tc>
        <w:tc>
          <w:tcPr>
            <w:tcW w:w="992" w:type="dxa"/>
            <w:shd w:val="clear" w:color="auto" w:fill="auto"/>
          </w:tcPr>
          <w:p w14:paraId="0BFD0CA0" w14:textId="77777777" w:rsidR="005A66D5" w:rsidRPr="0037622E" w:rsidRDefault="005A66D5" w:rsidP="005A66D5">
            <w:pPr>
              <w:rPr>
                <w:b/>
                <w:sz w:val="22"/>
                <w:szCs w:val="22"/>
                <w:lang w:eastAsia="ru-RU"/>
              </w:rPr>
            </w:pPr>
            <w:r w:rsidRPr="0037622E">
              <w:rPr>
                <w:b/>
                <w:sz w:val="22"/>
                <w:szCs w:val="22"/>
                <w:lang w:eastAsia="ru-RU"/>
              </w:rPr>
              <w:t>100</w:t>
            </w:r>
          </w:p>
        </w:tc>
        <w:tc>
          <w:tcPr>
            <w:tcW w:w="992" w:type="dxa"/>
            <w:shd w:val="clear" w:color="auto" w:fill="auto"/>
          </w:tcPr>
          <w:p w14:paraId="05DA09C1" w14:textId="77777777" w:rsidR="005A66D5" w:rsidRPr="0037622E" w:rsidRDefault="005A66D5" w:rsidP="005A66D5">
            <w:pPr>
              <w:rPr>
                <w:b/>
                <w:sz w:val="22"/>
                <w:szCs w:val="22"/>
                <w:lang w:eastAsia="ru-RU"/>
              </w:rPr>
            </w:pPr>
            <w:r w:rsidRPr="0037622E">
              <w:rPr>
                <w:b/>
                <w:sz w:val="22"/>
                <w:szCs w:val="22"/>
                <w:lang w:eastAsia="ru-RU"/>
              </w:rPr>
              <w:t>100</w:t>
            </w:r>
          </w:p>
        </w:tc>
        <w:tc>
          <w:tcPr>
            <w:tcW w:w="898" w:type="dxa"/>
            <w:shd w:val="clear" w:color="auto" w:fill="auto"/>
          </w:tcPr>
          <w:p w14:paraId="18B4EA5C" w14:textId="77777777" w:rsidR="005A66D5" w:rsidRPr="0037622E" w:rsidRDefault="005A66D5" w:rsidP="005A66D5">
            <w:pPr>
              <w:rPr>
                <w:b/>
                <w:sz w:val="22"/>
                <w:szCs w:val="22"/>
                <w:lang w:eastAsia="ru-RU"/>
              </w:rPr>
            </w:pPr>
            <w:r w:rsidRPr="0037622E">
              <w:rPr>
                <w:b/>
                <w:sz w:val="22"/>
                <w:szCs w:val="22"/>
                <w:lang w:eastAsia="ru-RU"/>
              </w:rPr>
              <w:t>50</w:t>
            </w:r>
          </w:p>
        </w:tc>
        <w:tc>
          <w:tcPr>
            <w:tcW w:w="1937" w:type="dxa"/>
            <w:shd w:val="clear" w:color="auto" w:fill="auto"/>
          </w:tcPr>
          <w:p w14:paraId="6F8F9C91" w14:textId="77777777" w:rsidR="005A66D5" w:rsidRPr="0037622E" w:rsidRDefault="005A66D5" w:rsidP="0037622E">
            <w:pPr>
              <w:widowControl w:val="0"/>
              <w:rPr>
                <w:sz w:val="22"/>
                <w:szCs w:val="22"/>
                <w:lang w:eastAsia="ru-RU"/>
              </w:rPr>
            </w:pPr>
            <w:r w:rsidRPr="0037622E">
              <w:rPr>
                <w:sz w:val="22"/>
                <w:szCs w:val="22"/>
                <w:lang w:eastAsia="ru-RU"/>
              </w:rPr>
              <w:t xml:space="preserve">Буде забезпечено </w:t>
            </w:r>
          </w:p>
          <w:p w14:paraId="73765C03" w14:textId="77777777" w:rsidR="005A66D5" w:rsidRPr="0037622E" w:rsidRDefault="005A66D5" w:rsidP="0037622E">
            <w:pPr>
              <w:widowControl w:val="0"/>
              <w:rPr>
                <w:sz w:val="22"/>
                <w:szCs w:val="22"/>
                <w:lang w:eastAsia="ru-RU"/>
              </w:rPr>
            </w:pPr>
            <w:r w:rsidRPr="0037622E">
              <w:rPr>
                <w:sz w:val="22"/>
                <w:szCs w:val="22"/>
                <w:lang w:eastAsia="ru-RU"/>
              </w:rPr>
              <w:t xml:space="preserve">виконання заходів </w:t>
            </w:r>
            <w:r w:rsidRPr="005A66D5">
              <w:rPr>
                <w:rFonts w:eastAsia="MS Mincho"/>
                <w:sz w:val="22"/>
                <w:szCs w:val="22"/>
                <w:lang w:eastAsia="ru-RU"/>
              </w:rPr>
              <w:t>щодо захисту населення під час порушення нормальних умов життєдіяльності у разі критичних проблем з енергетикою та опаленням, функціонування чотирьох «Пунктів незламності»</w:t>
            </w:r>
          </w:p>
        </w:tc>
      </w:tr>
      <w:tr w:rsidR="0037622E" w:rsidRPr="0037622E" w14:paraId="258DA088" w14:textId="77777777" w:rsidTr="0037622E">
        <w:tc>
          <w:tcPr>
            <w:tcW w:w="567" w:type="dxa"/>
            <w:shd w:val="clear" w:color="auto" w:fill="auto"/>
          </w:tcPr>
          <w:p w14:paraId="18BC7677" w14:textId="77777777" w:rsidR="005A66D5" w:rsidRPr="0037622E" w:rsidRDefault="005A66D5" w:rsidP="005A66D5">
            <w:pPr>
              <w:rPr>
                <w:sz w:val="22"/>
                <w:szCs w:val="22"/>
                <w:lang w:eastAsia="ru-RU"/>
              </w:rPr>
            </w:pPr>
          </w:p>
        </w:tc>
        <w:tc>
          <w:tcPr>
            <w:tcW w:w="2557" w:type="dxa"/>
            <w:shd w:val="clear" w:color="auto" w:fill="auto"/>
          </w:tcPr>
          <w:p w14:paraId="11197878" w14:textId="77777777" w:rsidR="005A66D5" w:rsidRPr="0037622E" w:rsidRDefault="005A66D5" w:rsidP="005A66D5">
            <w:pPr>
              <w:rPr>
                <w:b/>
                <w:sz w:val="22"/>
                <w:szCs w:val="22"/>
                <w:lang w:eastAsia="ru-RU"/>
              </w:rPr>
            </w:pPr>
            <w:r w:rsidRPr="0037622E">
              <w:rPr>
                <w:b/>
                <w:sz w:val="22"/>
                <w:szCs w:val="22"/>
                <w:lang w:eastAsia="ru-RU"/>
              </w:rPr>
              <w:t>Усього на реалізацію програми</w:t>
            </w:r>
          </w:p>
        </w:tc>
        <w:tc>
          <w:tcPr>
            <w:tcW w:w="2972" w:type="dxa"/>
            <w:shd w:val="clear" w:color="auto" w:fill="auto"/>
          </w:tcPr>
          <w:p w14:paraId="192F40C7" w14:textId="77777777" w:rsidR="005A66D5" w:rsidRPr="0037622E" w:rsidRDefault="005A66D5" w:rsidP="005A66D5">
            <w:pPr>
              <w:rPr>
                <w:b/>
                <w:sz w:val="22"/>
                <w:szCs w:val="22"/>
                <w:lang w:eastAsia="ru-RU"/>
              </w:rPr>
            </w:pPr>
          </w:p>
        </w:tc>
        <w:tc>
          <w:tcPr>
            <w:tcW w:w="997" w:type="dxa"/>
            <w:shd w:val="clear" w:color="auto" w:fill="auto"/>
          </w:tcPr>
          <w:p w14:paraId="44D4DA13" w14:textId="77777777" w:rsidR="005A66D5" w:rsidRPr="0037622E" w:rsidRDefault="005A66D5" w:rsidP="005A66D5">
            <w:pPr>
              <w:rPr>
                <w:b/>
                <w:sz w:val="22"/>
                <w:szCs w:val="22"/>
                <w:lang w:eastAsia="ru-RU"/>
              </w:rPr>
            </w:pPr>
          </w:p>
        </w:tc>
        <w:tc>
          <w:tcPr>
            <w:tcW w:w="1985" w:type="dxa"/>
            <w:shd w:val="clear" w:color="auto" w:fill="auto"/>
          </w:tcPr>
          <w:p w14:paraId="34BEE531" w14:textId="77777777" w:rsidR="005A66D5" w:rsidRPr="0037622E" w:rsidRDefault="005A66D5" w:rsidP="005A66D5">
            <w:pPr>
              <w:rPr>
                <w:b/>
                <w:sz w:val="22"/>
                <w:szCs w:val="22"/>
                <w:lang w:eastAsia="ru-RU"/>
              </w:rPr>
            </w:pPr>
          </w:p>
        </w:tc>
        <w:tc>
          <w:tcPr>
            <w:tcW w:w="1276" w:type="dxa"/>
            <w:shd w:val="clear" w:color="auto" w:fill="auto"/>
          </w:tcPr>
          <w:p w14:paraId="1A6B5DEC" w14:textId="77777777" w:rsidR="005A66D5" w:rsidRPr="0037622E" w:rsidRDefault="005A66D5" w:rsidP="005A66D5">
            <w:pPr>
              <w:rPr>
                <w:b/>
                <w:sz w:val="22"/>
                <w:szCs w:val="22"/>
                <w:lang w:eastAsia="ru-RU"/>
              </w:rPr>
            </w:pPr>
          </w:p>
        </w:tc>
        <w:tc>
          <w:tcPr>
            <w:tcW w:w="992" w:type="dxa"/>
            <w:shd w:val="clear" w:color="auto" w:fill="auto"/>
          </w:tcPr>
          <w:p w14:paraId="23FEE766" w14:textId="77777777" w:rsidR="005A66D5" w:rsidRPr="0037622E" w:rsidRDefault="005A66D5" w:rsidP="005A66D5">
            <w:pPr>
              <w:rPr>
                <w:b/>
                <w:sz w:val="22"/>
                <w:szCs w:val="22"/>
                <w:lang w:eastAsia="ru-RU"/>
              </w:rPr>
            </w:pPr>
            <w:r w:rsidRPr="0037622E">
              <w:rPr>
                <w:b/>
                <w:sz w:val="22"/>
                <w:szCs w:val="22"/>
                <w:lang w:eastAsia="ru-RU"/>
              </w:rPr>
              <w:t>14985,0</w:t>
            </w:r>
          </w:p>
        </w:tc>
        <w:tc>
          <w:tcPr>
            <w:tcW w:w="992" w:type="dxa"/>
            <w:shd w:val="clear" w:color="auto" w:fill="auto"/>
          </w:tcPr>
          <w:p w14:paraId="05000488" w14:textId="77777777" w:rsidR="005A66D5" w:rsidRPr="0037622E" w:rsidRDefault="005A66D5" w:rsidP="005A66D5">
            <w:pPr>
              <w:rPr>
                <w:b/>
                <w:sz w:val="22"/>
                <w:szCs w:val="22"/>
                <w:lang w:eastAsia="ru-RU"/>
              </w:rPr>
            </w:pPr>
            <w:r w:rsidRPr="0037622E">
              <w:rPr>
                <w:b/>
                <w:sz w:val="22"/>
                <w:szCs w:val="22"/>
                <w:lang w:eastAsia="ru-RU"/>
              </w:rPr>
              <w:t>5385,0</w:t>
            </w:r>
          </w:p>
        </w:tc>
        <w:tc>
          <w:tcPr>
            <w:tcW w:w="992" w:type="dxa"/>
            <w:shd w:val="clear" w:color="auto" w:fill="auto"/>
          </w:tcPr>
          <w:p w14:paraId="6CBA8C07" w14:textId="77777777" w:rsidR="005A66D5" w:rsidRPr="0037622E" w:rsidRDefault="005A66D5" w:rsidP="005A66D5">
            <w:pPr>
              <w:rPr>
                <w:b/>
                <w:sz w:val="22"/>
                <w:szCs w:val="22"/>
                <w:lang w:eastAsia="ru-RU"/>
              </w:rPr>
            </w:pPr>
            <w:r w:rsidRPr="0037622E">
              <w:rPr>
                <w:b/>
                <w:sz w:val="22"/>
                <w:szCs w:val="22"/>
                <w:lang w:eastAsia="ru-RU"/>
              </w:rPr>
              <w:t>4825,0</w:t>
            </w:r>
          </w:p>
        </w:tc>
        <w:tc>
          <w:tcPr>
            <w:tcW w:w="898" w:type="dxa"/>
            <w:shd w:val="clear" w:color="auto" w:fill="auto"/>
          </w:tcPr>
          <w:p w14:paraId="4B9AD257" w14:textId="77777777" w:rsidR="005A66D5" w:rsidRPr="0037622E" w:rsidRDefault="005A66D5" w:rsidP="005A66D5">
            <w:pPr>
              <w:rPr>
                <w:b/>
                <w:sz w:val="22"/>
                <w:szCs w:val="22"/>
                <w:lang w:eastAsia="ru-RU"/>
              </w:rPr>
            </w:pPr>
            <w:r w:rsidRPr="0037622E">
              <w:rPr>
                <w:b/>
                <w:sz w:val="22"/>
                <w:szCs w:val="22"/>
                <w:lang w:eastAsia="ru-RU"/>
              </w:rPr>
              <w:t>4775,0</w:t>
            </w:r>
          </w:p>
        </w:tc>
        <w:tc>
          <w:tcPr>
            <w:tcW w:w="1937" w:type="dxa"/>
            <w:shd w:val="clear" w:color="auto" w:fill="auto"/>
          </w:tcPr>
          <w:p w14:paraId="0D843FBB" w14:textId="77777777" w:rsidR="005A66D5" w:rsidRPr="0037622E" w:rsidRDefault="005A66D5" w:rsidP="005A66D5">
            <w:pPr>
              <w:rPr>
                <w:b/>
                <w:sz w:val="22"/>
                <w:szCs w:val="22"/>
                <w:lang w:eastAsia="ru-RU"/>
              </w:rPr>
            </w:pPr>
          </w:p>
        </w:tc>
      </w:tr>
    </w:tbl>
    <w:p w14:paraId="455452B4" w14:textId="77777777" w:rsidR="005A66D5" w:rsidRPr="005A66D5" w:rsidRDefault="005A66D5" w:rsidP="005A66D5">
      <w:pPr>
        <w:spacing w:after="200" w:line="276" w:lineRule="auto"/>
        <w:rPr>
          <w:lang w:eastAsia="ru-RU"/>
        </w:rPr>
      </w:pPr>
    </w:p>
    <w:p w14:paraId="4EF5A04D" w14:textId="77777777" w:rsidR="005A66D5" w:rsidRPr="005A66D5" w:rsidRDefault="005A66D5" w:rsidP="005A66D5">
      <w:pPr>
        <w:spacing w:after="200" w:line="276" w:lineRule="auto"/>
        <w:rPr>
          <w:lang w:eastAsia="ru-RU"/>
        </w:rPr>
      </w:pPr>
      <w:r w:rsidRPr="005A66D5">
        <w:rPr>
          <w:lang w:eastAsia="ru-RU"/>
        </w:rPr>
        <w:t xml:space="preserve">                                                                                  __________________________________________________</w:t>
      </w:r>
    </w:p>
    <w:p w14:paraId="53EDDD5F" w14:textId="77777777" w:rsidR="005A66D5" w:rsidRPr="005A66D5" w:rsidRDefault="005A66D5" w:rsidP="00810287">
      <w:pPr>
        <w:rPr>
          <w:sz w:val="28"/>
          <w:szCs w:val="28"/>
          <w:lang w:val="ru-RU"/>
        </w:rPr>
      </w:pPr>
    </w:p>
    <w:p w14:paraId="68F5B282" w14:textId="77777777" w:rsidR="00810287" w:rsidRDefault="00810287" w:rsidP="00810287">
      <w:pPr>
        <w:rPr>
          <w:sz w:val="28"/>
          <w:szCs w:val="28"/>
        </w:rPr>
      </w:pPr>
    </w:p>
    <w:p w14:paraId="612039EB" w14:textId="77777777" w:rsidR="00810287" w:rsidRDefault="00810287" w:rsidP="00810287">
      <w:pPr>
        <w:rPr>
          <w:sz w:val="28"/>
          <w:szCs w:val="28"/>
        </w:rPr>
      </w:pPr>
    </w:p>
    <w:sectPr w:rsidR="00810287" w:rsidSect="005A66D5">
      <w:pgSz w:w="16838" w:h="11906" w:orient="landscape"/>
      <w:pgMar w:top="993" w:right="395" w:bottom="568"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5CFA7" w14:textId="77777777" w:rsidR="002F2B56" w:rsidRDefault="002F2B56">
      <w:r>
        <w:separator/>
      </w:r>
    </w:p>
  </w:endnote>
  <w:endnote w:type="continuationSeparator" w:id="0">
    <w:p w14:paraId="20DF16FD" w14:textId="77777777" w:rsidR="002F2B56" w:rsidRDefault="002F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F22BA" w14:textId="77777777" w:rsidR="002F2B56" w:rsidRDefault="002F2B56">
      <w:r>
        <w:separator/>
      </w:r>
    </w:p>
  </w:footnote>
  <w:footnote w:type="continuationSeparator" w:id="0">
    <w:p w14:paraId="3F8DEF2F" w14:textId="77777777" w:rsidR="002F2B56" w:rsidRDefault="002F2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12EF" w14:textId="77777777" w:rsidR="003F4002" w:rsidRDefault="00A81AD6" w:rsidP="00B92DBE">
    <w:pPr>
      <w:pStyle w:val="a3"/>
      <w:framePr w:wrap="around" w:vAnchor="text" w:hAnchor="margin" w:xAlign="center" w:y="1"/>
      <w:rPr>
        <w:rStyle w:val="a4"/>
      </w:rPr>
    </w:pPr>
    <w:r>
      <w:rPr>
        <w:rStyle w:val="a4"/>
      </w:rPr>
      <w:fldChar w:fldCharType="begin"/>
    </w:r>
    <w:r w:rsidR="003F4002">
      <w:rPr>
        <w:rStyle w:val="a4"/>
      </w:rPr>
      <w:instrText xml:space="preserve">PAGE  </w:instrText>
    </w:r>
    <w:r>
      <w:rPr>
        <w:rStyle w:val="a4"/>
      </w:rPr>
      <w:fldChar w:fldCharType="end"/>
    </w:r>
  </w:p>
  <w:p w14:paraId="6C933E2D" w14:textId="77777777" w:rsidR="003F4002" w:rsidRDefault="003F40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F08B" w14:textId="77777777" w:rsidR="003F4002" w:rsidRDefault="00A81AD6" w:rsidP="00B92DBE">
    <w:pPr>
      <w:pStyle w:val="a3"/>
      <w:framePr w:wrap="around" w:vAnchor="text" w:hAnchor="margin" w:xAlign="center" w:y="1"/>
      <w:rPr>
        <w:rStyle w:val="a4"/>
      </w:rPr>
    </w:pPr>
    <w:r>
      <w:rPr>
        <w:rStyle w:val="a4"/>
      </w:rPr>
      <w:fldChar w:fldCharType="begin"/>
    </w:r>
    <w:r w:rsidR="003F4002">
      <w:rPr>
        <w:rStyle w:val="a4"/>
      </w:rPr>
      <w:instrText xml:space="preserve">PAGE  </w:instrText>
    </w:r>
    <w:r>
      <w:rPr>
        <w:rStyle w:val="a4"/>
      </w:rPr>
      <w:fldChar w:fldCharType="separate"/>
    </w:r>
    <w:r w:rsidR="00936E76">
      <w:rPr>
        <w:rStyle w:val="a4"/>
        <w:noProof/>
      </w:rPr>
      <w:t>2</w:t>
    </w:r>
    <w:r>
      <w:rPr>
        <w:rStyle w:val="a4"/>
      </w:rPr>
      <w:fldChar w:fldCharType="end"/>
    </w:r>
  </w:p>
  <w:p w14:paraId="792EBC8A" w14:textId="77777777" w:rsidR="003F4002" w:rsidRDefault="003F40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F536D7"/>
    <w:multiLevelType w:val="hybridMultilevel"/>
    <w:tmpl w:val="2A9E78D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5BE70461"/>
    <w:multiLevelType w:val="hybridMultilevel"/>
    <w:tmpl w:val="B35C78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24D"/>
    <w:rsid w:val="000240D5"/>
    <w:rsid w:val="000242D5"/>
    <w:rsid w:val="00061E38"/>
    <w:rsid w:val="00095CC7"/>
    <w:rsid w:val="00100D3B"/>
    <w:rsid w:val="0010254D"/>
    <w:rsid w:val="00104E4B"/>
    <w:rsid w:val="001109F3"/>
    <w:rsid w:val="00134A71"/>
    <w:rsid w:val="001553A6"/>
    <w:rsid w:val="001678DD"/>
    <w:rsid w:val="001926AE"/>
    <w:rsid w:val="001A768C"/>
    <w:rsid w:val="001A7F05"/>
    <w:rsid w:val="001D0F20"/>
    <w:rsid w:val="001E2232"/>
    <w:rsid w:val="001E6D1C"/>
    <w:rsid w:val="002107A9"/>
    <w:rsid w:val="002620B1"/>
    <w:rsid w:val="00287439"/>
    <w:rsid w:val="002A0E66"/>
    <w:rsid w:val="002A6678"/>
    <w:rsid w:val="002F2B56"/>
    <w:rsid w:val="00337B21"/>
    <w:rsid w:val="00362A54"/>
    <w:rsid w:val="0037622E"/>
    <w:rsid w:val="003A7046"/>
    <w:rsid w:val="003B6993"/>
    <w:rsid w:val="003C3FAE"/>
    <w:rsid w:val="003F4002"/>
    <w:rsid w:val="00426CB3"/>
    <w:rsid w:val="004462E8"/>
    <w:rsid w:val="004471E5"/>
    <w:rsid w:val="004667BA"/>
    <w:rsid w:val="005060A6"/>
    <w:rsid w:val="00524284"/>
    <w:rsid w:val="005A66D5"/>
    <w:rsid w:val="005B1690"/>
    <w:rsid w:val="00626E3C"/>
    <w:rsid w:val="00687148"/>
    <w:rsid w:val="006A679D"/>
    <w:rsid w:val="006C0A86"/>
    <w:rsid w:val="006E7A0E"/>
    <w:rsid w:val="007201DD"/>
    <w:rsid w:val="00787C3F"/>
    <w:rsid w:val="00790979"/>
    <w:rsid w:val="007C57DE"/>
    <w:rsid w:val="00810287"/>
    <w:rsid w:val="00822BC4"/>
    <w:rsid w:val="00881915"/>
    <w:rsid w:val="008A590B"/>
    <w:rsid w:val="008C1DCC"/>
    <w:rsid w:val="00900630"/>
    <w:rsid w:val="00936E76"/>
    <w:rsid w:val="00941717"/>
    <w:rsid w:val="0094549C"/>
    <w:rsid w:val="009D2419"/>
    <w:rsid w:val="00A00192"/>
    <w:rsid w:val="00A55E72"/>
    <w:rsid w:val="00A56166"/>
    <w:rsid w:val="00A81AD6"/>
    <w:rsid w:val="00A84319"/>
    <w:rsid w:val="00A90D4D"/>
    <w:rsid w:val="00A90EA3"/>
    <w:rsid w:val="00AA5183"/>
    <w:rsid w:val="00AC4EC5"/>
    <w:rsid w:val="00AC6253"/>
    <w:rsid w:val="00AF50AB"/>
    <w:rsid w:val="00B02435"/>
    <w:rsid w:val="00B40FA5"/>
    <w:rsid w:val="00B47086"/>
    <w:rsid w:val="00B83E4D"/>
    <w:rsid w:val="00B92DBE"/>
    <w:rsid w:val="00B97621"/>
    <w:rsid w:val="00BA5F08"/>
    <w:rsid w:val="00BD33EB"/>
    <w:rsid w:val="00C43B89"/>
    <w:rsid w:val="00C6582C"/>
    <w:rsid w:val="00C95BD2"/>
    <w:rsid w:val="00CA7B88"/>
    <w:rsid w:val="00CE5A58"/>
    <w:rsid w:val="00D4624A"/>
    <w:rsid w:val="00D4740F"/>
    <w:rsid w:val="00DB07ED"/>
    <w:rsid w:val="00DC3AAE"/>
    <w:rsid w:val="00DC69D3"/>
    <w:rsid w:val="00DE624D"/>
    <w:rsid w:val="00E37DFE"/>
    <w:rsid w:val="00E45847"/>
    <w:rsid w:val="00E50F3C"/>
    <w:rsid w:val="00E90813"/>
    <w:rsid w:val="00EB1587"/>
    <w:rsid w:val="00EB4181"/>
    <w:rsid w:val="00EF7DB3"/>
    <w:rsid w:val="00F45C17"/>
    <w:rsid w:val="00F834B8"/>
    <w:rsid w:val="00F83CD8"/>
    <w:rsid w:val="00F979CB"/>
    <w:rsid w:val="00FC0202"/>
    <w:rsid w:val="00FE7CA3"/>
    <w:rsid w:val="00FF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752C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4D"/>
    <w:rPr>
      <w:sz w:val="24"/>
      <w:szCs w:val="24"/>
      <w:lang w:val="uk-UA" w:eastAsia="uk-UA"/>
    </w:rPr>
  </w:style>
  <w:style w:type="paragraph" w:styleId="1">
    <w:name w:val="heading 1"/>
    <w:basedOn w:val="a"/>
    <w:next w:val="a"/>
    <w:link w:val="10"/>
    <w:qFormat/>
    <w:rsid w:val="00BA5F08"/>
    <w:pPr>
      <w:keepNext/>
      <w:jc w:val="both"/>
      <w:outlineLvl w:val="0"/>
    </w:pPr>
    <w:rPr>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4002"/>
    <w:pPr>
      <w:tabs>
        <w:tab w:val="center" w:pos="4819"/>
        <w:tab w:val="right" w:pos="9639"/>
      </w:tabs>
    </w:pPr>
  </w:style>
  <w:style w:type="character" w:styleId="a4">
    <w:name w:val="page number"/>
    <w:basedOn w:val="a0"/>
    <w:rsid w:val="003F4002"/>
  </w:style>
  <w:style w:type="paragraph" w:styleId="a5">
    <w:name w:val="Normal (Web)"/>
    <w:basedOn w:val="a"/>
    <w:rsid w:val="001109F3"/>
    <w:rPr>
      <w:color w:val="000000"/>
      <w:lang w:val="ru-RU" w:eastAsia="ru-RU"/>
    </w:rPr>
  </w:style>
  <w:style w:type="character" w:customStyle="1" w:styleId="4">
    <w:name w:val="Основной шрифт абзаца4"/>
    <w:rsid w:val="001109F3"/>
  </w:style>
  <w:style w:type="character" w:customStyle="1" w:styleId="10">
    <w:name w:val="Заголовок 1 Знак"/>
    <w:link w:val="1"/>
    <w:rsid w:val="00BA5F08"/>
    <w:rPr>
      <w:b/>
      <w:bCs/>
      <w:sz w:val="22"/>
      <w:szCs w:val="24"/>
      <w:lang w:val="uk-UA"/>
    </w:rPr>
  </w:style>
  <w:style w:type="table" w:styleId="a6">
    <w:name w:val="Table Grid"/>
    <w:basedOn w:val="a1"/>
    <w:uiPriority w:val="39"/>
    <w:rsid w:val="00BA5F0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Plain Text"/>
    <w:basedOn w:val="a"/>
    <w:link w:val="a8"/>
    <w:rsid w:val="00BA5F08"/>
    <w:rPr>
      <w:rFonts w:ascii="Courier New" w:hAnsi="Courier New" w:cs="Courier New"/>
      <w:sz w:val="20"/>
      <w:szCs w:val="20"/>
      <w:lang w:eastAsia="ru-RU"/>
    </w:rPr>
  </w:style>
  <w:style w:type="character" w:customStyle="1" w:styleId="a8">
    <w:name w:val="Текст Знак"/>
    <w:link w:val="a7"/>
    <w:rsid w:val="00BA5F08"/>
    <w:rPr>
      <w:rFonts w:ascii="Courier New" w:hAnsi="Courier New" w:cs="Courier New"/>
      <w:lang w:val="uk-UA"/>
    </w:rPr>
  </w:style>
  <w:style w:type="paragraph" w:styleId="a9">
    <w:name w:val="Balloon Text"/>
    <w:basedOn w:val="a"/>
    <w:link w:val="aa"/>
    <w:unhideWhenUsed/>
    <w:rsid w:val="00BA5F08"/>
    <w:rPr>
      <w:rFonts w:ascii="Tahoma" w:hAnsi="Tahoma" w:cs="Tahoma"/>
      <w:sz w:val="16"/>
      <w:szCs w:val="16"/>
      <w:lang w:val="ru-RU" w:eastAsia="ru-RU"/>
    </w:rPr>
  </w:style>
  <w:style w:type="character" w:customStyle="1" w:styleId="aa">
    <w:name w:val="Текст выноски Знак"/>
    <w:link w:val="a9"/>
    <w:rsid w:val="00BA5F08"/>
    <w:rPr>
      <w:rFonts w:ascii="Tahoma" w:hAnsi="Tahoma" w:cs="Tahoma"/>
      <w:sz w:val="16"/>
      <w:szCs w:val="16"/>
    </w:rPr>
  </w:style>
  <w:style w:type="character" w:customStyle="1" w:styleId="3">
    <w:name w:val="Знак Знак3"/>
    <w:rsid w:val="00BA5F08"/>
    <w:rPr>
      <w:sz w:val="24"/>
      <w:lang w:bidi="ar-SA"/>
    </w:rPr>
  </w:style>
  <w:style w:type="table" w:customStyle="1" w:styleId="11">
    <w:name w:val="Сетка таблицы1"/>
    <w:basedOn w:val="a1"/>
    <w:next w:val="a6"/>
    <w:uiPriority w:val="59"/>
    <w:rsid w:val="005A66D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iPriority w:val="99"/>
    <w:rsid w:val="005A66D5"/>
    <w:pPr>
      <w:autoSpaceDE w:val="0"/>
      <w:autoSpaceDN w:val="0"/>
      <w:spacing w:after="220" w:line="220" w:lineRule="atLeast"/>
      <w:ind w:left="840" w:right="-360"/>
    </w:pPr>
    <w:rPr>
      <w:sz w:val="20"/>
      <w:szCs w:val="20"/>
      <w:lang w:val="ru-RU" w:eastAsia="ru-RU"/>
    </w:rPr>
  </w:style>
  <w:style w:type="character" w:customStyle="1" w:styleId="ac">
    <w:name w:val="Основной текст Знак"/>
    <w:basedOn w:val="a0"/>
    <w:link w:val="ab"/>
    <w:uiPriority w:val="99"/>
    <w:rsid w:val="005A66D5"/>
  </w:style>
  <w:style w:type="paragraph" w:styleId="ad">
    <w:name w:val="List Paragraph"/>
    <w:basedOn w:val="a"/>
    <w:uiPriority w:val="99"/>
    <w:qFormat/>
    <w:rsid w:val="005A66D5"/>
    <w:pPr>
      <w:autoSpaceDE w:val="0"/>
      <w:autoSpaceDN w:val="0"/>
      <w:ind w:left="720"/>
      <w:contextualSpacing/>
    </w:pPr>
    <w:rPr>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18</Pages>
  <Words>4296</Words>
  <Characters>24489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acernitro5x@outlook.com</cp:lastModifiedBy>
  <cp:revision>19</cp:revision>
  <cp:lastPrinted>2017-11-03T12:09:00Z</cp:lastPrinted>
  <dcterms:created xsi:type="dcterms:W3CDTF">2017-10-31T10:30:00Z</dcterms:created>
  <dcterms:modified xsi:type="dcterms:W3CDTF">2023-11-30T13:47:00Z</dcterms:modified>
</cp:coreProperties>
</file>