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8F6C3" w14:textId="09F85161" w:rsidR="00437CF8" w:rsidRPr="00C6533B" w:rsidRDefault="00437CF8" w:rsidP="00C6533B">
      <w:pPr>
        <w:tabs>
          <w:tab w:val="left" w:pos="48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 w:rsidRPr="0043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 №</w:t>
      </w:r>
      <w:r w:rsidR="00C6533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C6533B" w:rsidRPr="00C6533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2730</w:t>
      </w:r>
    </w:p>
    <w:p w14:paraId="632F53AE" w14:textId="77777777" w:rsidR="00437CF8" w:rsidRPr="00437CF8" w:rsidRDefault="00437CF8" w:rsidP="00C6533B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F8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9C1CDF4" wp14:editId="1B070473">
            <wp:simplePos x="0" y="0"/>
            <wp:positionH relativeFrom="column">
              <wp:posOffset>2852420</wp:posOffset>
            </wp:positionH>
            <wp:positionV relativeFrom="paragraph">
              <wp:posOffset>87630</wp:posOffset>
            </wp:positionV>
            <wp:extent cx="431800" cy="612140"/>
            <wp:effectExtent l="0" t="0" r="6350" b="0"/>
            <wp:wrapTopAndBottom/>
            <wp:docPr id="1" name="Рисунок 1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A26EF" w14:textId="77777777" w:rsidR="00437CF8" w:rsidRPr="00437CF8" w:rsidRDefault="00437CF8" w:rsidP="00C65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ПЕРВОЗВАНІВСЬКА СІЛЬСЬКА РАДА</w:t>
      </w:r>
    </w:p>
    <w:p w14:paraId="7FA467CD" w14:textId="77777777" w:rsidR="00437CF8" w:rsidRPr="00437CF8" w:rsidRDefault="00437CF8" w:rsidP="00C65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КРОПИВНИЦЬКОГО РАЙОНУ  КІРОВОГРАДСЬКОЇ ОБЛАСТІ</w:t>
      </w:r>
    </w:p>
    <w:p w14:paraId="612F2087" w14:textId="77777777" w:rsidR="00437CF8" w:rsidRPr="00437CF8" w:rsidRDefault="00437CF8" w:rsidP="00C6533B">
      <w:pPr>
        <w:tabs>
          <w:tab w:val="left" w:pos="4320"/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 СЕСІЯ ВОСЬМОГО  СКЛИКАННЯ</w:t>
      </w:r>
    </w:p>
    <w:p w14:paraId="67FFBB06" w14:textId="77777777" w:rsidR="00437CF8" w:rsidRPr="00437CF8" w:rsidRDefault="00437CF8" w:rsidP="00C65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14:paraId="58B6C92B" w14:textId="77777777" w:rsidR="00437CF8" w:rsidRPr="00437CF8" w:rsidRDefault="00437CF8" w:rsidP="00C65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0575A" w14:textId="77777777" w:rsidR="00437CF8" w:rsidRPr="00437CF8" w:rsidRDefault="00437CF8" w:rsidP="00C6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 «» _______ 2024 року                                                                               № </w:t>
      </w:r>
    </w:p>
    <w:p w14:paraId="603404A4" w14:textId="77777777" w:rsidR="00437CF8" w:rsidRPr="00437CF8" w:rsidRDefault="00437CF8" w:rsidP="00C65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Первозванівка</w:t>
      </w:r>
    </w:p>
    <w:p w14:paraId="46A2E59D" w14:textId="77777777" w:rsidR="00437CF8" w:rsidRPr="00437CF8" w:rsidRDefault="00437CF8" w:rsidP="00C653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24F904C" w14:textId="27BF6ADC" w:rsidR="00437CF8" w:rsidRPr="00437CF8" w:rsidRDefault="00437CF8" w:rsidP="00C6533B">
      <w:pPr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Про </w:t>
      </w:r>
      <w:proofErr w:type="spellStart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перейменування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вулиці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Першотравнева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селі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Степове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вулицю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Квіткова</w:t>
      </w:r>
      <w:proofErr w:type="spellEnd"/>
    </w:p>
    <w:p w14:paraId="715FB2C3" w14:textId="77777777" w:rsidR="00437CF8" w:rsidRPr="00437CF8" w:rsidRDefault="00437CF8" w:rsidP="00C653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7F59C61E" w14:textId="71EAB60E" w:rsidR="00437CF8" w:rsidRPr="00437CF8" w:rsidRDefault="00437CF8" w:rsidP="00C653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Керуючись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ст. 25, 26, 37 Закону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"Про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місцеве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Україні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", </w:t>
      </w:r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Законом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«Про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засудження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комуністичної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націонал-соціалістичного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(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нацистського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)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тоталітарного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режимів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gram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</w:t>
      </w:r>
      <w:proofErr w:type="gram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заборону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пропаганди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їхньої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символіки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», </w:t>
      </w:r>
      <w:proofErr w:type="spellStart"/>
      <w:r w:rsid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</w:t>
      </w:r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озпорядження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голови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Кіровоградської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обласної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державної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адміністрації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від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04.08.2023 року № 902-р «Про затвердження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обласного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плану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заходів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з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виконання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Закону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України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«Про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засудження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заборону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пропаганди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російської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імперської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політики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в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Україні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і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деколонізацію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топонімії»</w:t>
      </w:r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беручи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до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уваги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протокольне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</w:t>
      </w:r>
      <w:proofErr w:type="gram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ішення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громадських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слухань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з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питання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перейменування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вулиці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з метою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деколонізації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топоніміки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Первозванівській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сільській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раді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сільська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рада</w:t>
      </w:r>
    </w:p>
    <w:p w14:paraId="321260AA" w14:textId="77777777" w:rsidR="00437CF8" w:rsidRPr="00437CF8" w:rsidRDefault="00437CF8" w:rsidP="00C653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ВИРІШИЛА:</w:t>
      </w:r>
    </w:p>
    <w:p w14:paraId="27989E4F" w14:textId="1656A54C" w:rsidR="00437CF8" w:rsidRPr="00C6533B" w:rsidRDefault="00437CF8" w:rsidP="00C653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Перейменувати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вулицю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Першотравнева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селі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Степове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вулицю</w:t>
      </w:r>
      <w:proofErr w:type="spellEnd"/>
      <w:proofErr w:type="gram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віткова</w:t>
      </w:r>
      <w:proofErr w:type="spellEnd"/>
      <w:r w:rsidRPr="00437CF8">
        <w:rPr>
          <w:rFonts w:ascii="Calibri" w:eastAsia="Calibri" w:hAnsi="Calibri" w:cs="Times New Roman"/>
          <w:lang w:val="ru-RU"/>
        </w:rPr>
        <w:t xml:space="preserve"> </w:t>
      </w:r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без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зміни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нумерації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будівель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857FE0" w14:textId="15100AC9" w:rsidR="00437CF8" w:rsidRPr="00437CF8" w:rsidRDefault="00437CF8" w:rsidP="00C653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Виконавчому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комітету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Первозванівської сільської ради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здійснити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організаційно-правові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заходи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виконання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пункту 1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цього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ішення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67B8790D" w14:textId="237A8103" w:rsidR="00437CF8" w:rsidRPr="00437CF8" w:rsidRDefault="00437CF8" w:rsidP="00C653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Секретарю сільської ради провести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відповідну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роботу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внесення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змін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включення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перейменованої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вулиц</w:t>
      </w:r>
      <w:proofErr w:type="gram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віткова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селі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Степове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Словників</w:t>
      </w:r>
      <w:proofErr w:type="spellEnd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державного </w:t>
      </w:r>
      <w:proofErr w:type="spellStart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реєстру</w:t>
      </w:r>
      <w:proofErr w:type="spellEnd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речових</w:t>
      </w:r>
      <w:proofErr w:type="spellEnd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прав на </w:t>
      </w:r>
      <w:proofErr w:type="spellStart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нерухоме</w:t>
      </w:r>
      <w:proofErr w:type="spellEnd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майно</w:t>
      </w:r>
      <w:proofErr w:type="spellEnd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.</w:t>
      </w:r>
    </w:p>
    <w:p w14:paraId="0A8BFC43" w14:textId="2DB40836" w:rsidR="00437CF8" w:rsidRPr="00437CF8" w:rsidRDefault="00425036" w:rsidP="00C653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Оприлюднити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дане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ішення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порядку,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визначеному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82A641D" w14:textId="6A672C31" w:rsidR="00437CF8" w:rsidRPr="00437CF8" w:rsidRDefault="00425036" w:rsidP="00C653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437CF8" w:rsidRPr="00437CF8">
        <w:t xml:space="preserve"> </w:t>
      </w:r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Контроль за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виконанням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даного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ішення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покласти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постійну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комісію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сільської ради з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питань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освіти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культури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охорони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здоров’я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спорту,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молодіжної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політики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соціального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захисту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населення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6822F61" w14:textId="77777777" w:rsidR="00437CF8" w:rsidRPr="00437CF8" w:rsidRDefault="00437CF8" w:rsidP="00C653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536B4C5" w14:textId="6EABDB54" w:rsidR="002165C0" w:rsidRPr="00437CF8" w:rsidRDefault="00437CF8" w:rsidP="00C6533B">
      <w:pPr>
        <w:spacing w:after="0" w:line="240" w:lineRule="auto"/>
        <w:jc w:val="both"/>
        <w:rPr>
          <w:b/>
          <w:bCs/>
        </w:rPr>
      </w:pPr>
      <w:proofErr w:type="spellStart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Сільський</w:t>
      </w:r>
      <w:proofErr w:type="spellEnd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голова                                     </w:t>
      </w:r>
      <w:r w:rsidR="00C6533B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 </w:t>
      </w:r>
      <w:bookmarkStart w:id="0" w:name="_GoBack"/>
      <w:bookmarkEnd w:id="0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                         </w:t>
      </w:r>
      <w:proofErr w:type="spellStart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Прасковія</w:t>
      </w:r>
      <w:proofErr w:type="spellEnd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МУДРАК</w:t>
      </w:r>
    </w:p>
    <w:sectPr w:rsidR="002165C0" w:rsidRPr="00437CF8" w:rsidSect="00C6533B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24F3F"/>
    <w:multiLevelType w:val="multilevel"/>
    <w:tmpl w:val="670EEB1E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72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444" w:hanging="108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440"/>
      </w:pPr>
    </w:lvl>
    <w:lvl w:ilvl="6">
      <w:start w:val="1"/>
      <w:numFmt w:val="decimal"/>
      <w:isLgl/>
      <w:lvlText w:val="%1.%2.%3.%4.%5.%6.%7."/>
      <w:lvlJc w:val="left"/>
      <w:pPr>
        <w:ind w:left="4244" w:hanging="1800"/>
      </w:p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12"/>
    <w:rsid w:val="002165C0"/>
    <w:rsid w:val="00425036"/>
    <w:rsid w:val="00437CF8"/>
    <w:rsid w:val="0051143A"/>
    <w:rsid w:val="00C15912"/>
    <w:rsid w:val="00C6533B"/>
    <w:rsid w:val="00F3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7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2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acernitro5x@outlook.com</cp:lastModifiedBy>
  <cp:revision>7</cp:revision>
  <dcterms:created xsi:type="dcterms:W3CDTF">2024-04-02T12:52:00Z</dcterms:created>
  <dcterms:modified xsi:type="dcterms:W3CDTF">2024-08-06T05:01:00Z</dcterms:modified>
</cp:coreProperties>
</file>