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C2C7" w14:textId="77777777" w:rsidR="0004763B" w:rsidRPr="001D0FD7" w:rsidRDefault="0004763B" w:rsidP="00047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621B6B" w14:textId="77777777" w:rsidR="0004763B" w:rsidRPr="00315203" w:rsidRDefault="0004763B" w:rsidP="0004763B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1520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Додаток </w:t>
      </w:r>
    </w:p>
    <w:p w14:paraId="47C2AA84" w14:textId="77777777" w:rsidR="0004763B" w:rsidRPr="00315203" w:rsidRDefault="0004763B" w:rsidP="0004763B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1520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до рішення </w:t>
      </w:r>
      <w:proofErr w:type="spellStart"/>
      <w:r w:rsidRPr="0031520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Первозванівської</w:t>
      </w:r>
      <w:proofErr w:type="spellEnd"/>
      <w:r w:rsidRPr="0031520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сільської ради </w:t>
      </w:r>
    </w:p>
    <w:p w14:paraId="12147135" w14:textId="77777777" w:rsidR="0004763B" w:rsidRPr="00315203" w:rsidRDefault="0004763B" w:rsidP="0004763B">
      <w:pPr>
        <w:shd w:val="clear" w:color="auto" w:fill="FFFFFF"/>
        <w:spacing w:after="0" w:line="240" w:lineRule="auto"/>
        <w:ind w:left="5103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від «30» серпня 2024 року № 2629</w:t>
      </w:r>
    </w:p>
    <w:p w14:paraId="3547BD45" w14:textId="77777777" w:rsidR="0004763B" w:rsidRPr="001D0FD7" w:rsidRDefault="0004763B" w:rsidP="000476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C34D0B1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за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: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 Кропивницького району, Кіровоградської області:</w:t>
      </w:r>
    </w:p>
    <w:p w14:paraId="3136DADD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Місцезнаходження </w:t>
      </w:r>
      <w:proofErr w:type="spellStart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Первозванівська</w:t>
      </w:r>
      <w:proofErr w:type="spellEnd"/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сільська рада, Кропивницького району, Кіровоградської області;</w:t>
      </w:r>
    </w:p>
    <w:p w14:paraId="20770B7B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2. П</w:t>
      </w:r>
      <w:r w:rsidRPr="001D0FD7">
        <w:rPr>
          <w:rFonts w:ascii="Times New Roman" w:hAnsi="Times New Roman"/>
          <w:sz w:val="28"/>
          <w:szCs w:val="28"/>
          <w:lang w:val="uk-UA"/>
        </w:rPr>
        <w:t>лощею 2,3254 га, у тому числі по угіддях: чагарникова рослинність природного походження – 2,3254 га для ведення товарного сільськогосподарського виробництва (код КВЦПЗД – 01.01) кадастровий номер земельної ділянки 3522586600:54:000:0027.</w:t>
      </w:r>
    </w:p>
    <w:p w14:paraId="12003432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Напрямок використання – </w:t>
      </w:r>
      <w:r w:rsidRPr="001D0FD7">
        <w:rPr>
          <w:rFonts w:ascii="Times New Roman" w:hAnsi="Times New Roman"/>
          <w:sz w:val="28"/>
          <w:szCs w:val="28"/>
          <w:lang w:val="uk-UA"/>
        </w:rPr>
        <w:t>для ведення товарного сільськогосподарського виробництва (код КВЦПЗД – 01.01).</w:t>
      </w:r>
    </w:p>
    <w:p w14:paraId="2CDF12B8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04DDEB4C" w14:textId="77777777" w:rsidR="0004763B" w:rsidRPr="001D0FD7" w:rsidRDefault="0004763B" w:rsidP="00047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дотримання статей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12, 19, 22, 83, 93, 122, 123, 124, 127, 134-139 </w:t>
      </w: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Земельного кодексу України;</w:t>
      </w:r>
    </w:p>
    <w:p w14:paraId="50987CE7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5. Умови відведення: оренда.</w:t>
      </w:r>
    </w:p>
    <w:p w14:paraId="04FC8FE6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6. Термін оренди – 25 років.</w:t>
      </w:r>
    </w:p>
    <w:p w14:paraId="68292632" w14:textId="77777777" w:rsidR="0004763B" w:rsidRPr="001D0FD7" w:rsidRDefault="0004763B" w:rsidP="00047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7. </w:t>
      </w: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Стартова ціна лота з продажу права оренди на земельну ділянку 8,0603 га становить 12 % від нормативної грошової оцінки земельної ділянки, що складає 10938,78 грн. (десять тисяч дев’ятсот тридцять вісім гривень сімдесят вісім копійок</w:t>
      </w:r>
      <w:r w:rsidRPr="001D0FD7">
        <w:rPr>
          <w:rFonts w:ascii="Times New Roman" w:eastAsiaTheme="minorHAnsi" w:hAnsi="Times New Roman"/>
          <w:sz w:val="28"/>
          <w:szCs w:val="28"/>
          <w:lang w:val="uk-UA" w:eastAsia="en-US"/>
        </w:rPr>
        <w:t>);</w:t>
      </w:r>
    </w:p>
    <w:p w14:paraId="0DAB3C7C" w14:textId="77777777" w:rsidR="0004763B" w:rsidRPr="001D0FD7" w:rsidRDefault="0004763B" w:rsidP="00047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8. Гарантійний внесок становить 30 % від стартової ціни продажу лота, що складає 3281,63 грн. (три тисячі двісті вісімдесят одна гривня шістдесят три копійок);</w:t>
      </w:r>
    </w:p>
    <w:p w14:paraId="7D3C1F3C" w14:textId="77777777" w:rsidR="0004763B" w:rsidRPr="001D0FD7" w:rsidRDefault="0004763B" w:rsidP="000476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r w:rsidRPr="001D0FD7"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  <w:t>9. Крок земельних торгів у формі аукціону з продажу права оренди земельної ділянки становить 1 % від стартової ціни лота, що складає 109,39 грн. (сто дев’ять гривень тридцять дев’ять копійок).</w:t>
      </w:r>
    </w:p>
    <w:p w14:paraId="068737DD" w14:textId="77777777" w:rsidR="0004763B" w:rsidRPr="001D0FD7" w:rsidRDefault="0004763B" w:rsidP="000476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color w:val="000000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0C76BE87" w14:textId="77777777" w:rsidR="0004763B" w:rsidRPr="001D0FD7" w:rsidRDefault="0004763B" w:rsidP="0004763B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4277FF15" w14:textId="77777777" w:rsidR="0004763B" w:rsidRPr="001D0FD7" w:rsidRDefault="0004763B" w:rsidP="0004763B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Сільський голова</w:t>
      </w:r>
      <w:r w:rsidRPr="00F01FD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</w:t>
      </w:r>
      <w:proofErr w:type="spellStart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Прасковія</w:t>
      </w:r>
      <w:proofErr w:type="spellEnd"/>
      <w:r w:rsidRPr="001D0FD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МУДРАК</w:t>
      </w:r>
    </w:p>
    <w:p w14:paraId="1081B1C2" w14:textId="77777777" w:rsidR="0004763B" w:rsidRPr="001D0FD7" w:rsidRDefault="0004763B" w:rsidP="0004763B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5A8D0CE2" w14:textId="77777777" w:rsidR="0004763B" w:rsidRDefault="0004763B" w:rsidP="0004763B">
      <w:pPr>
        <w:tabs>
          <w:tab w:val="left" w:pos="486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183786E1" w14:textId="77777777" w:rsidR="00761968" w:rsidRPr="0004763B" w:rsidRDefault="00761968" w:rsidP="0004763B"/>
    <w:sectPr w:rsidR="00761968" w:rsidRPr="00047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2F"/>
    <w:rsid w:val="0004763B"/>
    <w:rsid w:val="002C238B"/>
    <w:rsid w:val="00353CA2"/>
    <w:rsid w:val="00761968"/>
    <w:rsid w:val="00B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C1FD"/>
  <w15:chartTrackingRefBased/>
  <w15:docId w15:val="{AFC488A6-4559-495E-84AA-B280C32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12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2024-09-09T13:23:00Z</dcterms:created>
  <dcterms:modified xsi:type="dcterms:W3CDTF">2024-09-09T13:23:00Z</dcterms:modified>
</cp:coreProperties>
</file>