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6CE8D" w14:textId="77777777" w:rsidR="00B770C7" w:rsidRDefault="00B770C7" w:rsidP="00B770C7">
      <w:pPr>
        <w:spacing w:after="0" w:line="240" w:lineRule="auto"/>
        <w:ind w:left="5103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ЗАТВЕРДЖЕНО</w:t>
      </w:r>
    </w:p>
    <w:p w14:paraId="6BCEA1C8" w14:textId="77777777" w:rsidR="00B770C7" w:rsidRDefault="00B770C7" w:rsidP="00B770C7">
      <w:pPr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71215616" w14:textId="77777777" w:rsidR="00B770C7" w:rsidRDefault="00B770C7" w:rsidP="00B770C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рішенням </w:t>
      </w:r>
      <w:r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L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ХІ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сесії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ІІІ скликання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Первозванівської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сільської ради</w:t>
      </w:r>
    </w:p>
    <w:p w14:paraId="26F08FE4" w14:textId="77777777" w:rsidR="00B770C7" w:rsidRDefault="00B770C7" w:rsidP="00B770C7">
      <w:pPr>
        <w:spacing w:after="0" w:line="240" w:lineRule="auto"/>
        <w:ind w:left="5103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«24» грудня 2025 року № 3324, зі змінами від 23.06.2026 № 3533</w:t>
      </w:r>
    </w:p>
    <w:p w14:paraId="75CCE814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50F047B1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FB3807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CA13F82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10E2556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6BB162D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4EB68F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0BE493E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0C9953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1630222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Програма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E55AB4A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розвиток фізичної культури і спорту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Первозванівській</w:t>
      </w:r>
      <w:proofErr w:type="spellEnd"/>
    </w:p>
    <w:p w14:paraId="17992707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сільській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раді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на 20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26- 2028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и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697AF5A8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D2F1E20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3A38147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A3377E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A94A72E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3DE5158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E3A1AB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1BDEAF8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EC21BB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6D6E383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CE31DF7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0014C7F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CE06DB7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8DDED8D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4EF45F6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A5BE56E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27D7890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8710B8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299259C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8447F14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6CBFEF5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B00BB91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6289D37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F242445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48902403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CC262BA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Первозванівка</w:t>
      </w:r>
      <w:proofErr w:type="spellEnd"/>
    </w:p>
    <w:p w14:paraId="28525908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25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рік</w:t>
      </w:r>
      <w:proofErr w:type="spellEnd"/>
    </w:p>
    <w:p w14:paraId="7A2E4B1D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5D04951D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p w14:paraId="13D963DD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ПАСПОРТ ПРОГРАМИ</w:t>
      </w:r>
    </w:p>
    <w:p w14:paraId="15D8BF19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     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48"/>
        <w:gridCol w:w="6116"/>
      </w:tblGrid>
      <w:tr w:rsidR="00B770C7" w14:paraId="19EA244D" w14:textId="77777777" w:rsidTr="00B770C7">
        <w:trPr>
          <w:trHeight w:val="376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7E33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C91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«Про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розвиток фізичної культури і спорту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Первозванівській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сільській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раді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-2028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14:paraId="1386154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70C7" w14:paraId="1C0B1A91" w14:textId="77777777" w:rsidTr="00B770C7">
        <w:trPr>
          <w:trHeight w:val="60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4E9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Підстава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розробки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F73F5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5446AF5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C324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Закон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фізичну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культуру і спорт», Закон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«Про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місцеве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самоврядування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Україні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</w:tr>
      <w:tr w:rsidR="00B770C7" w14:paraId="5109C94D" w14:textId="77777777" w:rsidTr="00B770C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6E20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Замовник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9E69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молоді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спорту,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культури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та туризму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виконавчого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комітету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, 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  <w:p w14:paraId="6CB0ADD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70C7" w14:paraId="3D035892" w14:textId="77777777" w:rsidTr="00B770C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71C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Головний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розробник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6426B5B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  <w:p w14:paraId="3C160B3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91FB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сільської ради</w:t>
            </w:r>
          </w:p>
        </w:tc>
      </w:tr>
      <w:tr w:rsidR="00B770C7" w14:paraId="2BA28B0E" w14:textId="77777777" w:rsidTr="00B770C7">
        <w:trPr>
          <w:trHeight w:val="56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9BAB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Головна мета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E05D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Визначення стратегії розвитку сфери фізичної культури та спорту в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Первозванівській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 сільській раді на 2026-2028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и </w:t>
            </w:r>
          </w:p>
        </w:tc>
      </w:tr>
      <w:tr w:rsidR="00B770C7" w14:paraId="57BD35CA" w14:textId="77777777" w:rsidTr="00B770C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674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Строки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реалізації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E30352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Програми</w:t>
            </w:r>
            <w:proofErr w:type="spellEnd"/>
          </w:p>
          <w:p w14:paraId="3A733C7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4206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26- 2028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B770C7" w14:paraId="40793B76" w14:textId="77777777" w:rsidTr="00B770C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C55CC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фінансування</w:t>
            </w:r>
            <w:proofErr w:type="spellEnd"/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5025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Бюджет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ради та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інші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джерела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заборонені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чинним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законодавством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14:paraId="4FB727A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B770C7" w14:paraId="6A226DFC" w14:textId="77777777" w:rsidTr="00B770C7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F92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фінансування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226449F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686E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2235,0</w:t>
            </w: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тис. грн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.</w:t>
            </w:r>
          </w:p>
        </w:tc>
      </w:tr>
    </w:tbl>
    <w:p w14:paraId="45E2588E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176C0AAB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26E1F5C0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459D7FFF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46442AC9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402A2FFF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2D800E59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24B33577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0A16D480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28E2E3CE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  <w:lang w:val="uk-UA"/>
        </w:rPr>
      </w:pPr>
    </w:p>
    <w:p w14:paraId="234A1D3F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6D50B155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4BAFF39A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3821402D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6EA7C108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34A54312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430AEA6C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14D005C2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0B7992C3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51FFE78E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</w:rPr>
      </w:pPr>
    </w:p>
    <w:p w14:paraId="61630C93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  <w:lang w:val="uk-UA"/>
        </w:rPr>
      </w:pPr>
    </w:p>
    <w:p w14:paraId="2FE64303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Cs/>
          <w:caps/>
          <w:lang w:val="uk-UA"/>
        </w:rPr>
      </w:pPr>
    </w:p>
    <w:p w14:paraId="2FA59B3D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Програма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7F414222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«Про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розвиток фізичної культури і спорту в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Первозванівській</w:t>
      </w:r>
      <w:proofErr w:type="spellEnd"/>
    </w:p>
    <w:p w14:paraId="0592FD6E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сільській раді на 2026 – 2028 </w:t>
      </w:r>
      <w:r>
        <w:rPr>
          <w:rFonts w:ascii="Times New Roman" w:eastAsia="Calibri" w:hAnsi="Times New Roman" w:cs="Times New Roman"/>
          <w:b/>
          <w:sz w:val="28"/>
          <w:szCs w:val="28"/>
        </w:rPr>
        <w:t>р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>к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и »</w:t>
      </w:r>
    </w:p>
    <w:p w14:paraId="731107CD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</w:p>
    <w:p w14:paraId="6F652F11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І. Загальна частина</w:t>
      </w:r>
    </w:p>
    <w:p w14:paraId="17CB9916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Фізична культура та спорт є ефективним та найбільш економічним засобом профілактики захворюваності, зміцнення генофонду нації та розв’язання різних соціальних проблем.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той же час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культура і спорт є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складовою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частиною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освітнього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процесу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підростаючого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покоління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78BCA8D8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Фізичні вправи відіграють важливу роль у зміцненні здоров’я людини, підвищення фізичних і функціональних можливостей її організму, забезпеченні повноцінного дозвілля, збереженні тривалості активного життя населення.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 </w:t>
      </w:r>
    </w:p>
    <w:p w14:paraId="78A66E16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території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проводиться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певна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робота,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спрямована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покращення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умов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масової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спорту,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збереження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всіх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складових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її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Проте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рівень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виховання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спорту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відповідає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вимогам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сьогодення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може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задовольнити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23DA3981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Практично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відсутня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система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пропаганди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масового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спорту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невід’ємної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головної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складової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здорового способу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життя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Мало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уваги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приділяється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вихованню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сім’ях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Похідним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соціальних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недоліків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є те,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катастрофічно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задовольняється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природно-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біологічна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молоді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рухливій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активності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негативно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позначається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здоров’ї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Щороку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збільшується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кількість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учнів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віднесених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станом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спеціальних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медичних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5DCD8EB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Вищезазначені проблеми можливо розв’язати за умови ефективної підтримки з боку владних структур усіх рівнів, виділення необхідних коштів на проведення навчально-тренувальної роботи та спортивних заходів, поліпшення матеріально-технічної бази сфери фізичної культури і спорту тощо.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</w:p>
    <w:p w14:paraId="047A54B0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Програма розроблена відповідно до Закону України «Про фізичну культуру і спорт» і розрахована на 2026-2028 роки, що дасть можливість  почати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виконувати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поставлені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завдання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згідно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сучасними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потребами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економічного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соціального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спрямована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поліпшення</w:t>
      </w:r>
      <w:proofErr w:type="spellEnd"/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підвищення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авторитету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спорту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640FA8F2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Метою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є:</w:t>
      </w:r>
    </w:p>
    <w:p w14:paraId="47D130EB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популяризація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здорового способу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життя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напрямів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як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фізичне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виховання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масовий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регулярної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рухової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активності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різних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верств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урахуванням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інтересів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побажань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здібностей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індивідуальних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особливостей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кожного;</w:t>
      </w:r>
    </w:p>
    <w:p w14:paraId="3F4E7B84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залучення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у тому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числі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дітей-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інвалідів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,  до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занять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обраним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видом спорту,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виявлення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залучення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обдарованої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молоді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резервного спорту, спорту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вищих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досягнень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40E5501E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створення умов для залучення ветеранів російсько-української війни до занять масовим спортом та фізичною культурою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урахуванням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інтересів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побажань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здібностей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індивідуальних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особливостей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кожного;</w:t>
      </w:r>
    </w:p>
    <w:p w14:paraId="383F6E95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цілісної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сфери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спорту шляхом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удосконалення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матеріально-технічного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фінансового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науково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методичного,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медичного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інформаційного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активізації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співпраці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громадськими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організаціями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фізкультурно-спортивної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спрямованості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482223E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удосконалення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морального і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матеріального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заохочення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сфері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спорту,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стимулювання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досягнення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високих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результатів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3F6895BE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цілісної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системи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взаємодії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державних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громадських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інституцій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реалізації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державної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політики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сфері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культури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і спорту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;</w:t>
      </w:r>
    </w:p>
    <w:p w14:paraId="2A455F2F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підтримка та розвиток футбольних команд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Первозванівської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територіальної громади.</w:t>
      </w:r>
    </w:p>
    <w:p w14:paraId="42615AA7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BDF8492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ІІ. Шляхи і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засоби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розв’язання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проблеми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, на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які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спрямована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Програма</w:t>
      </w:r>
      <w:proofErr w:type="spellEnd"/>
    </w:p>
    <w:p w14:paraId="38EDAEF4" w14:textId="77777777" w:rsidR="00B770C7" w:rsidRDefault="00B770C7" w:rsidP="00B770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Засобом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розв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’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язання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проблеми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є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створення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умов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фізичного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виховання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масового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спорту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усіх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типах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освітніх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закладів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місцем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роботи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проживання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місцях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масового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відпочинку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15D9F49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Заходи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щодо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реалізації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викладені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додатку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FB4626D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lang w:val="uk-UA"/>
        </w:rPr>
      </w:pPr>
    </w:p>
    <w:p w14:paraId="5630BE32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ІІІ.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Очікувані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результати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виконання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Програми</w:t>
      </w:r>
      <w:proofErr w:type="spellEnd"/>
    </w:p>
    <w:p w14:paraId="26FD72C3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Виконання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дасть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можливість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64285A36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- 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залучати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змістовного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дозвілля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відпочинку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насамперед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молодь,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щорічним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збільшенням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1 - 2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відсотки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рівня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охоплення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населення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руховою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активністю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обсязі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30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хвилин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щодня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, в тому числі за допомогою реалізації соціального проекту «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Ативні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парки – локації здорової України»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7B19AC5F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створити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умови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розвитку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резервного спорту;</w:t>
      </w:r>
    </w:p>
    <w:p w14:paraId="22F6A1CA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щороку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зменшувати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відсоток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кількості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дітей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молоді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віднесених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станом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здоров’я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спеціальної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медичної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групи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6AA97DCC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привести стан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об’єктів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відповідність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із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сучасними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стандартами,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що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надасть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змогу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забезпечити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спортивних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спорудах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мінімальний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обсяг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рухової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активності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громадян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34BFCE4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підвищити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авторитет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Первозванівської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сільської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ради 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обласному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спортивному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співтоваристві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15315B05" w14:textId="77777777" w:rsidR="00B770C7" w:rsidRDefault="00B770C7" w:rsidP="00B770C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17D9E65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ІV.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Фінансування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Програми</w:t>
      </w:r>
      <w:proofErr w:type="spellEnd"/>
    </w:p>
    <w:p w14:paraId="6B324F6C" w14:textId="77777777" w:rsidR="00B770C7" w:rsidRDefault="00B770C7" w:rsidP="00B770C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Фінансування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Програми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здійснюватиметься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рахунок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бюджету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сільської ради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а також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інших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джерел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фінансування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не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заборонених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чинним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законодавством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України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041DCE0F" w14:textId="77777777" w:rsidR="00B770C7" w:rsidRDefault="00B770C7" w:rsidP="00B770C7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0676D79D" w14:textId="77777777" w:rsidR="00B770C7" w:rsidRDefault="00B770C7" w:rsidP="00B770C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V.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Основні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заходи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Програми</w:t>
      </w:r>
      <w:proofErr w:type="spellEnd"/>
    </w:p>
    <w:tbl>
      <w:tblPr>
        <w:tblW w:w="97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2"/>
        <w:gridCol w:w="2612"/>
        <w:gridCol w:w="1359"/>
        <w:gridCol w:w="2127"/>
      </w:tblGrid>
      <w:tr w:rsidR="00B770C7" w14:paraId="6EE96CF5" w14:textId="77777777" w:rsidTr="00B770C7">
        <w:trPr>
          <w:trHeight w:val="340"/>
          <w:jc w:val="center"/>
        </w:trPr>
        <w:tc>
          <w:tcPr>
            <w:tcW w:w="36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3A646D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Назва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заходу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B5A87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Відповідальні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013CB7FA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виконавці</w:t>
            </w:r>
            <w:proofErr w:type="spellEnd"/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9783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Термін</w:t>
            </w:r>
            <w:proofErr w:type="spellEnd"/>
          </w:p>
          <w:p w14:paraId="41433E14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виконання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612A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Джерела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</w:rPr>
              <w:t>фінансування</w:t>
            </w:r>
            <w:proofErr w:type="spellEnd"/>
          </w:p>
        </w:tc>
      </w:tr>
      <w:tr w:rsidR="00B770C7" w14:paraId="7AAC57C8" w14:textId="77777777" w:rsidTr="00B770C7">
        <w:trPr>
          <w:trHeight w:val="730"/>
          <w:jc w:val="center"/>
        </w:trPr>
        <w:tc>
          <w:tcPr>
            <w:tcW w:w="9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5F801" w14:textId="77777777" w:rsidR="00B770C7" w:rsidRDefault="00B770C7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801B9" w14:textId="77777777" w:rsidR="00B770C7" w:rsidRDefault="00B770C7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6FB5C" w14:textId="77777777" w:rsidR="00B770C7" w:rsidRDefault="00B770C7">
            <w:pPr>
              <w:spacing w:after="0" w:line="256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5DA80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Сільський</w:t>
            </w:r>
            <w:proofErr w:type="spellEnd"/>
            <w:r>
              <w:rPr>
                <w:rFonts w:ascii="Times New Roman" w:eastAsia="Calibri" w:hAnsi="Times New Roman" w:cs="Times New Roman"/>
              </w:rPr>
              <w:t xml:space="preserve"> бюджет, тис. грн</w:t>
            </w:r>
          </w:p>
        </w:tc>
      </w:tr>
      <w:tr w:rsidR="00B770C7" w14:paraId="5222254A" w14:textId="77777777" w:rsidTr="00B770C7">
        <w:trPr>
          <w:trHeight w:val="455"/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09A74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>І.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умов для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фізичного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виховання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масового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спорту в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усіх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типах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, за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місцем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роботи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проживання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місцях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масового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населення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</w:tr>
      <w:tr w:rsidR="00B770C7" w14:paraId="36629D04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D56D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населення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систематичних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фізичною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культурою та спортом за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місцем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відпочинку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9FAA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5010E1F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A55D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lastRenderedPageBreak/>
              <w:t>2026 - 2028р.р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018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F6604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D83B2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60,0</w:t>
            </w:r>
          </w:p>
        </w:tc>
      </w:tr>
      <w:tr w:rsidR="00B770C7" w14:paraId="217E19A9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E655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працюючих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установ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форм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власності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занять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фізичною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культурою і спортом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827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2EE1F03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9716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2026 -2028р.р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0FB53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</w:t>
            </w:r>
          </w:p>
          <w:p w14:paraId="40A8A99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 50,0</w:t>
            </w:r>
          </w:p>
        </w:tc>
      </w:tr>
      <w:tr w:rsidR="00B770C7" w14:paraId="35CBD7FC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3724" w14:textId="77777777" w:rsidR="00B770C7" w:rsidRDefault="00B770C7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Залучення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ветеран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ів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війни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членів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родин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загиблих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Arial" w:hAnsi="Times New Roman" w:cs="Times New Roman"/>
                <w:sz w:val="24"/>
                <w:szCs w:val="24"/>
              </w:rPr>
              <w:t>воїнів</w:t>
            </w:r>
            <w:proofErr w:type="spellEnd"/>
            <w:r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>до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занять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фізичною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культурою і спортом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2C6F5C9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25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159FC88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BD6D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2026 -2028р.р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E48C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75,0</w:t>
            </w:r>
          </w:p>
        </w:tc>
      </w:tr>
      <w:tr w:rsidR="00B770C7" w14:paraId="7548F15E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9AD8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комплексних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змагань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закладів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освіти та населення віком від 25 до 60 років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B264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 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76B26F7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AC02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–</w:t>
            </w:r>
          </w:p>
          <w:p w14:paraId="3859B01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2028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р.р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571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24AB0D6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12E38E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90,0</w:t>
            </w:r>
          </w:p>
        </w:tc>
      </w:tr>
      <w:tr w:rsidR="00B770C7" w14:paraId="3063F3B0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96F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місцях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масового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зібрання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громадян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спортивно-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фестивалів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показових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виступів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конкурсів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)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залученням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керівництва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ветеранів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спорту та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населення віком від 25 до 60 років</w:t>
            </w:r>
          </w:p>
          <w:p w14:paraId="368D3AD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7C05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КЗПО «Дивосвіт»,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2139DEA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B1B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–2028р.р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D68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</w:t>
            </w:r>
          </w:p>
          <w:p w14:paraId="062AC85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325565C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112EAD3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46B888C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75,0</w:t>
            </w:r>
          </w:p>
        </w:tc>
      </w:tr>
      <w:tr w:rsidR="00B770C7" w14:paraId="19C0417A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8860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Забезпечувати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участь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збірних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команд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Всеукраїнських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інших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масових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фізкультурно-спортивних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заход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ах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посадових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осіб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виконавчої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влади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місцевого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самоврядування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депутатів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усіх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рівнів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працівників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галузей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народного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господарства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соціально-побутової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сфери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A5AE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13CE887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625A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2026 -2028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р.р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065F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859CC4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1DBB65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4EFD93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06DCFA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C31E7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B759AC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90</w:t>
            </w:r>
            <w:r>
              <w:rPr>
                <w:rFonts w:ascii="Times New Roman" w:eastAsia="Calibri" w:hAnsi="Times New Roman" w:cs="Times New Roman"/>
              </w:rPr>
              <w:t xml:space="preserve">,0 </w:t>
            </w:r>
          </w:p>
        </w:tc>
      </w:tr>
      <w:tr w:rsidR="00B770C7" w14:paraId="31D47363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CB62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безперешкодного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доступу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всіх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споруд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спортсменів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глядачів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обмеженими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фізичними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можливостями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5691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465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2026-2028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р.р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26D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2FDBDD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B680D5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-</w:t>
            </w:r>
          </w:p>
        </w:tc>
      </w:tr>
      <w:tr w:rsidR="00B770C7" w14:paraId="338A4EDB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B59F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Забезпечення проведення місцевих  та участі в обласних і Всеукраїнських заходах «Тато, мама, я  - спортивна сім’я»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14:paraId="5196E04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7AAB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CDF9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949D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6F819AB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  <w:p w14:paraId="5A1A06F8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30,0</w:t>
            </w:r>
          </w:p>
        </w:tc>
      </w:tr>
      <w:tr w:rsidR="00B770C7" w14:paraId="7B3F51D7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FFD93" w14:textId="77777777" w:rsidR="00B770C7" w:rsidRDefault="00B770C7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>Підтримка та розвиток футбольних команд громади та команд з інших видів спорту (організація підвезення до місця змагань та у зворотному напрямку, оплата членських внесків за участь у змаганнях до федерацій з футболу, придбання  ігрової форми, інвентарю та оснащення, необхідного для функціонування команд.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DE53" w14:textId="77777777" w:rsidR="00B770C7" w:rsidRDefault="00B770C7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23F0DB8A" w14:textId="77777777" w:rsidR="00B770C7" w:rsidRDefault="00B770C7">
            <w:pPr>
              <w:pStyle w:val="a3"/>
              <w:spacing w:line="254" w:lineRule="auto"/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2F840" w14:textId="77777777" w:rsidR="00B770C7" w:rsidRDefault="00B770C7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2026 - 2028р.р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9527" w14:textId="77777777" w:rsidR="00B770C7" w:rsidRDefault="00B770C7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</w:p>
          <w:p w14:paraId="7758D434" w14:textId="77777777" w:rsidR="00B770C7" w:rsidRDefault="00B770C7">
            <w:pPr>
              <w:pStyle w:val="a3"/>
              <w:spacing w:line="254" w:lineRule="auto"/>
              <w:rPr>
                <w:rFonts w:ascii="Times New Roman" w:hAnsi="Times New Roman" w:cs="Times New Roman"/>
              </w:rPr>
            </w:pPr>
          </w:p>
          <w:p w14:paraId="25D1C355" w14:textId="77777777" w:rsidR="00B770C7" w:rsidRDefault="00B770C7">
            <w:pPr>
              <w:pStyle w:val="a3"/>
              <w:spacing w:line="254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            120,0</w:t>
            </w:r>
          </w:p>
        </w:tc>
      </w:tr>
      <w:tr w:rsidR="00B770C7" w14:paraId="0FEB5482" w14:textId="77777777" w:rsidTr="00B770C7">
        <w:trPr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3ADA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98AB2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           590,0</w:t>
            </w:r>
          </w:p>
        </w:tc>
      </w:tr>
      <w:tr w:rsidR="00B770C7" w14:paraId="28B70F8F" w14:textId="77777777" w:rsidTr="00B770C7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C86E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ІІ.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дитячо-юнацького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спорту</w:t>
            </w:r>
          </w:p>
        </w:tc>
      </w:tr>
      <w:tr w:rsidR="00B770C7" w14:paraId="624B38DE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CB47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дітей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молоді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об’єднаної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територіальної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громади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занять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у 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КЗПО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«Дивосвіт»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533E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598A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2026- 2028р.р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608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629689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D9F45F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-</w:t>
            </w:r>
          </w:p>
        </w:tc>
      </w:tr>
      <w:tr w:rsidR="00B770C7" w14:paraId="7FBAD1D9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8279" w14:textId="77777777" w:rsidR="00B770C7" w:rsidRP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770C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Забезпечення підготовки та участі учнів  закладів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освіти</w:t>
            </w:r>
            <w:r w:rsidRPr="00B770C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у змаганнях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«Пліч-о-пліч</w:t>
            </w:r>
            <w:r w:rsidRPr="00B770C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всеукраїнськ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і</w:t>
            </w:r>
            <w:r w:rsidRPr="00B770C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шкільні ліги» з визначених </w:t>
            </w:r>
            <w:r w:rsidRPr="00B770C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видів спорту.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75664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B770C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Відділ освіти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2D0A0CAD" w14:textId="77777777" w:rsidR="00B770C7" w:rsidRP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 w:rsidRPr="00B770C7"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5143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2026-2028 </w:t>
            </w:r>
            <w:proofErr w:type="spellStart"/>
            <w:r>
              <w:rPr>
                <w:rFonts w:ascii="Times New Roman" w:eastAsia="Calibri" w:hAnsi="Times New Roman" w:cs="Times New Roman"/>
                <w:lang w:val="uk-UA"/>
              </w:rPr>
              <w:t>р.р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C49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0C2E43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85,0</w:t>
            </w:r>
          </w:p>
        </w:tc>
      </w:tr>
      <w:tr w:rsidR="00B770C7" w14:paraId="4693FEF5" w14:textId="77777777" w:rsidTr="00B770C7">
        <w:trPr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5C0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37B0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             85,0</w:t>
            </w:r>
          </w:p>
        </w:tc>
      </w:tr>
      <w:tr w:rsidR="00B770C7" w14:paraId="04A900C4" w14:textId="77777777" w:rsidTr="00B770C7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CC0E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ІІІ. Забезпечення розвитку спорту вищих досягнень</w:t>
            </w:r>
          </w:p>
        </w:tc>
      </w:tr>
      <w:tr w:rsidR="00B770C7" w14:paraId="04720F4A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F243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Забезпечення підготовки та участі спортсменів об’єднаної територіальної громади різних вікових груп у спортивних змаганнях  всеукраїнського, обласного рівня з визнаних у державі видів спорту (чемпіонати, кубки, турніри тощо).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D109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377E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2026 - 2028р.р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D87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36B6D4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B4AEFF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E3B32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E5D181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lang w:val="uk-UA"/>
              </w:rPr>
              <w:t>90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770C7" w14:paraId="555D2D3F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30C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Організація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зональних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етапів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обласних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C78D9D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змагань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визнаних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державі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спортсменів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вікових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чемпіонати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кубки,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турніри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9287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lastRenderedPageBreak/>
              <w:t xml:space="preserve">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48A2AC5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A14D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lastRenderedPageBreak/>
              <w:t>2026- 2028р.р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6AE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1BAAC4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701ED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250,0</w:t>
            </w:r>
          </w:p>
        </w:tc>
      </w:tr>
      <w:tr w:rsidR="00B770C7" w14:paraId="297A007E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DBAB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змагань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визнаних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державі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серед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спортсменів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різних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вікових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груп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чемпіонати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кубки,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турніри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1608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3DB1686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FCC5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2026 - 2028р.р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7FB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5E3ACA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A646C3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997A3F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80,0</w:t>
            </w:r>
          </w:p>
        </w:tc>
      </w:tr>
      <w:tr w:rsidR="00B770C7" w14:paraId="2DED616D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1995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Забезпечення спортивною формою, спортивним обладнанням та інвентарем спортсменів та збірні команди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 для участі у всеукраїнських, обласних, районних змаганнях з визнаних у державі видів спорту серед спортсменів різних вікових груп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A2C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5E13BC1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610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2026 -2028р.р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2D3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796811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3E3E3F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8AE526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29D008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C2B231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</w:t>
            </w:r>
            <w:r>
              <w:rPr>
                <w:rFonts w:ascii="Times New Roman" w:eastAsia="Calibri" w:hAnsi="Times New Roman" w:cs="Times New Roman"/>
                <w:lang w:val="uk-UA"/>
              </w:rPr>
              <w:t>300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770C7" w14:paraId="1696E656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F5E0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Забезпечення підготовки та участі ветеранів російсько-української війни об’єднаної територіальної громади різних вікових груп у спортивних змаганнях  всеукраїнського, обласного рівня з визнаних у державі видів спорту (чемпіонати, кубки, турніри тощо).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7EF3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57EFF5C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B2E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2026 - 2028р.р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3F2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E9D48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68BD1C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CFCA8A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DFAA5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</w:t>
            </w:r>
            <w:r>
              <w:rPr>
                <w:rFonts w:ascii="Times New Roman" w:eastAsia="Calibri" w:hAnsi="Times New Roman" w:cs="Times New Roman"/>
                <w:lang w:val="uk-UA"/>
              </w:rPr>
              <w:t>50</w:t>
            </w:r>
            <w:r>
              <w:rPr>
                <w:rFonts w:ascii="Times New Roman" w:eastAsia="Calibri" w:hAnsi="Times New Roman" w:cs="Times New Roman"/>
              </w:rPr>
              <w:t>,0</w:t>
            </w:r>
          </w:p>
        </w:tc>
      </w:tr>
      <w:tr w:rsidR="00B770C7" w14:paraId="557CD66C" w14:textId="77777777" w:rsidTr="00B770C7">
        <w:trPr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F281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 xml:space="preserve">Всього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1D2B1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770,0</w:t>
            </w:r>
          </w:p>
        </w:tc>
      </w:tr>
      <w:tr w:rsidR="00B770C7" w14:paraId="37C2EC43" w14:textId="77777777" w:rsidTr="00B770C7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CC78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ІV.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Поліпшення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матеріально-технічного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фінансового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науково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-методичного,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медичного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інформаційного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забезпечення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сфери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фізичної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>культури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bdr w:val="none" w:sz="0" w:space="0" w:color="auto" w:frame="1"/>
                <w:lang w:eastAsia="ru-RU"/>
              </w:rPr>
              <w:t xml:space="preserve"> і спорту</w:t>
            </w:r>
          </w:p>
        </w:tc>
      </w:tr>
      <w:tr w:rsidR="00B770C7" w14:paraId="68D5B0F0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A9EB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Здійснення модернізації, реконструкції, проектування та будівництва,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 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капітального ремонту спортивних об’єктів об’єднаної територіальної громади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859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сільська рада, </w:t>
            </w:r>
          </w:p>
          <w:p w14:paraId="08860CC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506D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26-2028р.р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F43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81A016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8B5A0D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AE7532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76F031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300,0</w:t>
            </w:r>
          </w:p>
        </w:tc>
      </w:tr>
      <w:tr w:rsidR="00B770C7" w14:paraId="38C34517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DA8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Переоснащення закладів освіти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 спортивним обладнанням та інвентарем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84F3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Відділ освіти,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КЗПО «Дивосвіт»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E93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  <w:p w14:paraId="0FD2FDAE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26-2028р.р</w:t>
            </w:r>
          </w:p>
          <w:p w14:paraId="2C5ABFD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FA8A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C76C67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63A7D5D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200,0</w:t>
            </w:r>
          </w:p>
        </w:tc>
      </w:tr>
      <w:tr w:rsidR="00B770C7" w14:paraId="1001C239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E4EB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Залучення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співпраці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фізичної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і спорту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громадських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організацій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фізкультурно-спортивної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спрямованості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F51C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56D1CE3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A67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26-2028р.р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B244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66C835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BF7E46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-</w:t>
            </w:r>
          </w:p>
        </w:tc>
      </w:tr>
      <w:tr w:rsidR="00B770C7" w14:paraId="6FC38271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4BBC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Створення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спортивн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ого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клуб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території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ради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 рамках соціального проекту «Активні парки – локації здорової України»</w:t>
            </w:r>
          </w:p>
          <w:p w14:paraId="3524AE8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B78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ради,</w:t>
            </w:r>
          </w:p>
          <w:p w14:paraId="0FB5964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1F7C8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26-2028р.р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B880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4BE3C4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511A369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75AC584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-</w:t>
            </w:r>
          </w:p>
        </w:tc>
      </w:tr>
      <w:tr w:rsidR="00B770C7" w14:paraId="28448869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0238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інформаційно-просвітницьких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заходів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з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підвищення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рівня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харчування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небезпеки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активного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пасивного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тютюнопаління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вживання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алкоголю та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наркоманії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FE2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ради,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55F45E1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6C8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26-2028р.р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43A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57DB07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1E6B72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B0DB77A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 20,0</w:t>
            </w:r>
          </w:p>
        </w:tc>
      </w:tr>
      <w:tr w:rsidR="00B770C7" w14:paraId="58D1B6C1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DA6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Підведення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підсумків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спортивного року (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нагородження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кращих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спортсменів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та команд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сільської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ради)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FA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Відділ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освіти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, молоді та спорту, культури та туризму виконавчого комітету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сільської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ради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,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Центр фізичного здоров’я населення «Спорт для всіх»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Первозванівської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сільської ради</w:t>
            </w:r>
          </w:p>
          <w:p w14:paraId="4E2D186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D147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26-2028р.р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7AB52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7D42D3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31D6D12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9226D8F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150,0</w:t>
            </w:r>
          </w:p>
        </w:tc>
      </w:tr>
      <w:tr w:rsidR="00B770C7" w14:paraId="248BD1D1" w14:textId="77777777" w:rsidTr="00B770C7">
        <w:trPr>
          <w:jc w:val="center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DF9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Співфінансування</w:t>
            </w:r>
            <w:proofErr w:type="spell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проекту на </w:t>
            </w:r>
            <w:proofErr w:type="spell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будівництво</w:t>
            </w:r>
            <w:proofErr w:type="spell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05FB20D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майданчика</w:t>
            </w:r>
            <w:proofErr w:type="spell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  </w:t>
            </w:r>
            <w:proofErr w:type="spell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із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штучним</w:t>
            </w:r>
            <w:proofErr w:type="spell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покриттям</w:t>
            </w:r>
            <w:proofErr w:type="spell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на </w:t>
            </w:r>
            <w:proofErr w:type="spell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>території</w:t>
            </w:r>
            <w:proofErr w:type="spell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14:paraId="0E26ADCC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kern w:val="36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с.Степове</w:t>
            </w:r>
            <w:proofErr w:type="spellEnd"/>
            <w:r>
              <w:rPr>
                <w:rFonts w:ascii="Times New Roman" w:eastAsia="Calibri" w:hAnsi="Times New Roman" w:cs="Times New Roman"/>
                <w:kern w:val="36"/>
                <w:sz w:val="24"/>
                <w:szCs w:val="24"/>
                <w:bdr w:val="none" w:sz="0" w:space="0" w:color="auto" w:frame="1"/>
                <w:lang w:val="uk-UA" w:eastAsia="ru-RU"/>
              </w:rPr>
              <w:t>, Бережинка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631F9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в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озванівська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сільська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826B1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 w:eastAsia="ru-RU"/>
              </w:rPr>
              <w:t>26-2028 роки</w:t>
            </w:r>
          </w:p>
          <w:p w14:paraId="07910E86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6E353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4EABCD47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2FEF0CBD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00C87060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 xml:space="preserve">             120,0</w:t>
            </w:r>
          </w:p>
        </w:tc>
      </w:tr>
      <w:tr w:rsidR="00B770C7" w14:paraId="6E619687" w14:textId="77777777" w:rsidTr="00B770C7">
        <w:trPr>
          <w:jc w:val="center"/>
        </w:trPr>
        <w:tc>
          <w:tcPr>
            <w:tcW w:w="76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D0895" w14:textId="77777777" w:rsidR="00B770C7" w:rsidRDefault="00B770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 w:eastAsia="ru-RU"/>
              </w:rPr>
              <w:t xml:space="preserve">Всього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F104F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790,0</w:t>
            </w:r>
          </w:p>
        </w:tc>
      </w:tr>
      <w:tr w:rsidR="00B770C7" w14:paraId="02FA3239" w14:textId="77777777" w:rsidTr="00B770C7">
        <w:trPr>
          <w:jc w:val="center"/>
        </w:trPr>
        <w:tc>
          <w:tcPr>
            <w:tcW w:w="9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8A9E3" w14:textId="77777777" w:rsidR="00B770C7" w:rsidRDefault="00B770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lang w:val="uk-UA"/>
              </w:rPr>
              <w:t>Разом  2235,0 тис. грн.</w:t>
            </w:r>
          </w:p>
        </w:tc>
      </w:tr>
    </w:tbl>
    <w:p w14:paraId="5365767E" w14:textId="77777777" w:rsidR="00B770C7" w:rsidRDefault="00B770C7" w:rsidP="00B770C7">
      <w:pPr>
        <w:spacing w:line="256" w:lineRule="auto"/>
        <w:jc w:val="both"/>
        <w:rPr>
          <w:rFonts w:ascii="Calibri" w:eastAsia="Calibri" w:hAnsi="Calibri" w:cs="Times New Roman"/>
          <w:sz w:val="24"/>
          <w:szCs w:val="24"/>
          <w:lang w:val="uk-UA"/>
        </w:rPr>
      </w:pPr>
    </w:p>
    <w:p w14:paraId="767FAC0B" w14:textId="77777777" w:rsidR="00B770C7" w:rsidRDefault="00B770C7" w:rsidP="00B770C7">
      <w:pPr>
        <w:pStyle w:val="a3"/>
        <w:rPr>
          <w:rFonts w:ascii="Times New Roman" w:hAnsi="Times New Roman" w:cs="Times New Roman"/>
          <w:bCs/>
          <w:caps/>
          <w:lang w:val="uk-UA"/>
        </w:rPr>
      </w:pPr>
    </w:p>
    <w:p w14:paraId="6ABACD85" w14:textId="77777777" w:rsidR="00881486" w:rsidRDefault="00881486"/>
    <w:sectPr w:rsidR="0088148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0C7"/>
    <w:rsid w:val="00304BED"/>
    <w:rsid w:val="00881486"/>
    <w:rsid w:val="00B7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600AC"/>
  <w15:chartTrackingRefBased/>
  <w15:docId w15:val="{CB013F9E-30C1-48BA-80C5-62DFE54D9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70C7"/>
    <w:pPr>
      <w:spacing w:line="254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770C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08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9240</Words>
  <Characters>5267</Characters>
  <Application>Microsoft Office Word</Application>
  <DocSecurity>0</DocSecurity>
  <Lines>43</Lines>
  <Paragraphs>28</Paragraphs>
  <ScaleCrop>false</ScaleCrop>
  <Company/>
  <LinksUpToDate>false</LinksUpToDate>
  <CharactersWithSpaces>14479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</dc:creator>
  <cp:keywords/>
  <dc:description/>
  <cp:lastModifiedBy>ecolog</cp:lastModifiedBy>
  <cp:revision>1</cp:revision>
  <dcterms:created xsi:type="dcterms:W3CDTF">2026-06-29T11:19:00Z</dcterms:created>
  <dcterms:modified xsi:type="dcterms:W3CDTF">2026-06-29T11:19:00Z</dcterms:modified>
</cp:coreProperties>
</file>